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80" w:type="dxa"/>
        <w:tblLayout w:type="fixed"/>
        <w:tblCellMar>
          <w:left w:w="0" w:type="dxa"/>
          <w:right w:w="0" w:type="dxa"/>
        </w:tblCellMar>
        <w:tblLook w:val="0000" w:firstRow="0" w:lastRow="0" w:firstColumn="0" w:lastColumn="0" w:noHBand="0" w:noVBand="0"/>
      </w:tblPr>
      <w:tblGrid>
        <w:gridCol w:w="9073"/>
        <w:gridCol w:w="7"/>
      </w:tblGrid>
      <w:tr w:rsidR="00063E1D" w:rsidRPr="00C62F0E" w14:paraId="0694C325" w14:textId="77777777">
        <w:trPr>
          <w:gridAfter w:val="1"/>
          <w:wAfter w:w="7" w:type="dxa"/>
          <w:cantSplit/>
          <w:trHeight w:val="1701"/>
        </w:trPr>
        <w:tc>
          <w:tcPr>
            <w:tcW w:w="9073" w:type="dxa"/>
            <w:tcMar>
              <w:top w:w="283" w:type="dxa"/>
            </w:tcMar>
          </w:tcPr>
          <w:p w14:paraId="116C6614" w14:textId="5E42CFE6" w:rsidR="00867014" w:rsidRPr="00C62F0E" w:rsidRDefault="00867014" w:rsidP="001B3888">
            <w:pPr>
              <w:widowControl w:val="0"/>
              <w:tabs>
                <w:tab w:val="left" w:pos="851"/>
                <w:tab w:val="left" w:pos="1701"/>
                <w:tab w:val="left" w:pos="3119"/>
                <w:tab w:val="right" w:pos="6027"/>
              </w:tabs>
              <w:ind w:left="851" w:hanging="851"/>
              <w:jc w:val="right"/>
            </w:pPr>
            <w:r w:rsidRPr="00C62F0E">
              <w:t>D</w:t>
            </w:r>
            <w:r w:rsidR="001B3888" w:rsidRPr="00C62F0E">
              <w:t>ata______________</w:t>
            </w:r>
            <w:r w:rsidR="0009690E" w:rsidRPr="00C62F0E">
              <w:t>202</w:t>
            </w:r>
            <w:r w:rsidR="0093339F" w:rsidRPr="00C62F0E">
              <w:t>5</w:t>
            </w:r>
          </w:p>
        </w:tc>
      </w:tr>
      <w:tr w:rsidR="00063E1D" w:rsidRPr="00C62F0E" w14:paraId="1F7B648F" w14:textId="77777777" w:rsidTr="00F96B41">
        <w:tblPrEx>
          <w:tblCellMar>
            <w:left w:w="7" w:type="dxa"/>
            <w:right w:w="7" w:type="dxa"/>
          </w:tblCellMar>
        </w:tblPrEx>
        <w:trPr>
          <w:cantSplit/>
          <w:trHeight w:hRule="exact" w:val="4039"/>
        </w:trPr>
        <w:tc>
          <w:tcPr>
            <w:tcW w:w="9080" w:type="dxa"/>
            <w:gridSpan w:val="2"/>
            <w:tcMar>
              <w:top w:w="255" w:type="dxa"/>
              <w:bottom w:w="283" w:type="dxa"/>
            </w:tcMar>
          </w:tcPr>
          <w:p w14:paraId="140F068F" w14:textId="77777777" w:rsidR="00867014" w:rsidRPr="00C62F0E" w:rsidRDefault="00AA07EA" w:rsidP="00034920">
            <w:pPr>
              <w:pStyle w:val="Parties"/>
              <w:widowControl w:val="0"/>
              <w:numPr>
                <w:ilvl w:val="0"/>
                <w:numId w:val="0"/>
              </w:numPr>
              <w:tabs>
                <w:tab w:val="left" w:pos="1701"/>
              </w:tabs>
              <w:spacing w:line="264" w:lineRule="auto"/>
              <w:ind w:left="851"/>
              <w:rPr>
                <w:rFonts w:ascii="Trebuchet MS" w:hAnsi="Trebuchet MS"/>
              </w:rPr>
            </w:pPr>
            <w:r w:rsidRPr="00C62F0E">
              <w:rPr>
                <w:rFonts w:ascii="Times New Roman" w:hAnsi="Times New Roman"/>
                <w:noProof/>
                <w:sz w:val="24"/>
                <w:szCs w:val="24"/>
                <w:lang w:eastAsia="ro-RO"/>
              </w:rPr>
              <mc:AlternateContent>
                <mc:Choice Requires="wps">
                  <w:drawing>
                    <wp:anchor distT="0" distB="0" distL="114300" distR="114300" simplePos="0" relativeHeight="251659264" behindDoc="0" locked="0" layoutInCell="1" allowOverlap="1" wp14:anchorId="0E23B894" wp14:editId="0B6CC7EE">
                      <wp:simplePos x="0" y="0"/>
                      <wp:positionH relativeFrom="column">
                        <wp:posOffset>2773680</wp:posOffset>
                      </wp:positionH>
                      <wp:positionV relativeFrom="paragraph">
                        <wp:posOffset>3175</wp:posOffset>
                      </wp:positionV>
                      <wp:extent cx="3208020" cy="294005"/>
                      <wp:effectExtent l="0" t="0" r="0" b="0"/>
                      <wp:wrapNone/>
                      <wp:docPr id="6" name="Casetă text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8020" cy="294005"/>
                              </a:xfrm>
                              <a:prstGeom prst="rect">
                                <a:avLst/>
                              </a:prstGeom>
                              <a:solidFill>
                                <a:srgbClr val="FFFFFF"/>
                              </a:solidFill>
                              <a:ln w="9525">
                                <a:solidFill>
                                  <a:schemeClr val="bg1">
                                    <a:lumMod val="100000"/>
                                    <a:lumOff val="0"/>
                                  </a:schemeClr>
                                </a:solidFill>
                                <a:miter lim="800000"/>
                                <a:headEnd/>
                                <a:tailEnd/>
                              </a:ln>
                            </wps:spPr>
                            <wps:txbx>
                              <w:txbxContent>
                                <w:p w14:paraId="7AA4A8FA" w14:textId="77777777" w:rsidR="0097541A" w:rsidRPr="00B267BA" w:rsidRDefault="0097541A" w:rsidP="00B97B2D">
                                  <w:pPr>
                                    <w:spacing w:after="0"/>
                                    <w:jc w:val="center"/>
                                    <w:rPr>
                                      <w:rFonts w:ascii="Times New Roman" w:hAnsi="Times New Roman"/>
                                      <w:b/>
                                      <w:sz w:val="24"/>
                                      <w:szCs w:val="24"/>
                                    </w:rPr>
                                  </w:pP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0E23B894" id="_x0000_t202" coordsize="21600,21600" o:spt="202" path="m,l,21600r21600,l21600,xe">
                      <v:stroke joinstyle="miter"/>
                      <v:path gradientshapeok="t" o:connecttype="rect"/>
                    </v:shapetype>
                    <v:shape id="Casetă text 6" o:spid="_x0000_s1026" type="#_x0000_t202" style="position:absolute;left:0;text-align:left;margin-left:218.4pt;margin-top:.25pt;width:252.6pt;height:23.1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" strokecolor="white [3212]">
                      <v:textbox style="mso-fit-shape-to-text:t">
                        <w:txbxContent>
                          <w:p w14:paraId="7AA4A8FA" w14:textId="77777777" w:rsidR="0097541A" w:rsidRPr="00B267BA" w:rsidRDefault="0097541A" w:rsidP="00B97B2D">
                            <w:pPr>
                              <w:spacing w:after="0"/>
                              <w:jc w:val="center"/>
                              <w:rPr>
                                <w:rFonts w:ascii="Times New Roman" w:hAnsi="Times New Roman"/>
                                <w:b/>
                                <w:sz w:val="24"/>
                                <w:szCs w:val="24"/>
                              </w:rPr>
                            </w:pPr>
                          </w:p>
                        </w:txbxContent>
                      </v:textbox>
                    </v:shape>
                  </w:pict>
                </mc:Fallback>
              </mc:AlternateContent>
            </w:r>
          </w:p>
        </w:tc>
      </w:tr>
      <w:tr w:rsidR="00867014" w:rsidRPr="00C62F0E" w14:paraId="742D079F" w14:textId="77777777" w:rsidTr="006B0D03">
        <w:trPr>
          <w:gridAfter w:val="1"/>
          <w:wAfter w:w="7" w:type="dxa"/>
          <w:cantSplit/>
          <w:trHeight w:val="1029"/>
        </w:trPr>
        <w:tc>
          <w:tcPr>
            <w:tcW w:w="9073" w:type="dxa"/>
            <w:tcBorders>
              <w:top w:val="single" w:sz="8" w:space="0" w:color="auto"/>
              <w:bottom w:val="single" w:sz="8" w:space="0" w:color="auto"/>
            </w:tcBorders>
            <w:tcMar>
              <w:top w:w="510" w:type="dxa"/>
              <w:bottom w:w="510" w:type="dxa"/>
            </w:tcMar>
          </w:tcPr>
          <w:p w14:paraId="6FD7553D" w14:textId="77777777" w:rsidR="006E3D56" w:rsidRPr="00C62F0E" w:rsidRDefault="006E3D56" w:rsidP="006E3D56">
            <w:pPr>
              <w:widowControl w:val="0"/>
              <w:tabs>
                <w:tab w:val="left" w:pos="851"/>
                <w:tab w:val="left" w:pos="1701"/>
              </w:tabs>
              <w:spacing w:before="120" w:after="0"/>
              <w:ind w:left="851" w:hanging="851"/>
              <w:jc w:val="center"/>
              <w:rPr>
                <w:strike/>
              </w:rPr>
            </w:pPr>
          </w:p>
          <w:p w14:paraId="44C94649" w14:textId="6BC4705C" w:rsidR="005218BD" w:rsidRPr="00C62F0E" w:rsidRDefault="005218BD" w:rsidP="005218BD">
            <w:pPr>
              <w:spacing w:after="0" w:line="240" w:lineRule="auto"/>
              <w:jc w:val="center"/>
              <w:rPr>
                <w:bCs/>
                <w:sz w:val="24"/>
                <w:szCs w:val="24"/>
              </w:rPr>
            </w:pPr>
            <w:r w:rsidRPr="00C62F0E">
              <w:rPr>
                <w:bCs/>
                <w:sz w:val="24"/>
                <w:szCs w:val="24"/>
              </w:rPr>
              <w:t>Contract de concesiune de servicii in scopul utilarii / dotarii, operarii si intretinerii</w:t>
            </w:r>
            <w:r w:rsidR="00B21768" w:rsidRPr="00C62F0E">
              <w:rPr>
                <w:bCs/>
                <w:sz w:val="24"/>
                <w:szCs w:val="24"/>
              </w:rPr>
              <w:t xml:space="preserve"> spatiilor pentru servicii aflate pe autostrada A7</w:t>
            </w:r>
            <w:r w:rsidRPr="00C62F0E">
              <w:rPr>
                <w:bCs/>
                <w:sz w:val="24"/>
                <w:szCs w:val="24"/>
              </w:rPr>
              <w:t xml:space="preserve"> </w:t>
            </w:r>
          </w:p>
          <w:p w14:paraId="76056C8C" w14:textId="77777777" w:rsidR="0040198C" w:rsidRPr="00C62F0E" w:rsidRDefault="0040198C" w:rsidP="00D53A64">
            <w:pPr>
              <w:spacing w:after="0"/>
              <w:jc w:val="center"/>
              <w:rPr>
                <w:sz w:val="24"/>
                <w:szCs w:val="24"/>
              </w:rPr>
            </w:pPr>
          </w:p>
          <w:p w14:paraId="54ECADE0" w14:textId="41CC6898" w:rsidR="00B21768" w:rsidRPr="00C62F0E" w:rsidRDefault="00B21768" w:rsidP="00B21768">
            <w:pPr>
              <w:jc w:val="center"/>
              <w:rPr>
                <w:rFonts w:cs="Arial"/>
                <w:b/>
              </w:rPr>
            </w:pPr>
            <w:r w:rsidRPr="00C62F0E">
              <w:rPr>
                <w:rFonts w:cs="Arial"/>
                <w:b/>
              </w:rPr>
              <w:t xml:space="preserve">Spațiile pentru Servicii </w:t>
            </w:r>
            <w:r w:rsidR="00F87F6E" w:rsidRPr="00C62F0E">
              <w:rPr>
                <w:rFonts w:cs="Arial"/>
                <w:b/>
              </w:rPr>
              <w:t>situate</w:t>
            </w:r>
            <w:r w:rsidRPr="00C62F0E">
              <w:rPr>
                <w:rFonts w:cs="Arial"/>
                <w:b/>
              </w:rPr>
              <w:t xml:space="preserve"> pe autostrada A7 Buzau-Focsani, Localitatea </w:t>
            </w:r>
            <w:bookmarkStart w:id="0" w:name="_Hlk210044039"/>
            <w:r w:rsidRPr="00C62F0E">
              <w:rPr>
                <w:rFonts w:cs="Arial"/>
                <w:b/>
              </w:rPr>
              <w:t>Valea Ramnicului</w:t>
            </w:r>
            <w:bookmarkEnd w:id="0"/>
            <w:r w:rsidRPr="00C62F0E">
              <w:rPr>
                <w:rFonts w:cs="Arial"/>
                <w:b/>
              </w:rPr>
              <w:t xml:space="preserve">, </w:t>
            </w:r>
          </w:p>
          <w:p w14:paraId="29BB7EEA" w14:textId="31459187" w:rsidR="00B21768" w:rsidRPr="00C62F0E" w:rsidRDefault="00B21768" w:rsidP="00B21768">
            <w:pPr>
              <w:jc w:val="center"/>
              <w:rPr>
                <w:rFonts w:cs="Arial"/>
                <w:b/>
              </w:rPr>
            </w:pPr>
            <w:r w:rsidRPr="00C62F0E">
              <w:rPr>
                <w:rFonts w:cs="Arial"/>
                <w:b/>
              </w:rPr>
              <w:t xml:space="preserve">km 91+000 stanga/dreapta </w:t>
            </w:r>
          </w:p>
          <w:p w14:paraId="70B169C5" w14:textId="1900A7EF" w:rsidR="004E36DA" w:rsidRPr="00C62F0E" w:rsidRDefault="00B21768" w:rsidP="00B21768">
            <w:pPr>
              <w:jc w:val="center"/>
            </w:pPr>
            <w:r w:rsidRPr="00C62F0E">
              <w:t xml:space="preserve"> </w:t>
            </w:r>
          </w:p>
          <w:p w14:paraId="61338E4B" w14:textId="43BBEFB6" w:rsidR="004E36DA" w:rsidRPr="00C62F0E" w:rsidRDefault="004E36DA" w:rsidP="004E36DA">
            <w:pPr>
              <w:jc w:val="center"/>
              <w:rPr>
                <w:b/>
                <w:bCs/>
                <w:sz w:val="24"/>
                <w:szCs w:val="24"/>
              </w:rPr>
            </w:pPr>
            <w:r w:rsidRPr="00C62F0E">
              <w:rPr>
                <w:sz w:val="24"/>
                <w:szCs w:val="24"/>
              </w:rPr>
              <w:t xml:space="preserve">- </w:t>
            </w:r>
            <w:r w:rsidRPr="00C62F0E">
              <w:rPr>
                <w:b/>
                <w:sz w:val="24"/>
                <w:szCs w:val="24"/>
              </w:rPr>
              <w:t xml:space="preserve">LOT </w:t>
            </w:r>
            <w:r w:rsidR="00B21768" w:rsidRPr="00C62F0E">
              <w:rPr>
                <w:b/>
                <w:sz w:val="24"/>
                <w:szCs w:val="24"/>
              </w:rPr>
              <w:t>3</w:t>
            </w:r>
            <w:r w:rsidRPr="00C62F0E">
              <w:rPr>
                <w:sz w:val="24"/>
                <w:szCs w:val="24"/>
              </w:rPr>
              <w:t xml:space="preserve"> -</w:t>
            </w:r>
            <w:r w:rsidRPr="00C62F0E">
              <w:rPr>
                <w:b/>
                <w:bCs/>
                <w:sz w:val="24"/>
                <w:szCs w:val="24"/>
              </w:rPr>
              <w:t xml:space="preserve"> </w:t>
            </w:r>
          </w:p>
          <w:p w14:paraId="36622C82" w14:textId="77777777" w:rsidR="00265651" w:rsidRPr="00C62F0E" w:rsidRDefault="00265651" w:rsidP="004E36DA">
            <w:pPr>
              <w:widowControl w:val="0"/>
              <w:tabs>
                <w:tab w:val="left" w:pos="851"/>
                <w:tab w:val="left" w:pos="1701"/>
              </w:tabs>
              <w:spacing w:before="120" w:after="0"/>
              <w:rPr>
                <w:i/>
              </w:rPr>
            </w:pPr>
          </w:p>
          <w:p w14:paraId="5BCD75CC" w14:textId="3E65BDFF" w:rsidR="009035F0" w:rsidRPr="00C62F0E" w:rsidRDefault="009035F0" w:rsidP="004E36DA">
            <w:pPr>
              <w:widowControl w:val="0"/>
              <w:tabs>
                <w:tab w:val="left" w:pos="851"/>
                <w:tab w:val="left" w:pos="1701"/>
              </w:tabs>
              <w:spacing w:before="120" w:after="0"/>
              <w:rPr>
                <w:i/>
              </w:rPr>
            </w:pPr>
          </w:p>
        </w:tc>
      </w:tr>
    </w:tbl>
    <w:p w14:paraId="7C6991A5" w14:textId="32933B9E" w:rsidR="00867014" w:rsidRPr="00C62F0E" w:rsidRDefault="00867014" w:rsidP="00377305">
      <w:pPr>
        <w:widowControl w:val="0"/>
        <w:tabs>
          <w:tab w:val="left" w:pos="851"/>
          <w:tab w:val="left" w:pos="1701"/>
        </w:tabs>
        <w:ind w:left="851" w:hanging="851"/>
        <w:jc w:val="center"/>
        <w:rPr>
          <w:b/>
          <w:bCs/>
        </w:rPr>
      </w:pPr>
    </w:p>
    <w:p w14:paraId="5562E23B" w14:textId="4D8DD65D" w:rsidR="009035F0" w:rsidRPr="00C62F0E" w:rsidRDefault="009035F0" w:rsidP="00377305">
      <w:pPr>
        <w:widowControl w:val="0"/>
        <w:tabs>
          <w:tab w:val="left" w:pos="851"/>
          <w:tab w:val="left" w:pos="1701"/>
        </w:tabs>
        <w:ind w:left="851" w:hanging="851"/>
        <w:jc w:val="center"/>
        <w:rPr>
          <w:b/>
          <w:bCs/>
        </w:rPr>
      </w:pPr>
    </w:p>
    <w:p w14:paraId="55657AF6" w14:textId="312B0CA7" w:rsidR="009035F0" w:rsidRPr="00C62F0E" w:rsidRDefault="009035F0" w:rsidP="00377305">
      <w:pPr>
        <w:widowControl w:val="0"/>
        <w:tabs>
          <w:tab w:val="left" w:pos="851"/>
          <w:tab w:val="left" w:pos="1701"/>
        </w:tabs>
        <w:ind w:left="851" w:hanging="851"/>
        <w:jc w:val="center"/>
        <w:rPr>
          <w:b/>
          <w:bCs/>
        </w:rPr>
      </w:pPr>
    </w:p>
    <w:p w14:paraId="5B9141FA" w14:textId="6E9CEF75" w:rsidR="009035F0" w:rsidRPr="00C62F0E" w:rsidRDefault="009035F0" w:rsidP="00377305">
      <w:pPr>
        <w:widowControl w:val="0"/>
        <w:tabs>
          <w:tab w:val="left" w:pos="851"/>
          <w:tab w:val="left" w:pos="1701"/>
        </w:tabs>
        <w:ind w:left="851" w:hanging="851"/>
        <w:jc w:val="center"/>
        <w:rPr>
          <w:b/>
          <w:bCs/>
        </w:rPr>
      </w:pPr>
    </w:p>
    <w:p w14:paraId="159B3AF7" w14:textId="77777777" w:rsidR="009035F0" w:rsidRPr="00C62F0E" w:rsidRDefault="009035F0" w:rsidP="00377305">
      <w:pPr>
        <w:widowControl w:val="0"/>
        <w:tabs>
          <w:tab w:val="left" w:pos="851"/>
          <w:tab w:val="left" w:pos="1701"/>
        </w:tabs>
        <w:ind w:left="851" w:hanging="851"/>
        <w:jc w:val="center"/>
        <w:rPr>
          <w:b/>
          <w:bCs/>
        </w:rPr>
      </w:pPr>
    </w:p>
    <w:p w14:paraId="79054F63" w14:textId="77777777" w:rsidR="00867014" w:rsidRPr="00C62F0E" w:rsidRDefault="00867014" w:rsidP="00377305">
      <w:pPr>
        <w:widowControl w:val="0"/>
        <w:tabs>
          <w:tab w:val="left" w:pos="851"/>
          <w:tab w:val="left" w:pos="1701"/>
        </w:tabs>
        <w:ind w:left="851" w:hanging="851"/>
        <w:jc w:val="center"/>
        <w:rPr>
          <w:b/>
          <w:bCs/>
        </w:rPr>
      </w:pPr>
    </w:p>
    <w:p w14:paraId="5BC39142" w14:textId="77777777" w:rsidR="00867014" w:rsidRPr="00C62F0E" w:rsidRDefault="00867014" w:rsidP="00377305">
      <w:pPr>
        <w:widowControl w:val="0"/>
        <w:tabs>
          <w:tab w:val="left" w:pos="851"/>
          <w:tab w:val="left" w:pos="1701"/>
          <w:tab w:val="left" w:pos="1985"/>
        </w:tabs>
        <w:ind w:left="851" w:hanging="851"/>
      </w:pPr>
    </w:p>
    <w:p w14:paraId="78A87A66" w14:textId="77777777" w:rsidR="00867014" w:rsidRPr="00C62F0E" w:rsidRDefault="0041157A" w:rsidP="00377305">
      <w:pPr>
        <w:widowControl w:val="0"/>
        <w:tabs>
          <w:tab w:val="left" w:pos="851"/>
          <w:tab w:val="left" w:pos="1701"/>
        </w:tabs>
        <w:ind w:left="851" w:hanging="851"/>
        <w:jc w:val="center"/>
        <w:rPr>
          <w:b/>
          <w:bCs/>
        </w:rPr>
      </w:pPr>
      <w:r w:rsidRPr="00C62F0E">
        <w:rPr>
          <w:b/>
          <w:bCs/>
        </w:rPr>
        <w:t>CUPRINS</w:t>
      </w:r>
    </w:p>
    <w:p w14:paraId="726C8AB2" w14:textId="77777777" w:rsidR="00867014" w:rsidRPr="00C62F0E" w:rsidRDefault="0041157A" w:rsidP="00DE19A7">
      <w:pPr>
        <w:widowControl w:val="0"/>
        <w:tabs>
          <w:tab w:val="left" w:pos="851"/>
          <w:tab w:val="left" w:pos="8222"/>
        </w:tabs>
        <w:ind w:left="851" w:hanging="851"/>
      </w:pPr>
      <w:r w:rsidRPr="00C62F0E">
        <w:rPr>
          <w:b/>
          <w:bCs/>
        </w:rPr>
        <w:t>ARTICOL</w:t>
      </w:r>
      <w:r w:rsidRPr="00C62F0E">
        <w:rPr>
          <w:b/>
          <w:bCs/>
        </w:rPr>
        <w:tab/>
      </w:r>
      <w:r w:rsidRPr="00C62F0E">
        <w:rPr>
          <w:b/>
          <w:bCs/>
        </w:rPr>
        <w:tab/>
        <w:t>Pagină</w:t>
      </w:r>
    </w:p>
    <w:p w14:paraId="17D57F7C" w14:textId="657100AD"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w:t>
      </w:r>
      <w:r w:rsidRPr="00C62F0E">
        <w:rPr>
          <w:rFonts w:asciiTheme="minorHAnsi" w:eastAsiaTheme="minorEastAsia" w:hAnsiTheme="minorHAnsi" w:cstheme="minorBidi"/>
          <w:noProof/>
          <w:sz w:val="22"/>
          <w:szCs w:val="22"/>
          <w:lang w:eastAsia="ro-RO"/>
        </w:rPr>
        <w:tab/>
      </w:r>
      <w:r w:rsidRPr="00C62F0E">
        <w:rPr>
          <w:noProof/>
        </w:rPr>
        <w:t>DEFINIŢII ŞI INTERPRETARE</w:t>
      </w:r>
      <w:r w:rsidRPr="00C62F0E">
        <w:rPr>
          <w:noProof/>
          <w:webHidden/>
        </w:rPr>
        <w:tab/>
      </w:r>
      <w:r w:rsidR="008D008C" w:rsidRPr="00C62F0E">
        <w:rPr>
          <w:noProof/>
          <w:webHidden/>
        </w:rPr>
        <w:t>8</w:t>
      </w:r>
    </w:p>
    <w:p w14:paraId="7488678C" w14:textId="1609A675"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w:t>
      </w:r>
      <w:r w:rsidRPr="00C62F0E">
        <w:rPr>
          <w:rFonts w:asciiTheme="minorHAnsi" w:eastAsiaTheme="minorEastAsia" w:hAnsiTheme="minorHAnsi" w:cstheme="minorBidi"/>
          <w:noProof/>
          <w:sz w:val="22"/>
          <w:szCs w:val="22"/>
          <w:lang w:eastAsia="ro-RO"/>
        </w:rPr>
        <w:tab/>
      </w:r>
      <w:r w:rsidRPr="00C62F0E">
        <w:rPr>
          <w:noProof/>
        </w:rPr>
        <w:t>Perioada Preliminară şi Condiţii precedente</w:t>
      </w:r>
      <w:r w:rsidRPr="00C62F0E">
        <w:rPr>
          <w:noProof/>
          <w:webHidden/>
        </w:rPr>
        <w:tab/>
      </w:r>
      <w:r w:rsidR="008D008C" w:rsidRPr="00C62F0E">
        <w:rPr>
          <w:noProof/>
          <w:webHidden/>
        </w:rPr>
        <w:t>37</w:t>
      </w:r>
    </w:p>
    <w:p w14:paraId="2FF96C35" w14:textId="1A83437C"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w:t>
      </w:r>
      <w:r w:rsidRPr="00C62F0E">
        <w:rPr>
          <w:rFonts w:asciiTheme="minorHAnsi" w:eastAsiaTheme="minorEastAsia" w:hAnsiTheme="minorHAnsi" w:cstheme="minorBidi"/>
          <w:noProof/>
          <w:sz w:val="22"/>
          <w:szCs w:val="22"/>
          <w:lang w:eastAsia="ro-RO"/>
        </w:rPr>
        <w:tab/>
      </w:r>
      <w:r w:rsidRPr="00C62F0E">
        <w:rPr>
          <w:noProof/>
        </w:rPr>
        <w:t>DOCUMENTAŢIE</w:t>
      </w:r>
      <w:r w:rsidRPr="00C62F0E">
        <w:rPr>
          <w:noProof/>
          <w:webHidden/>
        </w:rPr>
        <w:tab/>
      </w:r>
      <w:r w:rsidR="008D008C" w:rsidRPr="00C62F0E">
        <w:rPr>
          <w:noProof/>
          <w:webHidden/>
        </w:rPr>
        <w:t>38</w:t>
      </w:r>
    </w:p>
    <w:p w14:paraId="0EB8FAF5" w14:textId="4D3ECA02"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w:t>
      </w:r>
      <w:r w:rsidRPr="00C62F0E">
        <w:rPr>
          <w:rFonts w:asciiTheme="minorHAnsi" w:eastAsiaTheme="minorEastAsia" w:hAnsiTheme="minorHAnsi" w:cstheme="minorBidi"/>
          <w:noProof/>
          <w:sz w:val="22"/>
          <w:szCs w:val="22"/>
          <w:lang w:eastAsia="ro-RO"/>
        </w:rPr>
        <w:tab/>
      </w:r>
      <w:r w:rsidRPr="00C62F0E">
        <w:rPr>
          <w:noProof/>
        </w:rPr>
        <w:t>PROIECTUL</w:t>
      </w:r>
      <w:r w:rsidRPr="00C62F0E">
        <w:rPr>
          <w:noProof/>
          <w:webHidden/>
        </w:rPr>
        <w:tab/>
      </w:r>
      <w:r w:rsidR="008D008C" w:rsidRPr="00C62F0E">
        <w:rPr>
          <w:noProof/>
          <w:webHidden/>
        </w:rPr>
        <w:t>40</w:t>
      </w:r>
    </w:p>
    <w:p w14:paraId="69804A57" w14:textId="5FCDD778"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w:t>
      </w:r>
      <w:r w:rsidRPr="00C62F0E">
        <w:rPr>
          <w:rFonts w:asciiTheme="minorHAnsi" w:eastAsiaTheme="minorEastAsia" w:hAnsiTheme="minorHAnsi" w:cstheme="minorBidi"/>
          <w:noProof/>
          <w:sz w:val="22"/>
          <w:szCs w:val="22"/>
          <w:lang w:eastAsia="ro-RO"/>
        </w:rPr>
        <w:tab/>
      </w:r>
      <w:r w:rsidRPr="00C62F0E">
        <w:rPr>
          <w:noProof/>
        </w:rPr>
        <w:t>ACCES</w:t>
      </w:r>
      <w:r w:rsidRPr="00C62F0E">
        <w:rPr>
          <w:noProof/>
          <w:webHidden/>
        </w:rPr>
        <w:tab/>
      </w:r>
      <w:r w:rsidR="008D008C" w:rsidRPr="00C62F0E">
        <w:rPr>
          <w:noProof/>
          <w:webHidden/>
        </w:rPr>
        <w:t>43</w:t>
      </w:r>
    </w:p>
    <w:p w14:paraId="79B0D46D" w14:textId="7183E1B0"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6</w:t>
      </w:r>
      <w:r w:rsidRPr="00C62F0E">
        <w:rPr>
          <w:rFonts w:asciiTheme="minorHAnsi" w:eastAsiaTheme="minorEastAsia" w:hAnsiTheme="minorHAnsi" w:cstheme="minorBidi"/>
          <w:noProof/>
          <w:sz w:val="22"/>
          <w:szCs w:val="22"/>
          <w:lang w:eastAsia="ro-RO"/>
        </w:rPr>
        <w:tab/>
      </w:r>
      <w:r w:rsidRPr="00C62F0E">
        <w:rPr>
          <w:noProof/>
        </w:rPr>
        <w:t>MOBILIZARE</w:t>
      </w:r>
      <w:r w:rsidRPr="00C62F0E">
        <w:rPr>
          <w:noProof/>
          <w:webHidden/>
        </w:rPr>
        <w:tab/>
      </w:r>
      <w:r w:rsidR="008D008C" w:rsidRPr="00C62F0E">
        <w:rPr>
          <w:noProof/>
          <w:webHidden/>
        </w:rPr>
        <w:t>43</w:t>
      </w:r>
    </w:p>
    <w:p w14:paraId="0FD25E39" w14:textId="107636C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7</w:t>
      </w:r>
      <w:r w:rsidRPr="00C62F0E">
        <w:rPr>
          <w:rFonts w:asciiTheme="minorHAnsi" w:eastAsiaTheme="minorEastAsia" w:hAnsiTheme="minorHAnsi" w:cstheme="minorBidi"/>
          <w:noProof/>
          <w:sz w:val="22"/>
          <w:szCs w:val="22"/>
          <w:lang w:eastAsia="ro-RO"/>
        </w:rPr>
        <w:tab/>
      </w:r>
      <w:r w:rsidRPr="00C62F0E">
        <w:rPr>
          <w:noProof/>
        </w:rPr>
        <w:t>CERTIFICAT DE ÎNCEPERE A LUCRĂRILOR</w:t>
      </w:r>
      <w:r w:rsidRPr="00C62F0E">
        <w:rPr>
          <w:noProof/>
          <w:webHidden/>
        </w:rPr>
        <w:tab/>
      </w:r>
      <w:r w:rsidR="008D008C" w:rsidRPr="00C62F0E">
        <w:rPr>
          <w:noProof/>
          <w:webHidden/>
        </w:rPr>
        <w:t>46</w:t>
      </w:r>
    </w:p>
    <w:p w14:paraId="147577AB" w14:textId="3B2E6C30"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8</w:t>
      </w:r>
      <w:r w:rsidRPr="00C62F0E">
        <w:rPr>
          <w:rFonts w:asciiTheme="minorHAnsi" w:eastAsiaTheme="minorEastAsia" w:hAnsiTheme="minorHAnsi" w:cstheme="minorBidi"/>
          <w:noProof/>
          <w:sz w:val="22"/>
          <w:szCs w:val="22"/>
          <w:lang w:eastAsia="ro-RO"/>
        </w:rPr>
        <w:tab/>
      </w:r>
      <w:r w:rsidRPr="00C62F0E">
        <w:rPr>
          <w:noProof/>
        </w:rPr>
        <w:t>AMPLASAMENT</w:t>
      </w:r>
      <w:r w:rsidRPr="00C62F0E">
        <w:rPr>
          <w:noProof/>
          <w:webHidden/>
        </w:rPr>
        <w:tab/>
      </w:r>
      <w:r w:rsidR="008D008C" w:rsidRPr="00C62F0E">
        <w:rPr>
          <w:noProof/>
          <w:webHidden/>
        </w:rPr>
        <w:t>47</w:t>
      </w:r>
    </w:p>
    <w:p w14:paraId="797C8F1E" w14:textId="7BAE6B7A"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9</w:t>
      </w:r>
      <w:r w:rsidRPr="00C62F0E">
        <w:rPr>
          <w:rFonts w:asciiTheme="minorHAnsi" w:eastAsiaTheme="minorEastAsia" w:hAnsiTheme="minorHAnsi" w:cstheme="minorBidi"/>
          <w:noProof/>
          <w:sz w:val="22"/>
          <w:szCs w:val="22"/>
          <w:lang w:eastAsia="ro-RO"/>
        </w:rPr>
        <w:tab/>
      </w:r>
      <w:r w:rsidRPr="00C62F0E">
        <w:rPr>
          <w:noProof/>
        </w:rPr>
        <w:t>SIGURANŢA PE AMPLASAMENT</w:t>
      </w:r>
      <w:r w:rsidRPr="00C62F0E">
        <w:rPr>
          <w:noProof/>
          <w:webHidden/>
        </w:rPr>
        <w:tab/>
      </w:r>
      <w:r w:rsidR="008D008C" w:rsidRPr="00C62F0E">
        <w:rPr>
          <w:noProof/>
          <w:webHidden/>
        </w:rPr>
        <w:t>50</w:t>
      </w:r>
    </w:p>
    <w:p w14:paraId="3A8B7459" w14:textId="465C9AF8"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10</w:t>
      </w:r>
      <w:r w:rsidRPr="00C62F0E">
        <w:rPr>
          <w:rFonts w:asciiTheme="minorHAnsi" w:eastAsiaTheme="minorEastAsia" w:hAnsiTheme="minorHAnsi" w:cstheme="minorBidi"/>
          <w:noProof/>
          <w:sz w:val="22"/>
          <w:szCs w:val="22"/>
          <w:lang w:eastAsia="ro-RO"/>
        </w:rPr>
        <w:tab/>
      </w:r>
      <w:r w:rsidRPr="00C62F0E">
        <w:rPr>
          <w:noProof/>
        </w:rPr>
        <w:t>PROIECTARE ŞI CONSTRUCŢIE</w:t>
      </w:r>
      <w:r w:rsidRPr="00C62F0E">
        <w:rPr>
          <w:noProof/>
          <w:webHidden/>
        </w:rPr>
        <w:tab/>
      </w:r>
      <w:r w:rsidR="008D008C" w:rsidRPr="00C62F0E">
        <w:rPr>
          <w:noProof/>
          <w:webHidden/>
        </w:rPr>
        <w:t>53</w:t>
      </w:r>
    </w:p>
    <w:p w14:paraId="12FB5D51" w14:textId="78AA1071"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11</w:t>
      </w:r>
      <w:r w:rsidRPr="00C62F0E">
        <w:rPr>
          <w:rFonts w:asciiTheme="minorHAnsi" w:eastAsiaTheme="minorEastAsia" w:hAnsiTheme="minorHAnsi" w:cstheme="minorBidi"/>
          <w:noProof/>
          <w:sz w:val="22"/>
          <w:szCs w:val="22"/>
          <w:lang w:eastAsia="ro-RO"/>
        </w:rPr>
        <w:tab/>
      </w:r>
      <w:r w:rsidRPr="00C62F0E">
        <w:rPr>
          <w:noProof/>
        </w:rPr>
        <w:t>GRAFICUL DE EXECUŢIE A LUCRĂRILOR</w:t>
      </w:r>
      <w:r w:rsidRPr="00C62F0E">
        <w:rPr>
          <w:noProof/>
          <w:webHidden/>
        </w:rPr>
        <w:tab/>
      </w:r>
      <w:r w:rsidR="008D008C" w:rsidRPr="00C62F0E">
        <w:rPr>
          <w:noProof/>
          <w:webHidden/>
        </w:rPr>
        <w:t>54</w:t>
      </w:r>
    </w:p>
    <w:p w14:paraId="50379DE1" w14:textId="358C7622"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12</w:t>
      </w:r>
      <w:r w:rsidRPr="00C62F0E">
        <w:rPr>
          <w:rFonts w:asciiTheme="minorHAnsi" w:eastAsiaTheme="minorEastAsia" w:hAnsiTheme="minorHAnsi" w:cstheme="minorBidi"/>
          <w:noProof/>
          <w:sz w:val="22"/>
          <w:szCs w:val="22"/>
          <w:lang w:eastAsia="ro-RO"/>
        </w:rPr>
        <w:tab/>
      </w:r>
      <w:r w:rsidRPr="00C62F0E">
        <w:rPr>
          <w:noProof/>
        </w:rPr>
        <w:t>ÎNTÂRZIERE</w:t>
      </w:r>
      <w:r w:rsidRPr="00C62F0E">
        <w:rPr>
          <w:noProof/>
          <w:webHidden/>
        </w:rPr>
        <w:tab/>
      </w:r>
      <w:r w:rsidR="008D008C" w:rsidRPr="00C62F0E">
        <w:rPr>
          <w:noProof/>
          <w:webHidden/>
        </w:rPr>
        <w:t>56</w:t>
      </w:r>
    </w:p>
    <w:p w14:paraId="00B09616" w14:textId="356233D4"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13</w:t>
      </w:r>
      <w:r w:rsidRPr="00C62F0E">
        <w:rPr>
          <w:rFonts w:asciiTheme="minorHAnsi" w:eastAsiaTheme="minorEastAsia" w:hAnsiTheme="minorHAnsi" w:cstheme="minorBidi"/>
          <w:noProof/>
          <w:sz w:val="22"/>
          <w:szCs w:val="22"/>
          <w:lang w:eastAsia="ro-RO"/>
        </w:rPr>
        <w:tab/>
      </w:r>
      <w:r w:rsidRPr="00C62F0E">
        <w:rPr>
          <w:noProof/>
        </w:rPr>
        <w:t>GARANŢII CU PRIVIRE LA FINALIZARE</w:t>
      </w:r>
      <w:r w:rsidRPr="00C62F0E">
        <w:rPr>
          <w:noProof/>
          <w:webHidden/>
        </w:rPr>
        <w:tab/>
      </w:r>
      <w:r w:rsidR="008D008C" w:rsidRPr="00C62F0E">
        <w:rPr>
          <w:noProof/>
          <w:webHidden/>
        </w:rPr>
        <w:t>57</w:t>
      </w:r>
    </w:p>
    <w:p w14:paraId="117A7933" w14:textId="31E0065D"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14</w:t>
      </w:r>
      <w:r w:rsidRPr="00C62F0E">
        <w:rPr>
          <w:rFonts w:asciiTheme="minorHAnsi" w:eastAsiaTheme="minorEastAsia" w:hAnsiTheme="minorHAnsi" w:cstheme="minorBidi"/>
          <w:noProof/>
          <w:sz w:val="22"/>
          <w:szCs w:val="22"/>
          <w:lang w:eastAsia="ro-RO"/>
        </w:rPr>
        <w:tab/>
      </w:r>
      <w:r w:rsidRPr="00C62F0E">
        <w:rPr>
          <w:noProof/>
        </w:rPr>
        <w:t>DESCOPERIRI ARHEOLOGICE</w:t>
      </w:r>
      <w:r w:rsidRPr="00C62F0E">
        <w:rPr>
          <w:noProof/>
          <w:webHidden/>
        </w:rPr>
        <w:tab/>
      </w:r>
      <w:r w:rsidR="008D008C" w:rsidRPr="00C62F0E">
        <w:rPr>
          <w:noProof/>
          <w:webHidden/>
        </w:rPr>
        <w:t>60</w:t>
      </w:r>
    </w:p>
    <w:p w14:paraId="22885DA4" w14:textId="1B3B334E"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15</w:t>
      </w:r>
      <w:r w:rsidRPr="00C62F0E">
        <w:rPr>
          <w:rFonts w:asciiTheme="minorHAnsi" w:eastAsiaTheme="minorEastAsia" w:hAnsiTheme="minorHAnsi" w:cstheme="minorBidi"/>
          <w:noProof/>
          <w:sz w:val="22"/>
          <w:szCs w:val="22"/>
          <w:lang w:eastAsia="ro-RO"/>
        </w:rPr>
        <w:tab/>
      </w:r>
      <w:r w:rsidRPr="00C62F0E">
        <w:rPr>
          <w:noProof/>
        </w:rPr>
        <w:t>CONDIŢII DE AMPLASAMENT</w:t>
      </w:r>
      <w:r w:rsidRPr="00C62F0E">
        <w:rPr>
          <w:noProof/>
          <w:webHidden/>
        </w:rPr>
        <w:tab/>
      </w:r>
      <w:r w:rsidR="008D008C" w:rsidRPr="00C62F0E">
        <w:rPr>
          <w:noProof/>
          <w:webHidden/>
        </w:rPr>
        <w:t>62</w:t>
      </w:r>
    </w:p>
    <w:p w14:paraId="647D1FD3" w14:textId="65BC2C2B"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16</w:t>
      </w:r>
      <w:r w:rsidRPr="00C62F0E">
        <w:rPr>
          <w:rFonts w:asciiTheme="minorHAnsi" w:eastAsiaTheme="minorEastAsia" w:hAnsiTheme="minorHAnsi" w:cstheme="minorBidi"/>
          <w:noProof/>
          <w:sz w:val="22"/>
          <w:szCs w:val="22"/>
          <w:lang w:eastAsia="ro-RO"/>
        </w:rPr>
        <w:tab/>
      </w:r>
      <w:r w:rsidRPr="00C62F0E">
        <w:rPr>
          <w:noProof/>
        </w:rPr>
        <w:t>INSPECŢIE ŞI FINALIZARE</w:t>
      </w:r>
      <w:r w:rsidRPr="00C62F0E">
        <w:rPr>
          <w:noProof/>
          <w:webHidden/>
        </w:rPr>
        <w:tab/>
      </w:r>
      <w:r w:rsidR="008D008C" w:rsidRPr="00C62F0E">
        <w:rPr>
          <w:noProof/>
          <w:webHidden/>
        </w:rPr>
        <w:t>63</w:t>
      </w:r>
    </w:p>
    <w:p w14:paraId="2F3ACF89" w14:textId="30E825BD"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17</w:t>
      </w:r>
      <w:r w:rsidRPr="00C62F0E">
        <w:rPr>
          <w:rFonts w:asciiTheme="minorHAnsi" w:eastAsiaTheme="minorEastAsia" w:hAnsiTheme="minorHAnsi" w:cstheme="minorBidi"/>
          <w:noProof/>
          <w:sz w:val="22"/>
          <w:szCs w:val="22"/>
          <w:lang w:eastAsia="ro-RO"/>
        </w:rPr>
        <w:tab/>
      </w:r>
      <w:r w:rsidRPr="00C62F0E">
        <w:rPr>
          <w:noProof/>
        </w:rPr>
        <w:t>ÎNCEPEREA SERVICIILOR</w:t>
      </w:r>
      <w:r w:rsidRPr="00C62F0E">
        <w:rPr>
          <w:noProof/>
          <w:webHidden/>
        </w:rPr>
        <w:tab/>
      </w:r>
      <w:r w:rsidR="008D008C" w:rsidRPr="00C62F0E">
        <w:rPr>
          <w:noProof/>
          <w:webHidden/>
        </w:rPr>
        <w:t>66</w:t>
      </w:r>
    </w:p>
    <w:p w14:paraId="7E388FE2" w14:textId="1202DF65"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18</w:t>
      </w:r>
      <w:r w:rsidRPr="00C62F0E">
        <w:rPr>
          <w:rFonts w:asciiTheme="minorHAnsi" w:eastAsiaTheme="minorEastAsia" w:hAnsiTheme="minorHAnsi" w:cstheme="minorBidi"/>
          <w:noProof/>
          <w:sz w:val="22"/>
          <w:szCs w:val="22"/>
          <w:lang w:eastAsia="ro-RO"/>
        </w:rPr>
        <w:tab/>
      </w:r>
      <w:r w:rsidRPr="00C62F0E">
        <w:rPr>
          <w:noProof/>
        </w:rPr>
        <w:t>SERVICII</w:t>
      </w:r>
      <w:r w:rsidRPr="00C62F0E">
        <w:rPr>
          <w:noProof/>
          <w:webHidden/>
        </w:rPr>
        <w:tab/>
      </w:r>
      <w:r w:rsidR="008D008C" w:rsidRPr="00C62F0E">
        <w:rPr>
          <w:noProof/>
          <w:webHidden/>
        </w:rPr>
        <w:t>67</w:t>
      </w:r>
    </w:p>
    <w:p w14:paraId="5AF4DE7D" w14:textId="27FD0E9A"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19</w:t>
      </w:r>
      <w:r w:rsidRPr="00C62F0E">
        <w:rPr>
          <w:rFonts w:asciiTheme="minorHAnsi" w:eastAsiaTheme="minorEastAsia" w:hAnsiTheme="minorHAnsi" w:cstheme="minorBidi"/>
          <w:noProof/>
          <w:sz w:val="22"/>
          <w:szCs w:val="22"/>
          <w:lang w:eastAsia="ro-RO"/>
        </w:rPr>
        <w:tab/>
      </w:r>
      <w:r w:rsidRPr="00C62F0E">
        <w:rPr>
          <w:noProof/>
        </w:rPr>
        <w:t>PROGRAME – SERVICII</w:t>
      </w:r>
      <w:r w:rsidRPr="00C62F0E">
        <w:rPr>
          <w:noProof/>
          <w:webHidden/>
        </w:rPr>
        <w:tab/>
      </w:r>
      <w:r w:rsidR="008D008C" w:rsidRPr="00C62F0E">
        <w:rPr>
          <w:noProof/>
          <w:webHidden/>
        </w:rPr>
        <w:t>72</w:t>
      </w:r>
    </w:p>
    <w:p w14:paraId="7F085851" w14:textId="7B8BD402"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20</w:t>
      </w:r>
      <w:r w:rsidRPr="00C62F0E">
        <w:rPr>
          <w:rFonts w:asciiTheme="minorHAnsi" w:eastAsiaTheme="minorEastAsia" w:hAnsiTheme="minorHAnsi" w:cstheme="minorBidi"/>
          <w:noProof/>
          <w:sz w:val="22"/>
          <w:szCs w:val="22"/>
          <w:lang w:eastAsia="ro-RO"/>
        </w:rPr>
        <w:tab/>
      </w:r>
      <w:r w:rsidRPr="00C62F0E">
        <w:rPr>
          <w:noProof/>
        </w:rPr>
        <w:t>GESTIONAREA TRAFICULUI</w:t>
      </w:r>
      <w:r w:rsidRPr="00C62F0E">
        <w:rPr>
          <w:noProof/>
          <w:webHidden/>
        </w:rPr>
        <w:tab/>
      </w:r>
      <w:r w:rsidR="008D008C" w:rsidRPr="00C62F0E">
        <w:rPr>
          <w:noProof/>
          <w:webHidden/>
        </w:rPr>
        <w:t>75</w:t>
      </w:r>
    </w:p>
    <w:p w14:paraId="7E3125BD" w14:textId="22A7ABA4"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21</w:t>
      </w:r>
      <w:r w:rsidRPr="00C62F0E">
        <w:rPr>
          <w:rFonts w:asciiTheme="minorHAnsi" w:eastAsiaTheme="minorEastAsia" w:hAnsiTheme="minorHAnsi" w:cstheme="minorBidi"/>
          <w:noProof/>
          <w:sz w:val="22"/>
          <w:szCs w:val="22"/>
          <w:lang w:eastAsia="ro-RO"/>
        </w:rPr>
        <w:tab/>
      </w:r>
      <w:r w:rsidRPr="00C62F0E">
        <w:rPr>
          <w:noProof/>
        </w:rPr>
        <w:t>INDICATOARE RUTIERE</w:t>
      </w:r>
      <w:r w:rsidRPr="00C62F0E">
        <w:rPr>
          <w:noProof/>
          <w:webHidden/>
        </w:rPr>
        <w:tab/>
      </w:r>
      <w:r w:rsidR="008D008C" w:rsidRPr="00C62F0E">
        <w:rPr>
          <w:noProof/>
          <w:webHidden/>
        </w:rPr>
        <w:t>75</w:t>
      </w:r>
    </w:p>
    <w:p w14:paraId="3E81CFDA" w14:textId="425CA4C7"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22</w:t>
      </w:r>
      <w:r w:rsidRPr="00C62F0E">
        <w:rPr>
          <w:rFonts w:asciiTheme="minorHAnsi" w:eastAsiaTheme="minorEastAsia" w:hAnsiTheme="minorHAnsi" w:cstheme="minorBidi"/>
          <w:noProof/>
          <w:sz w:val="22"/>
          <w:szCs w:val="22"/>
          <w:lang w:eastAsia="ro-RO"/>
        </w:rPr>
        <w:tab/>
      </w:r>
      <w:r w:rsidRPr="00C62F0E">
        <w:rPr>
          <w:noProof/>
        </w:rPr>
        <w:t>EXPERTIZE LA ÎNCETARE</w:t>
      </w:r>
      <w:r w:rsidRPr="00C62F0E">
        <w:rPr>
          <w:noProof/>
          <w:webHidden/>
        </w:rPr>
        <w:tab/>
      </w:r>
      <w:r w:rsidR="008D008C" w:rsidRPr="00C62F0E">
        <w:rPr>
          <w:noProof/>
          <w:webHidden/>
        </w:rPr>
        <w:t>76</w:t>
      </w:r>
    </w:p>
    <w:p w14:paraId="150FB258" w14:textId="443D8367"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23</w:t>
      </w:r>
      <w:r w:rsidRPr="00C62F0E">
        <w:rPr>
          <w:rFonts w:asciiTheme="minorHAnsi" w:eastAsiaTheme="minorEastAsia" w:hAnsiTheme="minorHAnsi" w:cstheme="minorBidi"/>
          <w:noProof/>
          <w:sz w:val="22"/>
          <w:szCs w:val="22"/>
          <w:lang w:eastAsia="ro-RO"/>
        </w:rPr>
        <w:tab/>
      </w:r>
      <w:r w:rsidRPr="00C62F0E">
        <w:rPr>
          <w:noProof/>
        </w:rPr>
        <w:t>ASIGURĂRI</w:t>
      </w:r>
      <w:r w:rsidRPr="00C62F0E">
        <w:rPr>
          <w:noProof/>
          <w:webHidden/>
        </w:rPr>
        <w:tab/>
      </w:r>
      <w:r w:rsidR="008D008C" w:rsidRPr="00C62F0E">
        <w:rPr>
          <w:noProof/>
          <w:webHidden/>
        </w:rPr>
        <w:t>78</w:t>
      </w:r>
    </w:p>
    <w:p w14:paraId="16398CC6" w14:textId="03B4F94B"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lastRenderedPageBreak/>
        <w:t>24</w:t>
      </w:r>
      <w:r w:rsidRPr="00C62F0E">
        <w:rPr>
          <w:rFonts w:asciiTheme="minorHAnsi" w:eastAsiaTheme="minorEastAsia" w:hAnsiTheme="minorHAnsi" w:cstheme="minorBidi"/>
          <w:noProof/>
          <w:sz w:val="22"/>
          <w:szCs w:val="22"/>
          <w:lang w:eastAsia="ro-RO"/>
        </w:rPr>
        <w:tab/>
      </w:r>
      <w:r w:rsidRPr="00C62F0E">
        <w:rPr>
          <w:noProof/>
        </w:rPr>
        <w:t>REPREZENTANŢI</w:t>
      </w:r>
      <w:r w:rsidRPr="00C62F0E">
        <w:rPr>
          <w:noProof/>
          <w:webHidden/>
        </w:rPr>
        <w:tab/>
      </w:r>
      <w:r w:rsidR="008D008C" w:rsidRPr="00C62F0E">
        <w:rPr>
          <w:noProof/>
          <w:webHidden/>
        </w:rPr>
        <w:t>84</w:t>
      </w:r>
    </w:p>
    <w:p w14:paraId="38DA4140" w14:textId="7450F06C"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25</w:t>
      </w:r>
      <w:r w:rsidRPr="00C62F0E">
        <w:rPr>
          <w:rFonts w:asciiTheme="minorHAnsi" w:eastAsiaTheme="minorEastAsia" w:hAnsiTheme="minorHAnsi" w:cstheme="minorBidi"/>
          <w:noProof/>
          <w:sz w:val="22"/>
          <w:szCs w:val="22"/>
          <w:lang w:eastAsia="ro-RO"/>
        </w:rPr>
        <w:tab/>
      </w:r>
      <w:r w:rsidRPr="00C62F0E">
        <w:rPr>
          <w:noProof/>
        </w:rPr>
        <w:t>MANAGEMENTUL CALITĂŢII</w:t>
      </w:r>
      <w:r w:rsidRPr="00C62F0E">
        <w:rPr>
          <w:noProof/>
          <w:webHidden/>
        </w:rPr>
        <w:tab/>
      </w:r>
      <w:r w:rsidR="008D008C" w:rsidRPr="00C62F0E">
        <w:rPr>
          <w:noProof/>
          <w:webHidden/>
        </w:rPr>
        <w:t>85</w:t>
      </w:r>
    </w:p>
    <w:p w14:paraId="28060C5E" w14:textId="709B7BAB"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26</w:t>
      </w:r>
      <w:r w:rsidRPr="00C62F0E">
        <w:rPr>
          <w:rFonts w:asciiTheme="minorHAnsi" w:eastAsiaTheme="minorEastAsia" w:hAnsiTheme="minorHAnsi" w:cstheme="minorBidi"/>
          <w:noProof/>
          <w:sz w:val="22"/>
          <w:szCs w:val="22"/>
          <w:lang w:eastAsia="ro-RO"/>
        </w:rPr>
        <w:tab/>
      </w:r>
      <w:r w:rsidRPr="00C62F0E">
        <w:rPr>
          <w:noProof/>
        </w:rPr>
        <w:t>RAPOARTE ŞI INFORMAŢII</w:t>
      </w:r>
      <w:r w:rsidRPr="00C62F0E">
        <w:rPr>
          <w:noProof/>
          <w:webHidden/>
        </w:rPr>
        <w:tab/>
      </w:r>
      <w:r w:rsidR="008D008C" w:rsidRPr="00C62F0E">
        <w:rPr>
          <w:noProof/>
          <w:webHidden/>
        </w:rPr>
        <w:t>87</w:t>
      </w:r>
    </w:p>
    <w:p w14:paraId="0B153D01" w14:textId="38239928"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27</w:t>
      </w:r>
      <w:r w:rsidRPr="00C62F0E">
        <w:rPr>
          <w:rFonts w:asciiTheme="minorHAnsi" w:eastAsiaTheme="minorEastAsia" w:hAnsiTheme="minorHAnsi" w:cstheme="minorBidi"/>
          <w:noProof/>
          <w:sz w:val="22"/>
          <w:szCs w:val="22"/>
          <w:lang w:eastAsia="ro-RO"/>
        </w:rPr>
        <w:tab/>
      </w:r>
      <w:r w:rsidRPr="00C62F0E">
        <w:rPr>
          <w:noProof/>
        </w:rPr>
        <w:t>ÎNREGISTRĂRI</w:t>
      </w:r>
      <w:r w:rsidRPr="00C62F0E">
        <w:rPr>
          <w:noProof/>
          <w:webHidden/>
        </w:rPr>
        <w:tab/>
      </w:r>
      <w:r w:rsidR="008D008C" w:rsidRPr="00C62F0E">
        <w:rPr>
          <w:noProof/>
          <w:webHidden/>
        </w:rPr>
        <w:t>88</w:t>
      </w:r>
    </w:p>
    <w:p w14:paraId="48D21472" w14:textId="748E1A45"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28</w:t>
      </w:r>
      <w:r w:rsidRPr="00C62F0E">
        <w:rPr>
          <w:rFonts w:asciiTheme="minorHAnsi" w:eastAsiaTheme="minorEastAsia" w:hAnsiTheme="minorHAnsi" w:cstheme="minorBidi"/>
          <w:noProof/>
          <w:sz w:val="22"/>
          <w:szCs w:val="22"/>
          <w:lang w:eastAsia="ro-RO"/>
        </w:rPr>
        <w:tab/>
      </w:r>
      <w:r w:rsidRPr="00C62F0E">
        <w:rPr>
          <w:noProof/>
        </w:rPr>
        <w:t>MONITORIZAREA EXECUŢIEI</w:t>
      </w:r>
      <w:r w:rsidRPr="00C62F0E">
        <w:rPr>
          <w:noProof/>
          <w:webHidden/>
        </w:rPr>
        <w:tab/>
      </w:r>
      <w:r w:rsidR="008D008C" w:rsidRPr="00C62F0E">
        <w:rPr>
          <w:noProof/>
          <w:webHidden/>
        </w:rPr>
        <w:t>91</w:t>
      </w:r>
    </w:p>
    <w:p w14:paraId="3E674563" w14:textId="1EDA598C"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29</w:t>
      </w:r>
      <w:r w:rsidRPr="00C62F0E">
        <w:rPr>
          <w:rFonts w:asciiTheme="minorHAnsi" w:eastAsiaTheme="minorEastAsia" w:hAnsiTheme="minorHAnsi" w:cstheme="minorBidi"/>
          <w:noProof/>
          <w:sz w:val="22"/>
          <w:szCs w:val="22"/>
          <w:lang w:eastAsia="ro-RO"/>
        </w:rPr>
        <w:tab/>
      </w:r>
      <w:r w:rsidRPr="00C62F0E">
        <w:rPr>
          <w:noProof/>
        </w:rPr>
        <w:t>FUNCŢII AUTORIZATE</w:t>
      </w:r>
      <w:r w:rsidRPr="00C62F0E">
        <w:rPr>
          <w:noProof/>
          <w:webHidden/>
        </w:rPr>
        <w:tab/>
      </w:r>
      <w:r w:rsidR="008D008C" w:rsidRPr="00C62F0E">
        <w:rPr>
          <w:noProof/>
          <w:webHidden/>
        </w:rPr>
        <w:t>94</w:t>
      </w:r>
    </w:p>
    <w:p w14:paraId="1ADDB6FE" w14:textId="72A93119"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30</w:t>
      </w:r>
      <w:r w:rsidRPr="00C62F0E">
        <w:rPr>
          <w:rFonts w:asciiTheme="minorHAnsi" w:eastAsiaTheme="minorEastAsia" w:hAnsiTheme="minorHAnsi" w:cstheme="minorBidi"/>
          <w:noProof/>
          <w:sz w:val="22"/>
          <w:szCs w:val="22"/>
          <w:lang w:eastAsia="ro-RO"/>
        </w:rPr>
        <w:tab/>
      </w:r>
      <w:r w:rsidRPr="00C62F0E">
        <w:rPr>
          <w:noProof/>
        </w:rPr>
        <w:t>ATRIBUŢII LEGALE</w:t>
      </w:r>
      <w:r w:rsidRPr="00C62F0E">
        <w:rPr>
          <w:noProof/>
          <w:webHidden/>
        </w:rPr>
        <w:tab/>
      </w:r>
      <w:r w:rsidR="008D008C" w:rsidRPr="00C62F0E">
        <w:rPr>
          <w:noProof/>
          <w:webHidden/>
        </w:rPr>
        <w:t>96</w:t>
      </w:r>
    </w:p>
    <w:p w14:paraId="46C1E173" w14:textId="472A2BBD"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31</w:t>
      </w:r>
      <w:r w:rsidRPr="00C62F0E">
        <w:rPr>
          <w:rFonts w:asciiTheme="minorHAnsi" w:eastAsiaTheme="minorEastAsia" w:hAnsiTheme="minorHAnsi" w:cstheme="minorBidi"/>
          <w:noProof/>
          <w:sz w:val="22"/>
          <w:szCs w:val="22"/>
          <w:lang w:eastAsia="ro-RO"/>
        </w:rPr>
        <w:tab/>
      </w:r>
      <w:r w:rsidRPr="00C62F0E">
        <w:rPr>
          <w:noProof/>
        </w:rPr>
        <w:t>TERŢI</w:t>
      </w:r>
      <w:r w:rsidRPr="00C62F0E">
        <w:rPr>
          <w:noProof/>
          <w:webHidden/>
        </w:rPr>
        <w:tab/>
      </w:r>
      <w:r w:rsidR="008D008C" w:rsidRPr="00C62F0E">
        <w:rPr>
          <w:noProof/>
          <w:webHidden/>
        </w:rPr>
        <w:t>97</w:t>
      </w:r>
    </w:p>
    <w:p w14:paraId="16F2D4F1" w14:textId="799F22B9"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32</w:t>
      </w:r>
      <w:r w:rsidRPr="00C62F0E">
        <w:rPr>
          <w:rFonts w:asciiTheme="minorHAnsi" w:eastAsiaTheme="minorEastAsia" w:hAnsiTheme="minorHAnsi" w:cstheme="minorBidi"/>
          <w:noProof/>
          <w:sz w:val="22"/>
          <w:szCs w:val="22"/>
          <w:lang w:eastAsia="ro-RO"/>
        </w:rPr>
        <w:tab/>
      </w:r>
      <w:r w:rsidRPr="00C62F0E">
        <w:rPr>
          <w:noProof/>
        </w:rPr>
        <w:t>CALCULUL PLĂŢILOR</w:t>
      </w:r>
      <w:r w:rsidRPr="00C62F0E">
        <w:rPr>
          <w:noProof/>
          <w:webHidden/>
        </w:rPr>
        <w:tab/>
      </w:r>
      <w:r w:rsidR="008D008C" w:rsidRPr="00C62F0E">
        <w:rPr>
          <w:noProof/>
          <w:webHidden/>
        </w:rPr>
        <w:t>100</w:t>
      </w:r>
    </w:p>
    <w:p w14:paraId="7CDFE50F" w14:textId="2040E08D"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33</w:t>
      </w:r>
      <w:r w:rsidRPr="00C62F0E">
        <w:rPr>
          <w:rFonts w:asciiTheme="minorHAnsi" w:eastAsiaTheme="minorEastAsia" w:hAnsiTheme="minorHAnsi" w:cstheme="minorBidi"/>
          <w:noProof/>
          <w:sz w:val="22"/>
          <w:szCs w:val="22"/>
          <w:lang w:eastAsia="ro-RO"/>
        </w:rPr>
        <w:tab/>
      </w:r>
      <w:r w:rsidRPr="00C62F0E">
        <w:rPr>
          <w:noProof/>
        </w:rPr>
        <w:t>FACTURARE ŞI PLATĂ</w:t>
      </w:r>
      <w:r w:rsidRPr="00C62F0E">
        <w:rPr>
          <w:noProof/>
          <w:webHidden/>
        </w:rPr>
        <w:tab/>
      </w:r>
      <w:r w:rsidR="008D008C" w:rsidRPr="00C62F0E">
        <w:rPr>
          <w:noProof/>
          <w:webHidden/>
        </w:rPr>
        <w:t>102</w:t>
      </w:r>
    </w:p>
    <w:p w14:paraId="3463638A" w14:textId="60054CB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34</w:t>
      </w:r>
      <w:r w:rsidRPr="00C62F0E">
        <w:rPr>
          <w:rFonts w:asciiTheme="minorHAnsi" w:eastAsiaTheme="minorEastAsia" w:hAnsiTheme="minorHAnsi" w:cstheme="minorBidi"/>
          <w:noProof/>
          <w:sz w:val="22"/>
          <w:szCs w:val="22"/>
          <w:lang w:eastAsia="ro-RO"/>
        </w:rPr>
        <w:tab/>
      </w:r>
      <w:r w:rsidRPr="00C62F0E">
        <w:rPr>
          <w:noProof/>
        </w:rPr>
        <w:t>PROCEDURA DE MODIFICARE</w:t>
      </w:r>
      <w:r w:rsidRPr="00C62F0E">
        <w:rPr>
          <w:noProof/>
          <w:webHidden/>
        </w:rPr>
        <w:tab/>
      </w:r>
      <w:r w:rsidR="008D008C" w:rsidRPr="00C62F0E">
        <w:rPr>
          <w:noProof/>
          <w:webHidden/>
        </w:rPr>
        <w:t>106</w:t>
      </w:r>
    </w:p>
    <w:p w14:paraId="63EE7EF8" w14:textId="35A8CCB4"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35</w:t>
      </w:r>
      <w:r w:rsidRPr="00C62F0E">
        <w:rPr>
          <w:rFonts w:asciiTheme="minorHAnsi" w:eastAsiaTheme="minorEastAsia" w:hAnsiTheme="minorHAnsi" w:cstheme="minorBidi"/>
          <w:noProof/>
          <w:sz w:val="22"/>
          <w:szCs w:val="22"/>
          <w:lang w:eastAsia="ro-RO"/>
        </w:rPr>
        <w:tab/>
      </w:r>
      <w:r w:rsidRPr="00C62F0E">
        <w:rPr>
          <w:noProof/>
        </w:rPr>
        <w:t>MODIFICARE LEGISLATIVĂ</w:t>
      </w:r>
      <w:r w:rsidRPr="00C62F0E">
        <w:rPr>
          <w:noProof/>
          <w:webHidden/>
        </w:rPr>
        <w:tab/>
      </w:r>
      <w:r w:rsidR="008D008C" w:rsidRPr="00C62F0E">
        <w:rPr>
          <w:noProof/>
          <w:webHidden/>
        </w:rPr>
        <w:t>112</w:t>
      </w:r>
    </w:p>
    <w:p w14:paraId="4F89E821" w14:textId="5963892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36</w:t>
      </w:r>
      <w:r w:rsidRPr="00C62F0E">
        <w:rPr>
          <w:rFonts w:asciiTheme="minorHAnsi" w:eastAsiaTheme="minorEastAsia" w:hAnsiTheme="minorHAnsi" w:cstheme="minorBidi"/>
          <w:noProof/>
          <w:sz w:val="22"/>
          <w:szCs w:val="22"/>
          <w:lang w:eastAsia="ro-RO"/>
        </w:rPr>
        <w:tab/>
      </w:r>
      <w:r w:rsidRPr="00C62F0E">
        <w:rPr>
          <w:noProof/>
        </w:rPr>
        <w:t>CAZURI DE DESPĂGUBIRE ŞI CAZURI DE EXONERARE</w:t>
      </w:r>
      <w:r w:rsidRPr="00C62F0E">
        <w:rPr>
          <w:noProof/>
          <w:webHidden/>
        </w:rPr>
        <w:tab/>
      </w:r>
      <w:r w:rsidR="008D008C" w:rsidRPr="00C62F0E">
        <w:rPr>
          <w:noProof/>
          <w:webHidden/>
        </w:rPr>
        <w:t>114</w:t>
      </w:r>
    </w:p>
    <w:p w14:paraId="789B1360" w14:textId="132DF5F3"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37</w:t>
      </w:r>
      <w:r w:rsidRPr="00C62F0E">
        <w:rPr>
          <w:rFonts w:asciiTheme="minorHAnsi" w:eastAsiaTheme="minorEastAsia" w:hAnsiTheme="minorHAnsi" w:cstheme="minorBidi"/>
          <w:noProof/>
          <w:sz w:val="22"/>
          <w:szCs w:val="22"/>
          <w:lang w:eastAsia="ro-RO"/>
        </w:rPr>
        <w:tab/>
      </w:r>
      <w:r w:rsidRPr="00C62F0E">
        <w:rPr>
          <w:noProof/>
        </w:rPr>
        <w:t>FORŢĂ MAJORĂ</w:t>
      </w:r>
      <w:r w:rsidRPr="00C62F0E">
        <w:rPr>
          <w:noProof/>
          <w:webHidden/>
        </w:rPr>
        <w:tab/>
      </w:r>
      <w:r w:rsidR="008D008C" w:rsidRPr="00C62F0E">
        <w:rPr>
          <w:noProof/>
          <w:webHidden/>
        </w:rPr>
        <w:t>117</w:t>
      </w:r>
    </w:p>
    <w:p w14:paraId="70433E76" w14:textId="07F40820"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38</w:t>
      </w:r>
      <w:r w:rsidRPr="00C62F0E">
        <w:rPr>
          <w:rFonts w:asciiTheme="minorHAnsi" w:eastAsiaTheme="minorEastAsia" w:hAnsiTheme="minorHAnsi" w:cstheme="minorBidi"/>
          <w:noProof/>
          <w:sz w:val="22"/>
          <w:szCs w:val="22"/>
          <w:lang w:eastAsia="ro-RO"/>
        </w:rPr>
        <w:tab/>
      </w:r>
      <w:r w:rsidRPr="00C62F0E">
        <w:rPr>
          <w:noProof/>
        </w:rPr>
        <w:t>GARANŢII ŞI CLAUZE DE EXONERARE DE RĂSPUNDERE</w:t>
      </w:r>
      <w:r w:rsidRPr="00C62F0E">
        <w:rPr>
          <w:noProof/>
          <w:webHidden/>
        </w:rPr>
        <w:tab/>
      </w:r>
      <w:r w:rsidR="008D008C" w:rsidRPr="00C62F0E">
        <w:rPr>
          <w:noProof/>
          <w:webHidden/>
        </w:rPr>
        <w:t>119</w:t>
      </w:r>
    </w:p>
    <w:p w14:paraId="5EC026FB" w14:textId="56788BD1"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39</w:t>
      </w:r>
      <w:r w:rsidRPr="00C62F0E">
        <w:rPr>
          <w:rFonts w:asciiTheme="minorHAnsi" w:eastAsiaTheme="minorEastAsia" w:hAnsiTheme="minorHAnsi" w:cstheme="minorBidi"/>
          <w:noProof/>
          <w:sz w:val="22"/>
          <w:szCs w:val="22"/>
          <w:lang w:eastAsia="ro-RO"/>
        </w:rPr>
        <w:tab/>
      </w:r>
      <w:r w:rsidRPr="00C62F0E">
        <w:rPr>
          <w:noProof/>
        </w:rPr>
        <w:t>DESPĂGUBIRI</w:t>
      </w:r>
      <w:r w:rsidRPr="00C62F0E">
        <w:rPr>
          <w:noProof/>
          <w:webHidden/>
        </w:rPr>
        <w:tab/>
      </w:r>
      <w:r w:rsidR="008D008C" w:rsidRPr="00C62F0E">
        <w:rPr>
          <w:noProof/>
          <w:webHidden/>
        </w:rPr>
        <w:t>122</w:t>
      </w:r>
    </w:p>
    <w:p w14:paraId="0CA45D9A" w14:textId="6BE4A960"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40</w:t>
      </w:r>
      <w:r w:rsidRPr="00C62F0E">
        <w:rPr>
          <w:rFonts w:asciiTheme="minorHAnsi" w:eastAsiaTheme="minorEastAsia" w:hAnsiTheme="minorHAnsi" w:cstheme="minorBidi"/>
          <w:noProof/>
          <w:sz w:val="22"/>
          <w:szCs w:val="22"/>
          <w:lang w:eastAsia="ro-RO"/>
        </w:rPr>
        <w:tab/>
      </w:r>
      <w:r w:rsidRPr="00C62F0E">
        <w:rPr>
          <w:noProof/>
        </w:rPr>
        <w:t>CULPĂ</w:t>
      </w:r>
      <w:r w:rsidRPr="00C62F0E">
        <w:rPr>
          <w:noProof/>
          <w:webHidden/>
        </w:rPr>
        <w:tab/>
      </w:r>
      <w:r w:rsidR="008D008C" w:rsidRPr="00C62F0E">
        <w:rPr>
          <w:noProof/>
          <w:webHidden/>
        </w:rPr>
        <w:t>124</w:t>
      </w:r>
    </w:p>
    <w:p w14:paraId="18A79E6F" w14:textId="248074B9"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41</w:t>
      </w:r>
      <w:r w:rsidRPr="00C62F0E">
        <w:rPr>
          <w:rFonts w:asciiTheme="minorHAnsi" w:eastAsiaTheme="minorEastAsia" w:hAnsiTheme="minorHAnsi" w:cstheme="minorBidi"/>
          <w:noProof/>
          <w:sz w:val="22"/>
          <w:szCs w:val="22"/>
          <w:lang w:eastAsia="ro-RO"/>
        </w:rPr>
        <w:tab/>
      </w:r>
      <w:r w:rsidRPr="00C62F0E">
        <w:rPr>
          <w:noProof/>
        </w:rPr>
        <w:t>ÎNCETARE DE CĂTRE ORICE PARTE</w:t>
      </w:r>
      <w:r w:rsidRPr="00C62F0E">
        <w:rPr>
          <w:noProof/>
          <w:webHidden/>
        </w:rPr>
        <w:tab/>
      </w:r>
      <w:r w:rsidR="008D008C" w:rsidRPr="00C62F0E">
        <w:rPr>
          <w:noProof/>
          <w:webHidden/>
        </w:rPr>
        <w:t>127</w:t>
      </w:r>
    </w:p>
    <w:p w14:paraId="7175D8B8" w14:textId="73EA0C7F"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42</w:t>
      </w:r>
      <w:r w:rsidRPr="00C62F0E">
        <w:rPr>
          <w:rFonts w:asciiTheme="minorHAnsi" w:eastAsiaTheme="minorEastAsia" w:hAnsiTheme="minorHAnsi" w:cstheme="minorBidi"/>
          <w:noProof/>
          <w:sz w:val="22"/>
          <w:szCs w:val="22"/>
          <w:lang w:eastAsia="ro-RO"/>
        </w:rPr>
        <w:tab/>
      </w:r>
      <w:r w:rsidRPr="00C62F0E">
        <w:rPr>
          <w:noProof/>
        </w:rPr>
        <w:t>ALTE CAZURI DE ÎNCETARE</w:t>
      </w:r>
      <w:r w:rsidRPr="00C62F0E">
        <w:rPr>
          <w:noProof/>
          <w:webHidden/>
        </w:rPr>
        <w:tab/>
      </w:r>
      <w:r w:rsidR="008D008C" w:rsidRPr="00C62F0E">
        <w:rPr>
          <w:noProof/>
          <w:webHidden/>
        </w:rPr>
        <w:t>128</w:t>
      </w:r>
    </w:p>
    <w:p w14:paraId="51080739" w14:textId="0BE8D05E"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43</w:t>
      </w:r>
      <w:r w:rsidRPr="00C62F0E">
        <w:rPr>
          <w:rFonts w:asciiTheme="minorHAnsi" w:eastAsiaTheme="minorEastAsia" w:hAnsiTheme="minorHAnsi" w:cstheme="minorBidi"/>
          <w:noProof/>
          <w:sz w:val="22"/>
          <w:szCs w:val="22"/>
          <w:lang w:eastAsia="ro-RO"/>
        </w:rPr>
        <w:tab/>
      </w:r>
      <w:r w:rsidRPr="00C62F0E">
        <w:rPr>
          <w:noProof/>
        </w:rPr>
        <w:t>EFECTELE ÎNCETĂRII</w:t>
      </w:r>
      <w:r w:rsidRPr="00C62F0E">
        <w:rPr>
          <w:noProof/>
          <w:webHidden/>
        </w:rPr>
        <w:tab/>
      </w:r>
      <w:r w:rsidR="008D008C" w:rsidRPr="00C62F0E">
        <w:rPr>
          <w:noProof/>
          <w:webHidden/>
        </w:rPr>
        <w:t>128</w:t>
      </w:r>
    </w:p>
    <w:p w14:paraId="3C0A03A1" w14:textId="4679D9B2"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44</w:t>
      </w:r>
      <w:r w:rsidRPr="00C62F0E">
        <w:rPr>
          <w:rFonts w:asciiTheme="minorHAnsi" w:eastAsiaTheme="minorEastAsia" w:hAnsiTheme="minorHAnsi" w:cstheme="minorBidi"/>
          <w:noProof/>
          <w:sz w:val="22"/>
          <w:szCs w:val="22"/>
          <w:lang w:eastAsia="ro-RO"/>
        </w:rPr>
        <w:tab/>
      </w:r>
      <w:r w:rsidRPr="00C62F0E">
        <w:rPr>
          <w:noProof/>
        </w:rPr>
        <w:t>COMPENSAŢII ÎN CAZ DE ÎNCETARE</w:t>
      </w:r>
      <w:r w:rsidRPr="00C62F0E">
        <w:rPr>
          <w:noProof/>
          <w:webHidden/>
        </w:rPr>
        <w:tab/>
      </w:r>
      <w:r w:rsidR="008D008C" w:rsidRPr="00C62F0E">
        <w:rPr>
          <w:noProof/>
          <w:webHidden/>
        </w:rPr>
        <w:t>132</w:t>
      </w:r>
    </w:p>
    <w:p w14:paraId="6739FCDF" w14:textId="260C13DE"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45</w:t>
      </w:r>
      <w:r w:rsidRPr="00C62F0E">
        <w:rPr>
          <w:rFonts w:asciiTheme="minorHAnsi" w:eastAsiaTheme="minorEastAsia" w:hAnsiTheme="minorHAnsi" w:cstheme="minorBidi"/>
          <w:noProof/>
          <w:sz w:val="22"/>
          <w:szCs w:val="22"/>
          <w:lang w:eastAsia="ro-RO"/>
        </w:rPr>
        <w:tab/>
      </w:r>
      <w:r w:rsidRPr="00C62F0E">
        <w:rPr>
          <w:noProof/>
        </w:rPr>
        <w:t>CESIUNE, SCHIMBAREA CONTROLULUI ŞI SUBCONTRACTARE</w:t>
      </w:r>
      <w:r w:rsidRPr="00C62F0E">
        <w:rPr>
          <w:noProof/>
          <w:webHidden/>
        </w:rPr>
        <w:tab/>
      </w:r>
      <w:r w:rsidR="008D008C" w:rsidRPr="00C62F0E">
        <w:rPr>
          <w:noProof/>
          <w:webHidden/>
        </w:rPr>
        <w:t>136</w:t>
      </w:r>
    </w:p>
    <w:p w14:paraId="36A6D87F" w14:textId="40C0522D"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46</w:t>
      </w:r>
      <w:r w:rsidRPr="00C62F0E">
        <w:rPr>
          <w:rFonts w:asciiTheme="minorHAnsi" w:eastAsiaTheme="minorEastAsia" w:hAnsiTheme="minorHAnsi" w:cstheme="minorBidi"/>
          <w:noProof/>
          <w:sz w:val="22"/>
          <w:szCs w:val="22"/>
          <w:lang w:eastAsia="ro-RO"/>
        </w:rPr>
        <w:tab/>
      </w:r>
      <w:r w:rsidRPr="00C62F0E">
        <w:rPr>
          <w:noProof/>
        </w:rPr>
        <w:t>NOTIFICĂRI</w:t>
      </w:r>
      <w:r w:rsidRPr="00C62F0E">
        <w:rPr>
          <w:noProof/>
          <w:webHidden/>
        </w:rPr>
        <w:tab/>
      </w:r>
      <w:r w:rsidR="008D008C" w:rsidRPr="00C62F0E">
        <w:rPr>
          <w:noProof/>
          <w:webHidden/>
        </w:rPr>
        <w:t>138</w:t>
      </w:r>
    </w:p>
    <w:p w14:paraId="39CC3FAD" w14:textId="553B5B92"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47</w:t>
      </w:r>
      <w:r w:rsidRPr="00C62F0E">
        <w:rPr>
          <w:rFonts w:asciiTheme="minorHAnsi" w:eastAsiaTheme="minorEastAsia" w:hAnsiTheme="minorHAnsi" w:cstheme="minorBidi"/>
          <w:noProof/>
          <w:sz w:val="22"/>
          <w:szCs w:val="22"/>
          <w:lang w:eastAsia="ro-RO"/>
        </w:rPr>
        <w:tab/>
      </w:r>
      <w:r w:rsidRPr="00C62F0E">
        <w:rPr>
          <w:noProof/>
        </w:rPr>
        <w:t>ACORDURI ŞI APROBĂRI</w:t>
      </w:r>
      <w:r w:rsidRPr="00C62F0E">
        <w:rPr>
          <w:noProof/>
          <w:webHidden/>
        </w:rPr>
        <w:tab/>
      </w:r>
      <w:r w:rsidR="008D008C" w:rsidRPr="00C62F0E">
        <w:rPr>
          <w:noProof/>
          <w:webHidden/>
        </w:rPr>
        <w:t>139</w:t>
      </w:r>
    </w:p>
    <w:p w14:paraId="6BB3AAE2" w14:textId="7013C275"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48</w:t>
      </w:r>
      <w:r w:rsidRPr="00C62F0E">
        <w:rPr>
          <w:rFonts w:asciiTheme="minorHAnsi" w:eastAsiaTheme="minorEastAsia" w:hAnsiTheme="minorHAnsi" w:cstheme="minorBidi"/>
          <w:noProof/>
          <w:sz w:val="22"/>
          <w:szCs w:val="22"/>
          <w:lang w:eastAsia="ro-RO"/>
        </w:rPr>
        <w:tab/>
      </w:r>
      <w:r w:rsidRPr="00C62F0E">
        <w:rPr>
          <w:noProof/>
        </w:rPr>
        <w:t>AUTORIZAŢII</w:t>
      </w:r>
      <w:r w:rsidRPr="00C62F0E">
        <w:rPr>
          <w:noProof/>
          <w:webHidden/>
        </w:rPr>
        <w:tab/>
      </w:r>
      <w:r w:rsidR="008D008C" w:rsidRPr="00C62F0E">
        <w:rPr>
          <w:noProof/>
          <w:webHidden/>
        </w:rPr>
        <w:t>141</w:t>
      </w:r>
    </w:p>
    <w:p w14:paraId="66AF948A" w14:textId="63AD3ED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49</w:t>
      </w:r>
      <w:r w:rsidRPr="00C62F0E">
        <w:rPr>
          <w:rFonts w:asciiTheme="minorHAnsi" w:eastAsiaTheme="minorEastAsia" w:hAnsiTheme="minorHAnsi" w:cstheme="minorBidi"/>
          <w:noProof/>
          <w:sz w:val="22"/>
          <w:szCs w:val="22"/>
          <w:lang w:eastAsia="ro-RO"/>
        </w:rPr>
        <w:tab/>
      </w:r>
      <w:r w:rsidRPr="00C62F0E">
        <w:rPr>
          <w:noProof/>
        </w:rPr>
        <w:t>ACŢIUNE ADVERSĂ A UNEI AUTORITĂŢI RELEVANTE</w:t>
      </w:r>
      <w:r w:rsidRPr="00C62F0E">
        <w:rPr>
          <w:noProof/>
          <w:webHidden/>
        </w:rPr>
        <w:tab/>
      </w:r>
      <w:r w:rsidR="008D008C" w:rsidRPr="00C62F0E">
        <w:rPr>
          <w:noProof/>
          <w:webHidden/>
        </w:rPr>
        <w:t>142</w:t>
      </w:r>
    </w:p>
    <w:p w14:paraId="78E25675" w14:textId="7E20DA5F"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50</w:t>
      </w:r>
      <w:r w:rsidRPr="00C62F0E">
        <w:rPr>
          <w:rFonts w:asciiTheme="minorHAnsi" w:eastAsiaTheme="minorEastAsia" w:hAnsiTheme="minorHAnsi" w:cstheme="minorBidi"/>
          <w:noProof/>
          <w:sz w:val="22"/>
          <w:szCs w:val="22"/>
          <w:lang w:eastAsia="ro-RO"/>
        </w:rPr>
        <w:tab/>
      </w:r>
      <w:r w:rsidRPr="00C62F0E">
        <w:rPr>
          <w:noProof/>
        </w:rPr>
        <w:t>DREPTURI DE ACCES</w:t>
      </w:r>
      <w:r w:rsidRPr="00C62F0E">
        <w:rPr>
          <w:noProof/>
          <w:webHidden/>
        </w:rPr>
        <w:tab/>
      </w:r>
      <w:r w:rsidR="008D008C" w:rsidRPr="00C62F0E">
        <w:rPr>
          <w:noProof/>
          <w:webHidden/>
        </w:rPr>
        <w:t>143</w:t>
      </w:r>
    </w:p>
    <w:p w14:paraId="1E1BCF07" w14:textId="446793A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lastRenderedPageBreak/>
        <w:t>51</w:t>
      </w:r>
      <w:r w:rsidRPr="00C62F0E">
        <w:rPr>
          <w:rFonts w:asciiTheme="minorHAnsi" w:eastAsiaTheme="minorEastAsia" w:hAnsiTheme="minorHAnsi" w:cstheme="minorBidi"/>
          <w:noProof/>
          <w:sz w:val="22"/>
          <w:szCs w:val="22"/>
          <w:lang w:eastAsia="ro-RO"/>
        </w:rPr>
        <w:tab/>
      </w:r>
      <w:r w:rsidRPr="00C62F0E">
        <w:rPr>
          <w:noProof/>
        </w:rPr>
        <w:t>PROTECŢIA DATELOR CU CARACTER PERSONAL</w:t>
      </w:r>
      <w:r w:rsidRPr="00C62F0E">
        <w:rPr>
          <w:noProof/>
          <w:webHidden/>
        </w:rPr>
        <w:tab/>
      </w:r>
      <w:r w:rsidR="008D008C" w:rsidRPr="00C62F0E">
        <w:rPr>
          <w:noProof/>
          <w:webHidden/>
        </w:rPr>
        <w:t>145</w:t>
      </w:r>
    </w:p>
    <w:p w14:paraId="2BE1F139" w14:textId="410A56B2"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52</w:t>
      </w:r>
      <w:r w:rsidRPr="00C62F0E">
        <w:rPr>
          <w:rFonts w:asciiTheme="minorHAnsi" w:eastAsiaTheme="minorEastAsia" w:hAnsiTheme="minorHAnsi" w:cstheme="minorBidi"/>
          <w:noProof/>
          <w:sz w:val="22"/>
          <w:szCs w:val="22"/>
          <w:lang w:eastAsia="ro-RO"/>
        </w:rPr>
        <w:tab/>
      </w:r>
      <w:r w:rsidRPr="00C62F0E">
        <w:rPr>
          <w:noProof/>
        </w:rPr>
        <w:t>PROPRIETATE INTELECTUALĂ</w:t>
      </w:r>
      <w:r w:rsidRPr="00C62F0E">
        <w:rPr>
          <w:noProof/>
          <w:webHidden/>
        </w:rPr>
        <w:tab/>
      </w:r>
      <w:r w:rsidR="008D008C" w:rsidRPr="00C62F0E">
        <w:rPr>
          <w:noProof/>
          <w:webHidden/>
        </w:rPr>
        <w:t>145</w:t>
      </w:r>
    </w:p>
    <w:p w14:paraId="15EFDB98" w14:textId="004B5D28"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53</w:t>
      </w:r>
      <w:r w:rsidRPr="00C62F0E">
        <w:rPr>
          <w:rFonts w:asciiTheme="minorHAnsi" w:eastAsiaTheme="minorEastAsia" w:hAnsiTheme="minorHAnsi" w:cstheme="minorBidi"/>
          <w:noProof/>
          <w:sz w:val="22"/>
          <w:szCs w:val="22"/>
          <w:lang w:eastAsia="ro-RO"/>
        </w:rPr>
        <w:tab/>
      </w:r>
      <w:r w:rsidRPr="00C62F0E">
        <w:rPr>
          <w:noProof/>
        </w:rPr>
        <w:t>INFORMAŢII ŞI CONFIDENŢIALITATE</w:t>
      </w:r>
      <w:r w:rsidRPr="00C62F0E">
        <w:rPr>
          <w:noProof/>
          <w:webHidden/>
        </w:rPr>
        <w:tab/>
      </w:r>
      <w:r w:rsidR="008D008C" w:rsidRPr="00C62F0E">
        <w:rPr>
          <w:noProof/>
          <w:webHidden/>
        </w:rPr>
        <w:t>148</w:t>
      </w:r>
    </w:p>
    <w:p w14:paraId="2DC81F6D" w14:textId="4E660D79"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54</w:t>
      </w:r>
      <w:r w:rsidRPr="00C62F0E">
        <w:rPr>
          <w:rFonts w:asciiTheme="minorHAnsi" w:eastAsiaTheme="minorEastAsia" w:hAnsiTheme="minorHAnsi" w:cstheme="minorBidi"/>
          <w:noProof/>
          <w:sz w:val="22"/>
          <w:szCs w:val="22"/>
          <w:lang w:eastAsia="ro-RO"/>
        </w:rPr>
        <w:tab/>
      </w:r>
      <w:r w:rsidRPr="00C62F0E">
        <w:rPr>
          <w:noProof/>
        </w:rPr>
        <w:t>SUBCONTRACTANŢI</w:t>
      </w:r>
      <w:r w:rsidRPr="00C62F0E">
        <w:rPr>
          <w:noProof/>
          <w:webHidden/>
        </w:rPr>
        <w:tab/>
      </w:r>
      <w:r w:rsidR="008D008C" w:rsidRPr="00C62F0E">
        <w:rPr>
          <w:noProof/>
          <w:webHidden/>
        </w:rPr>
        <w:t>152</w:t>
      </w:r>
    </w:p>
    <w:p w14:paraId="716A5DD4" w14:textId="7685CEDF"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55</w:t>
      </w:r>
      <w:r w:rsidRPr="00C62F0E">
        <w:rPr>
          <w:rFonts w:asciiTheme="minorHAnsi" w:eastAsiaTheme="minorEastAsia" w:hAnsiTheme="minorHAnsi" w:cstheme="minorBidi"/>
          <w:noProof/>
          <w:sz w:val="22"/>
          <w:szCs w:val="22"/>
          <w:lang w:eastAsia="ro-RO"/>
        </w:rPr>
        <w:tab/>
      </w:r>
      <w:r w:rsidRPr="00C62F0E">
        <w:rPr>
          <w:noProof/>
        </w:rPr>
        <w:t>PROCEDURA DE SOLUŢIONARE A LITIGIILOR</w:t>
      </w:r>
      <w:r w:rsidRPr="00C62F0E">
        <w:rPr>
          <w:noProof/>
          <w:webHidden/>
        </w:rPr>
        <w:tab/>
      </w:r>
      <w:r w:rsidR="008D008C" w:rsidRPr="00C62F0E">
        <w:rPr>
          <w:noProof/>
          <w:webHidden/>
        </w:rPr>
        <w:t>152</w:t>
      </w:r>
    </w:p>
    <w:p w14:paraId="189E87ED" w14:textId="3B147B7A"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56</w:t>
      </w:r>
      <w:r w:rsidRPr="00C62F0E">
        <w:rPr>
          <w:rFonts w:asciiTheme="minorHAnsi" w:eastAsiaTheme="minorEastAsia" w:hAnsiTheme="minorHAnsi" w:cstheme="minorBidi"/>
          <w:noProof/>
          <w:sz w:val="22"/>
          <w:szCs w:val="22"/>
          <w:lang w:eastAsia="ro-RO"/>
        </w:rPr>
        <w:tab/>
      </w:r>
      <w:r w:rsidRPr="00C62F0E">
        <w:rPr>
          <w:noProof/>
        </w:rPr>
        <w:t>CONTRACTUL INTEGRAL</w:t>
      </w:r>
      <w:r w:rsidRPr="00C62F0E">
        <w:rPr>
          <w:noProof/>
          <w:webHidden/>
        </w:rPr>
        <w:tab/>
      </w:r>
      <w:r w:rsidR="008D008C" w:rsidRPr="00C62F0E">
        <w:rPr>
          <w:noProof/>
          <w:webHidden/>
        </w:rPr>
        <w:t>153</w:t>
      </w:r>
    </w:p>
    <w:p w14:paraId="14D156F5" w14:textId="65FEACE6"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 – Lotul</w:t>
      </w:r>
      <w:r w:rsidRPr="00C62F0E">
        <w:rPr>
          <w:noProof/>
          <w:webHidden/>
        </w:rPr>
        <w:tab/>
      </w:r>
      <w:r w:rsidR="008D008C" w:rsidRPr="00C62F0E">
        <w:rPr>
          <w:noProof/>
          <w:webHidden/>
        </w:rPr>
        <w:t>153</w:t>
      </w:r>
    </w:p>
    <w:p w14:paraId="3E01AFE6" w14:textId="12A6F52C"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2 – Specificaţii tehnice</w:t>
      </w:r>
      <w:r w:rsidRPr="00C62F0E">
        <w:rPr>
          <w:noProof/>
          <w:webHidden/>
        </w:rPr>
        <w:tab/>
      </w:r>
      <w:r w:rsidR="008D008C" w:rsidRPr="00C62F0E">
        <w:rPr>
          <w:noProof/>
          <w:webHidden/>
        </w:rPr>
        <w:t>153</w:t>
      </w:r>
    </w:p>
    <w:p w14:paraId="61C5DB8D" w14:textId="01AE6EBA"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3 – Procedura de revizuire</w:t>
      </w:r>
      <w:r w:rsidRPr="00C62F0E">
        <w:rPr>
          <w:noProof/>
          <w:webHidden/>
        </w:rPr>
        <w:tab/>
      </w:r>
      <w:r w:rsidR="008D008C" w:rsidRPr="00C62F0E">
        <w:rPr>
          <w:noProof/>
          <w:webHidden/>
        </w:rPr>
        <w:t>153</w:t>
      </w:r>
    </w:p>
    <w:p w14:paraId="7E84979F" w14:textId="3763F5B2"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4 – Mecanismul de plată</w:t>
      </w:r>
      <w:r w:rsidRPr="00C62F0E">
        <w:rPr>
          <w:noProof/>
          <w:webHidden/>
        </w:rPr>
        <w:tab/>
      </w:r>
      <w:r w:rsidR="008D008C" w:rsidRPr="00C62F0E">
        <w:rPr>
          <w:noProof/>
          <w:webHidden/>
        </w:rPr>
        <w:t>153</w:t>
      </w:r>
    </w:p>
    <w:p w14:paraId="3FB9A214" w14:textId="511D77A8"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5 – Asigurări</w:t>
      </w:r>
      <w:r w:rsidRPr="00C62F0E">
        <w:rPr>
          <w:noProof/>
          <w:webHidden/>
        </w:rPr>
        <w:tab/>
      </w:r>
      <w:r w:rsidR="008D008C" w:rsidRPr="00C62F0E">
        <w:rPr>
          <w:noProof/>
          <w:webHidden/>
        </w:rPr>
        <w:t>153</w:t>
      </w:r>
    </w:p>
    <w:p w14:paraId="4F8BA1B8" w14:textId="0A70D915"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6 – Documentele proiectului</w:t>
      </w:r>
      <w:r w:rsidRPr="00C62F0E">
        <w:rPr>
          <w:noProof/>
          <w:webHidden/>
        </w:rPr>
        <w:tab/>
      </w:r>
      <w:r w:rsidR="008D008C" w:rsidRPr="00C62F0E">
        <w:rPr>
          <w:noProof/>
          <w:webHidden/>
        </w:rPr>
        <w:t>153</w:t>
      </w:r>
    </w:p>
    <w:p w14:paraId="3AC8027C" w14:textId="2600F5F9" w:rsidR="00CD25EA" w:rsidRPr="00C62F0E" w:rsidRDefault="00CD25EA" w:rsidP="00CD25EA">
      <w:pPr>
        <w:pStyle w:val="TOC1"/>
        <w:ind w:right="1558"/>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00511F64" w:rsidRPr="00C62F0E">
        <w:rPr>
          <w:noProof/>
        </w:rPr>
        <w:t>Anexa 7 – Oferta cu clarificarile din perioada de evaluare (Oferta Financiara; Oferta Tehhnica; Documentele de Calificare; Clarificarile/modificarile la Documentatia de Atribuire)</w:t>
      </w:r>
      <w:r w:rsidRPr="00C62F0E">
        <w:rPr>
          <w:noProof/>
          <w:webHidden/>
        </w:rPr>
        <w:tab/>
      </w:r>
      <w:r w:rsidR="008D008C" w:rsidRPr="00C62F0E">
        <w:rPr>
          <w:noProof/>
          <w:webHidden/>
        </w:rPr>
        <w:t>154</w:t>
      </w:r>
    </w:p>
    <w:p w14:paraId="26142571" w14:textId="395221E1"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8 – Înregistrări şi rapoarte</w:t>
      </w:r>
      <w:r w:rsidRPr="00C62F0E">
        <w:rPr>
          <w:noProof/>
          <w:webHidden/>
        </w:rPr>
        <w:tab/>
      </w:r>
      <w:r w:rsidR="008D008C" w:rsidRPr="00C62F0E">
        <w:rPr>
          <w:noProof/>
          <w:webHidden/>
        </w:rPr>
        <w:t>154</w:t>
      </w:r>
    </w:p>
    <w:p w14:paraId="6DED2415" w14:textId="5ED023A7"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9 – Detalii privind concesionarul, antreprenorul construcţiei şi operatorul</w:t>
      </w:r>
      <w:r w:rsidRPr="00C62F0E">
        <w:rPr>
          <w:noProof/>
          <w:webHidden/>
        </w:rPr>
        <w:tab/>
      </w:r>
      <w:r w:rsidR="008D008C" w:rsidRPr="00C62F0E">
        <w:rPr>
          <w:noProof/>
          <w:webHidden/>
        </w:rPr>
        <w:t>154</w:t>
      </w:r>
    </w:p>
    <w:p w14:paraId="3D8E3722" w14:textId="24C8B942"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10 – Proceduri de comunicare</w:t>
      </w:r>
      <w:r w:rsidRPr="00C62F0E">
        <w:rPr>
          <w:noProof/>
          <w:webHidden/>
        </w:rPr>
        <w:tab/>
      </w:r>
      <w:r w:rsidR="008D008C" w:rsidRPr="00C62F0E">
        <w:rPr>
          <w:noProof/>
          <w:webHidden/>
        </w:rPr>
        <w:t>154</w:t>
      </w:r>
    </w:p>
    <w:p w14:paraId="13E5F6C9" w14:textId="31975EB6"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11 – Proces verbal de predare</w:t>
      </w:r>
      <w:r w:rsidRPr="00C62F0E">
        <w:rPr>
          <w:noProof/>
          <w:webHidden/>
        </w:rPr>
        <w:tab/>
      </w:r>
      <w:r w:rsidR="008D008C" w:rsidRPr="00C62F0E">
        <w:rPr>
          <w:noProof/>
          <w:webHidden/>
        </w:rPr>
        <w:t>154</w:t>
      </w:r>
    </w:p>
    <w:p w14:paraId="783931EA" w14:textId="3211710A"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12 – Lucrări şi activităţi de mobilizare</w:t>
      </w:r>
      <w:r w:rsidRPr="00C62F0E">
        <w:rPr>
          <w:noProof/>
          <w:webHidden/>
        </w:rPr>
        <w:tab/>
      </w:r>
      <w:r w:rsidR="008D008C" w:rsidRPr="00C62F0E">
        <w:rPr>
          <w:noProof/>
          <w:webHidden/>
        </w:rPr>
        <w:t>154</w:t>
      </w:r>
    </w:p>
    <w:p w14:paraId="453CE75A" w14:textId="5A8EA464"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13 – Funcţii şi servicii autorizate</w:t>
      </w:r>
      <w:r w:rsidRPr="00C62F0E">
        <w:rPr>
          <w:noProof/>
          <w:webHidden/>
        </w:rPr>
        <w:tab/>
      </w:r>
      <w:r w:rsidR="008D008C" w:rsidRPr="00C62F0E">
        <w:rPr>
          <w:noProof/>
          <w:webHidden/>
        </w:rPr>
        <w:t>154</w:t>
      </w:r>
    </w:p>
    <w:p w14:paraId="4C843F96" w14:textId="345C5929"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14 – Notificare de îndeplinire</w:t>
      </w:r>
      <w:r w:rsidRPr="00C62F0E">
        <w:rPr>
          <w:noProof/>
          <w:webHidden/>
        </w:rPr>
        <w:tab/>
      </w:r>
      <w:r w:rsidR="008D008C" w:rsidRPr="00C62F0E">
        <w:rPr>
          <w:noProof/>
          <w:webHidden/>
        </w:rPr>
        <w:t>154</w:t>
      </w:r>
    </w:p>
    <w:p w14:paraId="088839CF" w14:textId="45D731CF"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15 – Informaţii sensibile din punct de vedere comercial</w:t>
      </w:r>
      <w:r w:rsidRPr="00C62F0E">
        <w:rPr>
          <w:noProof/>
          <w:webHidden/>
        </w:rPr>
        <w:tab/>
      </w:r>
      <w:r w:rsidR="008D008C" w:rsidRPr="00C62F0E">
        <w:rPr>
          <w:noProof/>
          <w:webHidden/>
        </w:rPr>
        <w:t>154</w:t>
      </w:r>
    </w:p>
    <w:p w14:paraId="6D1E6548" w14:textId="18D808A5"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16 – [aspecte dezvăluite ale autorităţii]</w:t>
      </w:r>
      <w:r w:rsidRPr="00C62F0E">
        <w:rPr>
          <w:noProof/>
          <w:webHidden/>
        </w:rPr>
        <w:tab/>
      </w:r>
      <w:r w:rsidR="008D008C" w:rsidRPr="00C62F0E">
        <w:rPr>
          <w:noProof/>
          <w:webHidden/>
        </w:rPr>
        <w:t>154</w:t>
      </w:r>
    </w:p>
    <w:p w14:paraId="42206601" w14:textId="12F60F13"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17 – Acorduri existente</w:t>
      </w:r>
      <w:r w:rsidRPr="00C62F0E">
        <w:rPr>
          <w:noProof/>
          <w:webHidden/>
        </w:rPr>
        <w:tab/>
      </w:r>
      <w:r w:rsidR="008D008C" w:rsidRPr="00C62F0E">
        <w:rPr>
          <w:noProof/>
          <w:webHidden/>
        </w:rPr>
        <w:t>154</w:t>
      </w:r>
    </w:p>
    <w:p w14:paraId="6FF60F19" w14:textId="06CDB454"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18 – Caietul de sarcini</w:t>
      </w:r>
      <w:r w:rsidRPr="00C62F0E">
        <w:rPr>
          <w:noProof/>
          <w:webHidden/>
        </w:rPr>
        <w:tab/>
      </w:r>
      <w:r w:rsidR="008D008C" w:rsidRPr="00C62F0E">
        <w:rPr>
          <w:noProof/>
          <w:webHidden/>
        </w:rPr>
        <w:t>154</w:t>
      </w:r>
    </w:p>
    <w:p w14:paraId="4DAE3103" w14:textId="42F950D0"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19 – Lista subcontractanti dupa caz</w:t>
      </w:r>
      <w:r w:rsidRPr="00C62F0E">
        <w:rPr>
          <w:noProof/>
          <w:webHidden/>
        </w:rPr>
        <w:tab/>
      </w:r>
      <w:r w:rsidR="008D008C" w:rsidRPr="00C62F0E">
        <w:rPr>
          <w:noProof/>
          <w:webHidden/>
        </w:rPr>
        <w:t>154</w:t>
      </w:r>
    </w:p>
    <w:p w14:paraId="2E9B0E8B" w14:textId="6DA5F472" w:rsidR="00CD25EA" w:rsidRPr="00C62F0E" w:rsidRDefault="00CD25EA">
      <w:pPr>
        <w:pStyle w:val="TOC1"/>
        <w:rPr>
          <w:rFonts w:asciiTheme="minorHAnsi" w:eastAsiaTheme="minorEastAsia" w:hAnsiTheme="minorHAnsi" w:cstheme="minorBidi"/>
          <w:noProof/>
          <w:sz w:val="22"/>
          <w:szCs w:val="22"/>
          <w:lang w:eastAsia="ro-RO"/>
        </w:rPr>
      </w:pPr>
      <w:r w:rsidRPr="00C62F0E">
        <w:rPr>
          <w:rFonts w:ascii="Symbol" w:hAnsi="Symbol"/>
          <w:noProof/>
        </w:rPr>
        <w:t></w:t>
      </w:r>
      <w:r w:rsidRPr="00C62F0E">
        <w:rPr>
          <w:rFonts w:asciiTheme="minorHAnsi" w:eastAsiaTheme="minorEastAsia" w:hAnsiTheme="minorHAnsi" w:cstheme="minorBidi"/>
          <w:noProof/>
          <w:sz w:val="22"/>
          <w:szCs w:val="22"/>
          <w:lang w:eastAsia="ro-RO"/>
        </w:rPr>
        <w:tab/>
      </w:r>
      <w:r w:rsidRPr="00C62F0E">
        <w:rPr>
          <w:noProof/>
        </w:rPr>
        <w:t>Anexa 20 – Documente prealabile semnarii Contractului</w:t>
      </w:r>
      <w:r w:rsidRPr="00C62F0E">
        <w:rPr>
          <w:noProof/>
          <w:webHidden/>
        </w:rPr>
        <w:tab/>
      </w:r>
      <w:r w:rsidR="008D008C" w:rsidRPr="00C62F0E">
        <w:rPr>
          <w:noProof/>
          <w:webHidden/>
        </w:rPr>
        <w:t>154</w:t>
      </w:r>
    </w:p>
    <w:p w14:paraId="0D89A4CB" w14:textId="4513AC1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lastRenderedPageBreak/>
        <w:t>57</w:t>
      </w:r>
      <w:r w:rsidRPr="00C62F0E">
        <w:rPr>
          <w:rFonts w:asciiTheme="minorHAnsi" w:eastAsiaTheme="minorEastAsia" w:hAnsiTheme="minorHAnsi" w:cstheme="minorBidi"/>
          <w:noProof/>
          <w:sz w:val="22"/>
          <w:szCs w:val="22"/>
          <w:lang w:eastAsia="ro-RO"/>
        </w:rPr>
        <w:tab/>
      </w:r>
      <w:r w:rsidRPr="00C62F0E">
        <w:rPr>
          <w:noProof/>
        </w:rPr>
        <w:t>RENUNŢARE ŞI NULITATE PARŢIALĂ</w:t>
      </w:r>
      <w:r w:rsidRPr="00C62F0E">
        <w:rPr>
          <w:noProof/>
          <w:webHidden/>
        </w:rPr>
        <w:tab/>
      </w:r>
      <w:r w:rsidR="008D008C" w:rsidRPr="00C62F0E">
        <w:rPr>
          <w:noProof/>
          <w:webHidden/>
        </w:rPr>
        <w:t>154</w:t>
      </w:r>
    </w:p>
    <w:p w14:paraId="7483BF5B" w14:textId="757530D9"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58</w:t>
      </w:r>
      <w:r w:rsidRPr="00C62F0E">
        <w:rPr>
          <w:rFonts w:asciiTheme="minorHAnsi" w:eastAsiaTheme="minorEastAsia" w:hAnsiTheme="minorHAnsi" w:cstheme="minorBidi"/>
          <w:noProof/>
          <w:sz w:val="22"/>
          <w:szCs w:val="22"/>
          <w:lang w:eastAsia="ro-RO"/>
        </w:rPr>
        <w:tab/>
      </w:r>
      <w:r w:rsidRPr="00C62F0E">
        <w:rPr>
          <w:noProof/>
        </w:rPr>
        <w:t>CONTRACTUL</w:t>
      </w:r>
      <w:r w:rsidRPr="00C62F0E">
        <w:rPr>
          <w:noProof/>
          <w:webHidden/>
        </w:rPr>
        <w:tab/>
      </w:r>
      <w:r w:rsidR="008D008C" w:rsidRPr="00C62F0E">
        <w:rPr>
          <w:noProof/>
          <w:webHidden/>
        </w:rPr>
        <w:t>154</w:t>
      </w:r>
    </w:p>
    <w:p w14:paraId="7D510E6D" w14:textId="67C1F6FF"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59</w:t>
      </w:r>
      <w:r w:rsidRPr="00C62F0E">
        <w:rPr>
          <w:rFonts w:asciiTheme="minorHAnsi" w:eastAsiaTheme="minorEastAsia" w:hAnsiTheme="minorHAnsi" w:cstheme="minorBidi"/>
          <w:noProof/>
          <w:sz w:val="22"/>
          <w:szCs w:val="22"/>
          <w:lang w:eastAsia="ro-RO"/>
        </w:rPr>
        <w:tab/>
      </w:r>
      <w:r w:rsidRPr="00C62F0E">
        <w:rPr>
          <w:noProof/>
        </w:rPr>
        <w:t>MODIFICĂRI</w:t>
      </w:r>
      <w:r w:rsidRPr="00C62F0E">
        <w:rPr>
          <w:noProof/>
          <w:webHidden/>
        </w:rPr>
        <w:tab/>
      </w:r>
      <w:r w:rsidR="008D008C" w:rsidRPr="00C62F0E">
        <w:rPr>
          <w:noProof/>
          <w:webHidden/>
        </w:rPr>
        <w:t>154</w:t>
      </w:r>
    </w:p>
    <w:p w14:paraId="29A35BEB" w14:textId="29E6ED03"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60</w:t>
      </w:r>
      <w:r w:rsidRPr="00C62F0E">
        <w:rPr>
          <w:rFonts w:asciiTheme="minorHAnsi" w:eastAsiaTheme="minorEastAsia" w:hAnsiTheme="minorHAnsi" w:cstheme="minorBidi"/>
          <w:noProof/>
          <w:sz w:val="22"/>
          <w:szCs w:val="22"/>
          <w:lang w:eastAsia="ro-RO"/>
        </w:rPr>
        <w:tab/>
      </w:r>
      <w:r w:rsidRPr="00C62F0E">
        <w:rPr>
          <w:noProof/>
        </w:rPr>
        <w:t>CONFLICTE DE INTERESE</w:t>
      </w:r>
      <w:r w:rsidRPr="00C62F0E">
        <w:rPr>
          <w:noProof/>
          <w:webHidden/>
        </w:rPr>
        <w:tab/>
      </w:r>
      <w:r w:rsidR="008D008C" w:rsidRPr="00C62F0E">
        <w:rPr>
          <w:noProof/>
          <w:webHidden/>
        </w:rPr>
        <w:t>155</w:t>
      </w:r>
    </w:p>
    <w:p w14:paraId="7B0A04A2" w14:textId="27C7BAE1"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61</w:t>
      </w:r>
      <w:r w:rsidRPr="00C62F0E">
        <w:rPr>
          <w:rFonts w:asciiTheme="minorHAnsi" w:eastAsiaTheme="minorEastAsia" w:hAnsiTheme="minorHAnsi" w:cstheme="minorBidi"/>
          <w:noProof/>
          <w:sz w:val="22"/>
          <w:szCs w:val="22"/>
          <w:lang w:eastAsia="ro-RO"/>
        </w:rPr>
        <w:tab/>
      </w:r>
      <w:r w:rsidRPr="00C62F0E">
        <w:rPr>
          <w:noProof/>
        </w:rPr>
        <w:t>ACTE INTERZISE</w:t>
      </w:r>
      <w:r w:rsidRPr="00C62F0E">
        <w:rPr>
          <w:noProof/>
          <w:webHidden/>
        </w:rPr>
        <w:tab/>
      </w:r>
      <w:r w:rsidR="008D008C" w:rsidRPr="00C62F0E">
        <w:rPr>
          <w:noProof/>
          <w:webHidden/>
        </w:rPr>
        <w:t>155</w:t>
      </w:r>
    </w:p>
    <w:p w14:paraId="4A60B8E1" w14:textId="0618E638"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62</w:t>
      </w:r>
      <w:r w:rsidRPr="00C62F0E">
        <w:rPr>
          <w:rFonts w:asciiTheme="minorHAnsi" w:eastAsiaTheme="minorEastAsia" w:hAnsiTheme="minorHAnsi" w:cstheme="minorBidi"/>
          <w:noProof/>
          <w:sz w:val="22"/>
          <w:szCs w:val="22"/>
          <w:lang w:eastAsia="ro-RO"/>
        </w:rPr>
        <w:tab/>
      </w:r>
      <w:r w:rsidRPr="00C62F0E">
        <w:rPr>
          <w:noProof/>
        </w:rPr>
        <w:t>LEGE APLICABILĂ ŞI JURISDICŢIE</w:t>
      </w:r>
      <w:r w:rsidRPr="00C62F0E">
        <w:rPr>
          <w:noProof/>
          <w:webHidden/>
        </w:rPr>
        <w:tab/>
      </w:r>
      <w:r w:rsidR="008D008C" w:rsidRPr="00C62F0E">
        <w:rPr>
          <w:noProof/>
          <w:webHidden/>
        </w:rPr>
        <w:t>157</w:t>
      </w:r>
    </w:p>
    <w:p w14:paraId="7BA17DA8" w14:textId="18890044"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63</w:t>
      </w:r>
      <w:r w:rsidRPr="00C62F0E">
        <w:rPr>
          <w:rFonts w:asciiTheme="minorHAnsi" w:eastAsiaTheme="minorEastAsia" w:hAnsiTheme="minorHAnsi" w:cstheme="minorBidi"/>
          <w:noProof/>
          <w:sz w:val="22"/>
          <w:szCs w:val="22"/>
          <w:lang w:eastAsia="ro-RO"/>
        </w:rPr>
        <w:tab/>
      </w:r>
      <w:r w:rsidRPr="00C62F0E">
        <w:rPr>
          <w:noProof/>
        </w:rPr>
        <w:t>MONEDA</w:t>
      </w:r>
      <w:r w:rsidRPr="00C62F0E">
        <w:rPr>
          <w:noProof/>
          <w:webHidden/>
        </w:rPr>
        <w:tab/>
      </w:r>
      <w:r w:rsidR="008D008C" w:rsidRPr="00C62F0E">
        <w:rPr>
          <w:noProof/>
          <w:webHidden/>
        </w:rPr>
        <w:t>157</w:t>
      </w:r>
    </w:p>
    <w:p w14:paraId="7D5E81C6" w14:textId="113073E6" w:rsidR="00CD25EA" w:rsidRPr="00C62F0E" w:rsidRDefault="00CD25EA">
      <w:pPr>
        <w:pStyle w:val="TOC1"/>
        <w:rPr>
          <w:rFonts w:asciiTheme="minorHAnsi" w:eastAsiaTheme="minorEastAsia" w:hAnsiTheme="minorHAnsi" w:cstheme="minorBidi"/>
          <w:noProof/>
          <w:sz w:val="22"/>
          <w:szCs w:val="22"/>
          <w:lang w:eastAsia="ro-RO"/>
        </w:rPr>
      </w:pPr>
      <w:r w:rsidRPr="00C62F0E">
        <w:rPr>
          <w:noProof/>
        </w:rPr>
        <w:t>64</w:t>
      </w:r>
      <w:r w:rsidRPr="00C62F0E">
        <w:rPr>
          <w:rFonts w:asciiTheme="minorHAnsi" w:eastAsiaTheme="minorEastAsia" w:hAnsiTheme="minorHAnsi" w:cstheme="minorBidi"/>
          <w:noProof/>
          <w:sz w:val="22"/>
          <w:szCs w:val="22"/>
          <w:lang w:eastAsia="ro-RO"/>
        </w:rPr>
        <w:tab/>
      </w:r>
      <w:r w:rsidRPr="00C62F0E">
        <w:rPr>
          <w:noProof/>
        </w:rPr>
        <w:t>condiţii de descărcare relevante</w:t>
      </w:r>
      <w:r w:rsidRPr="00C62F0E">
        <w:rPr>
          <w:noProof/>
          <w:webHidden/>
        </w:rPr>
        <w:tab/>
      </w:r>
      <w:r w:rsidR="008D008C" w:rsidRPr="00C62F0E">
        <w:rPr>
          <w:noProof/>
          <w:webHidden/>
        </w:rPr>
        <w:t>157</w:t>
      </w:r>
    </w:p>
    <w:p w14:paraId="7F00442E" w14:textId="12F53EA5" w:rsidR="00867014" w:rsidRPr="00C62F0E" w:rsidRDefault="00867014" w:rsidP="00DE19A7">
      <w:pPr>
        <w:widowControl w:val="0"/>
        <w:tabs>
          <w:tab w:val="left" w:pos="851"/>
          <w:tab w:val="left" w:pos="1701"/>
          <w:tab w:val="right" w:pos="9072"/>
          <w:tab w:val="right" w:pos="9639"/>
        </w:tabs>
        <w:spacing w:after="0" w:line="312" w:lineRule="auto"/>
        <w:ind w:left="851" w:hanging="851"/>
        <w:rPr>
          <w:lang w:eastAsia="en-GB"/>
        </w:rPr>
      </w:pPr>
    </w:p>
    <w:p w14:paraId="4844929E" w14:textId="77777777" w:rsidR="00867014" w:rsidRPr="00C62F0E" w:rsidRDefault="00867014" w:rsidP="00377305">
      <w:pPr>
        <w:widowControl w:val="0"/>
        <w:tabs>
          <w:tab w:val="left" w:pos="851"/>
          <w:tab w:val="left" w:pos="1701"/>
        </w:tabs>
        <w:ind w:left="851" w:hanging="851"/>
        <w:rPr>
          <w:lang w:eastAsia="en-GB"/>
        </w:rPr>
      </w:pPr>
    </w:p>
    <w:p w14:paraId="09B9A59F" w14:textId="77777777" w:rsidR="00867014" w:rsidRPr="00C62F0E" w:rsidRDefault="0041157A" w:rsidP="00377305">
      <w:pPr>
        <w:pStyle w:val="Body"/>
        <w:widowControl w:val="0"/>
        <w:tabs>
          <w:tab w:val="left" w:pos="851"/>
          <w:tab w:val="left" w:pos="1701"/>
        </w:tabs>
        <w:ind w:left="851" w:hanging="851"/>
      </w:pPr>
      <w:r w:rsidRPr="00C62F0E">
        <w:rPr>
          <w:b/>
        </w:rPr>
        <w:br w:type="page"/>
      </w:r>
      <w:r w:rsidRPr="00C62F0E">
        <w:rPr>
          <w:b/>
        </w:rPr>
        <w:lastRenderedPageBreak/>
        <w:t>ANEXE</w:t>
      </w:r>
    </w:p>
    <w:p w14:paraId="28120552"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Lotul</w:t>
      </w:r>
    </w:p>
    <w:p w14:paraId="5662EEB5"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 xml:space="preserve">Anexa 2 Specificaţii tehnice </w:t>
      </w:r>
    </w:p>
    <w:p w14:paraId="2C6C8061"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 xml:space="preserve"> Procedura de Revizuire</w:t>
      </w:r>
      <w:r w:rsidRPr="00C62F0E">
        <w:tab/>
      </w:r>
    </w:p>
    <w:p w14:paraId="5985CEEC"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Mecanismul de Plată</w:t>
      </w:r>
      <w:r w:rsidRPr="00C62F0E">
        <w:tab/>
      </w:r>
    </w:p>
    <w:p w14:paraId="7D600AB9"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Asigurări</w:t>
      </w:r>
    </w:p>
    <w:p w14:paraId="688856FD"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Documentele Proiectului</w:t>
      </w:r>
      <w:r w:rsidRPr="00C62F0E">
        <w:tab/>
      </w:r>
    </w:p>
    <w:p w14:paraId="175C9E4A" w14:textId="77777777" w:rsidR="00511F64" w:rsidRPr="00C62F0E" w:rsidRDefault="00511F64" w:rsidP="00511F64">
      <w:pPr>
        <w:pStyle w:val="Body"/>
        <w:widowControl w:val="0"/>
        <w:numPr>
          <w:ilvl w:val="0"/>
          <w:numId w:val="18"/>
        </w:numPr>
        <w:tabs>
          <w:tab w:val="left" w:pos="851"/>
          <w:tab w:val="left" w:pos="1701"/>
        </w:tabs>
        <w:ind w:left="851" w:hanging="851"/>
      </w:pPr>
      <w:r w:rsidRPr="00C62F0E">
        <w:t>Oferta cu clarificarile din perioada de evaluare (Oferta Financiara; Oferta Tehhnica; Documentele de Calificare</w:t>
      </w:r>
      <w:r w:rsidRPr="00C62F0E">
        <w:rPr>
          <w:noProof/>
        </w:rPr>
        <w:t>; Clarificarile/modificarile la Documentatia de Atribuire)</w:t>
      </w:r>
    </w:p>
    <w:p w14:paraId="6A7D6FC4"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Înregistrări şi Rapoarte</w:t>
      </w:r>
      <w:r w:rsidRPr="00C62F0E">
        <w:tab/>
      </w:r>
    </w:p>
    <w:p w14:paraId="693590AF"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 xml:space="preserve">Detalii privind Concesionarul, </w:t>
      </w:r>
      <w:r w:rsidRPr="00C62F0E">
        <w:rPr>
          <w:bCs/>
        </w:rPr>
        <w:t>Antreprenorul Construcţiei şi Operatorul</w:t>
      </w:r>
    </w:p>
    <w:p w14:paraId="46FC8BA6"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Proceduri de Comunicare</w:t>
      </w:r>
    </w:p>
    <w:p w14:paraId="618645BB"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Proces Verbal de Predare</w:t>
      </w:r>
    </w:p>
    <w:p w14:paraId="772DFC62"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Lucrări şi Activităţi de Mobilizare</w:t>
      </w:r>
      <w:r w:rsidRPr="00C62F0E">
        <w:tab/>
      </w:r>
    </w:p>
    <w:p w14:paraId="3A38398F"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 xml:space="preserve">Funcţii şi Servicii Autorizate </w:t>
      </w:r>
    </w:p>
    <w:p w14:paraId="1A04E377"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Notificare de Îndeplinire</w:t>
      </w:r>
      <w:r w:rsidRPr="00C62F0E">
        <w:tab/>
      </w:r>
    </w:p>
    <w:p w14:paraId="48970EC4" w14:textId="77777777" w:rsidR="00DD32CD" w:rsidRPr="00C62F0E" w:rsidRDefault="00DD32CD" w:rsidP="00DD32CD">
      <w:pPr>
        <w:pStyle w:val="Body"/>
        <w:widowControl w:val="0"/>
        <w:numPr>
          <w:ilvl w:val="0"/>
          <w:numId w:val="18"/>
        </w:numPr>
        <w:tabs>
          <w:tab w:val="left" w:pos="851"/>
          <w:tab w:val="left" w:pos="1701"/>
        </w:tabs>
        <w:ind w:left="851" w:hanging="851"/>
      </w:pPr>
      <w:bookmarkStart w:id="1" w:name="_Ref126073253"/>
      <w:r w:rsidRPr="00C62F0E">
        <w:t>Informaţii Sensibile din punct de vedere Comercial</w:t>
      </w:r>
      <w:bookmarkEnd w:id="1"/>
    </w:p>
    <w:p w14:paraId="661E5A6E" w14:textId="77777777" w:rsidR="00DD32CD" w:rsidRPr="00C62F0E" w:rsidRDefault="00DD32CD" w:rsidP="00DD32CD">
      <w:pPr>
        <w:pStyle w:val="Body"/>
        <w:widowControl w:val="0"/>
        <w:numPr>
          <w:ilvl w:val="0"/>
          <w:numId w:val="18"/>
        </w:numPr>
        <w:tabs>
          <w:tab w:val="left" w:pos="851"/>
          <w:tab w:val="left" w:pos="1701"/>
        </w:tabs>
        <w:ind w:left="851" w:hanging="851"/>
      </w:pPr>
      <w:bookmarkStart w:id="2" w:name="_DV_C202"/>
      <w:bookmarkStart w:id="3" w:name="_Toc351492690"/>
      <w:bookmarkStart w:id="4" w:name="_Toc353365248"/>
      <w:bookmarkStart w:id="5" w:name="_Ref352854809"/>
      <w:r w:rsidRPr="00C62F0E">
        <w:t>[Aspecte Dezvăluite ale Autorităţii]</w:t>
      </w:r>
      <w:bookmarkEnd w:id="2"/>
      <w:bookmarkEnd w:id="3"/>
      <w:bookmarkEnd w:id="4"/>
      <w:bookmarkEnd w:id="5"/>
    </w:p>
    <w:p w14:paraId="35801703"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Acorduri Existente</w:t>
      </w:r>
    </w:p>
    <w:p w14:paraId="0DFF9AE5" w14:textId="1C8BA6A7" w:rsidR="00DD32CD" w:rsidRPr="00C62F0E" w:rsidRDefault="00DD32CD" w:rsidP="00DD32CD">
      <w:pPr>
        <w:pStyle w:val="Body"/>
        <w:widowControl w:val="0"/>
        <w:numPr>
          <w:ilvl w:val="0"/>
          <w:numId w:val="18"/>
        </w:numPr>
        <w:tabs>
          <w:tab w:val="left" w:pos="851"/>
          <w:tab w:val="left" w:pos="1701"/>
        </w:tabs>
        <w:ind w:left="851" w:hanging="851"/>
      </w:pPr>
      <w:r w:rsidRPr="00C62F0E">
        <w:t xml:space="preserve">Caietul de sarcini </w:t>
      </w:r>
    </w:p>
    <w:p w14:paraId="21E5FDA3" w14:textId="77777777" w:rsidR="00DD32CD" w:rsidRPr="00C62F0E" w:rsidRDefault="00DD32CD" w:rsidP="00DD32CD">
      <w:pPr>
        <w:pStyle w:val="Body"/>
        <w:widowControl w:val="0"/>
        <w:numPr>
          <w:ilvl w:val="0"/>
          <w:numId w:val="18"/>
        </w:numPr>
        <w:tabs>
          <w:tab w:val="left" w:pos="851"/>
          <w:tab w:val="left" w:pos="1701"/>
        </w:tabs>
        <w:ind w:left="851" w:hanging="851"/>
      </w:pPr>
      <w:r w:rsidRPr="00C62F0E">
        <w:t>Anexa 19 – Lista subcontractanti dupa caz</w:t>
      </w:r>
    </w:p>
    <w:p w14:paraId="0F4023C5" w14:textId="398D5EC4" w:rsidR="00DD32CD" w:rsidRPr="00C62F0E" w:rsidRDefault="00DD32CD" w:rsidP="00DD32CD">
      <w:pPr>
        <w:pStyle w:val="Body"/>
        <w:widowControl w:val="0"/>
        <w:numPr>
          <w:ilvl w:val="0"/>
          <w:numId w:val="18"/>
        </w:numPr>
        <w:tabs>
          <w:tab w:val="left" w:pos="851"/>
          <w:tab w:val="left" w:pos="1701"/>
        </w:tabs>
        <w:ind w:left="851" w:hanging="851"/>
      </w:pPr>
      <w:r w:rsidRPr="00C62F0E">
        <w:t>Anexa 20 – Documentele prealabile semnarii Contract</w:t>
      </w:r>
    </w:p>
    <w:p w14:paraId="2422A3AA" w14:textId="77777777" w:rsidR="00867014" w:rsidRPr="00C62F0E" w:rsidRDefault="00867014" w:rsidP="00377305">
      <w:pPr>
        <w:widowControl w:val="0"/>
        <w:tabs>
          <w:tab w:val="num" w:pos="-100"/>
          <w:tab w:val="left" w:pos="851"/>
          <w:tab w:val="left" w:pos="1701"/>
        </w:tabs>
        <w:ind w:left="851" w:hanging="851"/>
        <w:jc w:val="center"/>
        <w:rPr>
          <w:b/>
          <w:bCs/>
        </w:rPr>
      </w:pPr>
    </w:p>
    <w:p w14:paraId="5FED7624" w14:textId="77777777" w:rsidR="00867014" w:rsidRPr="00C62F0E" w:rsidRDefault="00867014" w:rsidP="00377305">
      <w:pPr>
        <w:widowControl w:val="0"/>
        <w:tabs>
          <w:tab w:val="left" w:pos="851"/>
          <w:tab w:val="left" w:pos="1701"/>
        </w:tabs>
        <w:ind w:left="851" w:hanging="851"/>
        <w:jc w:val="center"/>
        <w:rPr>
          <w:b/>
          <w:bCs/>
        </w:rPr>
      </w:pPr>
    </w:p>
    <w:p w14:paraId="33DA2490" w14:textId="77777777" w:rsidR="00867014" w:rsidRPr="00C62F0E" w:rsidRDefault="00867014" w:rsidP="00377305">
      <w:pPr>
        <w:widowControl w:val="0"/>
        <w:tabs>
          <w:tab w:val="left" w:pos="851"/>
          <w:tab w:val="left" w:pos="1701"/>
        </w:tabs>
        <w:ind w:left="851" w:hanging="851"/>
        <w:jc w:val="center"/>
        <w:rPr>
          <w:b/>
          <w:bCs/>
        </w:rPr>
      </w:pPr>
    </w:p>
    <w:p w14:paraId="52B967DA" w14:textId="5273207C" w:rsidR="00867014" w:rsidRPr="00C62F0E" w:rsidRDefault="0041157A" w:rsidP="00377305">
      <w:pPr>
        <w:widowControl w:val="0"/>
        <w:tabs>
          <w:tab w:val="left" w:pos="851"/>
          <w:tab w:val="left" w:pos="1701"/>
          <w:tab w:val="right" w:pos="9638"/>
        </w:tabs>
        <w:ind w:left="851" w:hanging="851"/>
      </w:pPr>
      <w:r w:rsidRPr="00C62F0E">
        <w:rPr>
          <w:b/>
          <w:bCs/>
        </w:rPr>
        <w:br w:type="page"/>
      </w:r>
      <w:r w:rsidRPr="00C62F0E">
        <w:rPr>
          <w:b/>
          <w:bCs/>
        </w:rPr>
        <w:lastRenderedPageBreak/>
        <w:t xml:space="preserve">PREZENTUL CONTRACT DE CONCESIUNE </w:t>
      </w:r>
      <w:r w:rsidRPr="00C62F0E">
        <w:t>(</w:t>
      </w:r>
      <w:r w:rsidR="00D50774" w:rsidRPr="00C62F0E">
        <w:rPr>
          <w:rStyle w:val="DeltaViewInsertion"/>
          <w:rFonts w:ascii="Trebuchet MS" w:hAnsi="Trebuchet MS"/>
          <w:b w:val="0"/>
        </w:rPr>
        <w:t>"</w:t>
      </w:r>
      <w:r w:rsidRPr="00C62F0E">
        <w:rPr>
          <w:b/>
          <w:bCs/>
        </w:rPr>
        <w:t>Contractul</w:t>
      </w:r>
      <w:r w:rsidR="00D50774" w:rsidRPr="00C62F0E">
        <w:rPr>
          <w:rStyle w:val="DeltaViewInsertion"/>
          <w:rFonts w:ascii="Trebuchet MS" w:hAnsi="Trebuchet MS"/>
          <w:b w:val="0"/>
        </w:rPr>
        <w:t>"</w:t>
      </w:r>
      <w:r w:rsidR="0009690E" w:rsidRPr="00C62F0E">
        <w:t xml:space="preserve">) este încheiat la </w:t>
      </w:r>
      <w:r w:rsidR="00BC0E6F" w:rsidRPr="00C62F0E">
        <w:t>______________.2</w:t>
      </w:r>
      <w:r w:rsidR="00715E9D" w:rsidRPr="00C62F0E">
        <w:t>02</w:t>
      </w:r>
      <w:r w:rsidR="0093339F" w:rsidRPr="00C62F0E">
        <w:t>5</w:t>
      </w:r>
    </w:p>
    <w:p w14:paraId="2DD1F13C" w14:textId="77777777" w:rsidR="00867014" w:rsidRPr="00C62F0E" w:rsidRDefault="0041157A" w:rsidP="00377305">
      <w:pPr>
        <w:widowControl w:val="0"/>
        <w:tabs>
          <w:tab w:val="left" w:pos="851"/>
          <w:tab w:val="left" w:pos="1701"/>
        </w:tabs>
        <w:ind w:left="851" w:hanging="851"/>
        <w:rPr>
          <w:lang w:eastAsia="en-GB"/>
        </w:rPr>
      </w:pPr>
      <w:r w:rsidRPr="00C62F0E">
        <w:rPr>
          <w:b/>
          <w:bCs/>
          <w:lang w:eastAsia="en-GB"/>
        </w:rPr>
        <w:t>Între</w:t>
      </w:r>
      <w:r w:rsidRPr="00C62F0E">
        <w:rPr>
          <w:lang w:eastAsia="en-GB"/>
        </w:rPr>
        <w:t xml:space="preserve">: </w:t>
      </w:r>
    </w:p>
    <w:p w14:paraId="6A2058DF" w14:textId="60967DD3" w:rsidR="003D0FE8" w:rsidRPr="00C62F0E" w:rsidRDefault="003F641E" w:rsidP="007B0282">
      <w:pPr>
        <w:pStyle w:val="ListParagraph"/>
        <w:widowControl w:val="0"/>
        <w:numPr>
          <w:ilvl w:val="0"/>
          <w:numId w:val="39"/>
        </w:numPr>
        <w:tabs>
          <w:tab w:val="left" w:pos="851"/>
        </w:tabs>
        <w:ind w:left="900" w:hanging="900"/>
      </w:pPr>
      <w:bookmarkStart w:id="6" w:name="_Hlk39475495"/>
      <w:r w:rsidRPr="00C62F0E">
        <w:rPr>
          <w:b/>
        </w:rPr>
        <w:t>C</w:t>
      </w:r>
      <w:r w:rsidR="0041157A" w:rsidRPr="00C62F0E">
        <w:rPr>
          <w:b/>
        </w:rPr>
        <w:t xml:space="preserve">ompania Naţională de </w:t>
      </w:r>
      <w:r w:rsidRPr="00C62F0E">
        <w:rPr>
          <w:b/>
        </w:rPr>
        <w:t>Administrare a Infrastructurii Rutiere</w:t>
      </w:r>
      <w:r w:rsidR="0041157A" w:rsidRPr="00C62F0E">
        <w:rPr>
          <w:b/>
        </w:rPr>
        <w:t xml:space="preserve"> S.A.</w:t>
      </w:r>
      <w:r w:rsidR="0041157A" w:rsidRPr="00C62F0E">
        <w:t xml:space="preserve"> (</w:t>
      </w:r>
      <w:r w:rsidR="00D50774" w:rsidRPr="00C62F0E">
        <w:rPr>
          <w:rStyle w:val="DeltaViewInsertion"/>
          <w:rFonts w:ascii="Trebuchet MS" w:hAnsi="Trebuchet MS"/>
          <w:b w:val="0"/>
        </w:rPr>
        <w:t>"</w:t>
      </w:r>
      <w:r w:rsidR="0041157A" w:rsidRPr="00C62F0E">
        <w:rPr>
          <w:b/>
        </w:rPr>
        <w:t>CNA</w:t>
      </w:r>
      <w:r w:rsidRPr="00C62F0E">
        <w:rPr>
          <w:b/>
        </w:rPr>
        <w:t>IR</w:t>
      </w:r>
      <w:r w:rsidR="00D50774" w:rsidRPr="00C62F0E">
        <w:rPr>
          <w:rStyle w:val="DeltaViewInsertion"/>
          <w:rFonts w:ascii="Trebuchet MS" w:hAnsi="Trebuchet MS"/>
          <w:b w:val="0"/>
        </w:rPr>
        <w:t>"</w:t>
      </w:r>
      <w:r w:rsidR="0041157A" w:rsidRPr="00C62F0E">
        <w:t xml:space="preserve">), o societate pe acţiuni cu capital integral de stat organizată şi funcţionând sub autoritatea </w:t>
      </w:r>
      <w:r w:rsidRPr="00C62F0E">
        <w:t>Ministerului Transporturilor</w:t>
      </w:r>
      <w:r w:rsidR="005167DD" w:rsidRPr="00C62F0E">
        <w:t xml:space="preserve"> si Infrastructurii</w:t>
      </w:r>
      <w:r w:rsidR="0041157A" w:rsidRPr="00C62F0E">
        <w:t>, cu sediul în Bd. Dinicu Golescu nr. 38, Sector 1, Bucureşti</w:t>
      </w:r>
      <w:bookmarkEnd w:id="6"/>
      <w:r w:rsidR="00947C6A" w:rsidRPr="00C62F0E">
        <w:t xml:space="preserve">, numar de ordine in Registrul Comertului </w:t>
      </w:r>
      <w:r w:rsidR="00511F64" w:rsidRPr="00C62F0E">
        <w:t>J2004000552406</w:t>
      </w:r>
      <w:r w:rsidR="00947C6A" w:rsidRPr="00C62F0E">
        <w:t xml:space="preserve">, </w:t>
      </w:r>
      <w:r w:rsidR="009035F0" w:rsidRPr="00C62F0E">
        <w:t>C</w:t>
      </w:r>
      <w:r w:rsidR="00947C6A" w:rsidRPr="00C62F0E">
        <w:t xml:space="preserve">od </w:t>
      </w:r>
      <w:r w:rsidR="009035F0" w:rsidRPr="00C62F0E">
        <w:t xml:space="preserve">unic de inregistrare </w:t>
      </w:r>
      <w:r w:rsidR="00947C6A" w:rsidRPr="00C62F0E">
        <w:t xml:space="preserve">16054368, avand cont bancar RO67 RNCB 0082 0080 9408 0001, deschis la B.C.R. Sucursala Unirea, tel. 021.264.32.00, fax: 021.312.09.84, e-mail: office@andnet.ro, reprezentată prin </w:t>
      </w:r>
      <w:r w:rsidR="00BD183F" w:rsidRPr="00C62F0E">
        <w:t>...</w:t>
      </w:r>
      <w:r w:rsidR="0041157A" w:rsidRPr="00C62F0E">
        <w:t>, în calitate de director general,</w:t>
      </w:r>
      <w:r w:rsidR="00AB486C" w:rsidRPr="00C62F0E">
        <w:t>în calitate de concedent,</w:t>
      </w:r>
    </w:p>
    <w:p w14:paraId="75FE4730" w14:textId="77777777" w:rsidR="00867014" w:rsidRPr="00C62F0E" w:rsidRDefault="0041157A" w:rsidP="00377305">
      <w:pPr>
        <w:widowControl w:val="0"/>
        <w:tabs>
          <w:tab w:val="left" w:pos="851"/>
          <w:tab w:val="left" w:pos="1701"/>
        </w:tabs>
        <w:ind w:left="851" w:hanging="851"/>
      </w:pPr>
      <w:r w:rsidRPr="00C62F0E">
        <w:tab/>
      </w:r>
      <w:r w:rsidR="003F641E" w:rsidRPr="00C62F0E">
        <w:t>(</w:t>
      </w:r>
      <w:r w:rsidRPr="00C62F0E">
        <w:t>CNA</w:t>
      </w:r>
      <w:r w:rsidR="003F641E" w:rsidRPr="00C62F0E">
        <w:t>IR</w:t>
      </w:r>
      <w:r w:rsidRPr="00C62F0E">
        <w:t xml:space="preserve"> denumit</w:t>
      </w:r>
      <w:r w:rsidR="003F641E" w:rsidRPr="00C62F0E">
        <w:t>a</w:t>
      </w:r>
      <w:r w:rsidRPr="00C62F0E">
        <w:t xml:space="preserve"> în continuare, </w:t>
      </w:r>
      <w:r w:rsidR="00D50774" w:rsidRPr="00C62F0E">
        <w:rPr>
          <w:rStyle w:val="DeltaViewInsertion"/>
          <w:rFonts w:ascii="Trebuchet MS" w:hAnsi="Trebuchet MS"/>
          <w:b w:val="0"/>
        </w:rPr>
        <w:t>"</w:t>
      </w:r>
      <w:r w:rsidRPr="00C62F0E">
        <w:rPr>
          <w:b/>
          <w:bCs/>
        </w:rPr>
        <w:t>Autoritatea</w:t>
      </w:r>
      <w:r w:rsidR="00D50774" w:rsidRPr="00C62F0E">
        <w:rPr>
          <w:rStyle w:val="DeltaViewInsertion"/>
          <w:rFonts w:ascii="Trebuchet MS" w:hAnsi="Trebuchet MS"/>
          <w:b w:val="0"/>
        </w:rPr>
        <w:t>"</w:t>
      </w:r>
      <w:r w:rsidRPr="00C62F0E">
        <w:t>);</w:t>
      </w:r>
      <w:r w:rsidRPr="00C62F0E">
        <w:rPr>
          <w:bCs/>
        </w:rPr>
        <w:t>şi</w:t>
      </w:r>
    </w:p>
    <w:p w14:paraId="36FDF705" w14:textId="05E7A602" w:rsidR="00867014" w:rsidRPr="00C62F0E" w:rsidRDefault="00BD183F" w:rsidP="007B0282">
      <w:pPr>
        <w:pStyle w:val="ListParagraph"/>
        <w:widowControl w:val="0"/>
        <w:numPr>
          <w:ilvl w:val="0"/>
          <w:numId w:val="39"/>
        </w:numPr>
        <w:tabs>
          <w:tab w:val="left" w:pos="851"/>
          <w:tab w:val="left" w:pos="1701"/>
        </w:tabs>
        <w:ind w:left="900" w:hanging="900"/>
      </w:pPr>
      <w:r w:rsidRPr="00C62F0E">
        <w:rPr>
          <w:b/>
        </w:rPr>
        <w:t>...</w:t>
      </w:r>
      <w:r w:rsidR="00BC0E6F" w:rsidRPr="00C62F0E">
        <w:rPr>
          <w:b/>
        </w:rPr>
        <w:t>,</w:t>
      </w:r>
      <w:r w:rsidR="00BC0E6F" w:rsidRPr="00C62F0E">
        <w:t xml:space="preserve"> cu sediul </w:t>
      </w:r>
      <w:r w:rsidR="00F46198" w:rsidRPr="00C62F0E">
        <w:t xml:space="preserve">social </w:t>
      </w:r>
      <w:r w:rsidR="00BC0E6F" w:rsidRPr="00C62F0E">
        <w:t xml:space="preserve">in </w:t>
      </w:r>
      <w:r w:rsidRPr="00C62F0E">
        <w:t>...</w:t>
      </w:r>
      <w:r w:rsidR="00BC0E6F" w:rsidRPr="00C62F0E">
        <w:t xml:space="preserve">,tel. </w:t>
      </w:r>
      <w:r w:rsidRPr="00C62F0E">
        <w:t>...</w:t>
      </w:r>
      <w:r w:rsidR="00BC0E6F" w:rsidRPr="00C62F0E">
        <w:t xml:space="preserve">, fax </w:t>
      </w:r>
      <w:r w:rsidRPr="00C62F0E">
        <w:t>...</w:t>
      </w:r>
      <w:r w:rsidR="00BC0E6F" w:rsidRPr="00C62F0E">
        <w:t xml:space="preserve">, e-mail </w:t>
      </w:r>
      <w:r w:rsidRPr="00C62F0E">
        <w:t>...</w:t>
      </w:r>
      <w:r w:rsidR="00F46198" w:rsidRPr="00C62F0E">
        <w:t xml:space="preserve">, inregistrata la Registrul Comertului cu nr. </w:t>
      </w:r>
      <w:r w:rsidRPr="00C62F0E">
        <w:t>...</w:t>
      </w:r>
      <w:r w:rsidR="00F46198" w:rsidRPr="00C62F0E">
        <w:t xml:space="preserve">, cod unic de inregistrare </w:t>
      </w:r>
      <w:r w:rsidRPr="00C62F0E">
        <w:t>...</w:t>
      </w:r>
      <w:r w:rsidR="00F46198" w:rsidRPr="00C62F0E">
        <w:t xml:space="preserve">,cont bancar </w:t>
      </w:r>
      <w:r w:rsidRPr="00C62F0E">
        <w:t>...</w:t>
      </w:r>
      <w:r w:rsidR="00F46198" w:rsidRPr="00C62F0E">
        <w:t xml:space="preserve">, deschis la </w:t>
      </w:r>
      <w:r w:rsidRPr="00C62F0E">
        <w:t>...</w:t>
      </w:r>
      <w:r w:rsidR="0041157A" w:rsidRPr="00C62F0E">
        <w:t xml:space="preserve">,societate organizată şi funcţionând în conformitate cu legile, </w:t>
      </w:r>
      <w:bookmarkStart w:id="7" w:name="_DV_C169"/>
      <w:r w:rsidR="00340CD7" w:rsidRPr="00C62F0E">
        <w:t xml:space="preserve">reprezentată prin </w:t>
      </w:r>
      <w:r w:rsidRPr="00C62F0E">
        <w:t>...</w:t>
      </w:r>
      <w:r w:rsidR="00340CD7" w:rsidRPr="00C62F0E">
        <w:t>, în calitate de Administrator</w:t>
      </w:r>
      <w:r w:rsidR="0041157A" w:rsidRPr="00C62F0E">
        <w:t xml:space="preserve">, </w:t>
      </w:r>
      <w:bookmarkEnd w:id="7"/>
      <w:r w:rsidR="0041157A" w:rsidRPr="00C62F0E">
        <w:t>(</w:t>
      </w:r>
      <w:r w:rsidR="00D50774" w:rsidRPr="00C62F0E">
        <w:rPr>
          <w:rStyle w:val="DeltaViewInsertion"/>
          <w:rFonts w:ascii="Trebuchet MS" w:hAnsi="Trebuchet MS"/>
          <w:b w:val="0"/>
        </w:rPr>
        <w:t>"</w:t>
      </w:r>
      <w:r w:rsidR="0041157A" w:rsidRPr="00C62F0E">
        <w:rPr>
          <w:b/>
          <w:bCs/>
        </w:rPr>
        <w:t>Concesionarul</w:t>
      </w:r>
      <w:r w:rsidR="00D50774" w:rsidRPr="00C62F0E">
        <w:rPr>
          <w:rStyle w:val="DeltaViewInsertion"/>
          <w:rFonts w:ascii="Trebuchet MS" w:hAnsi="Trebuchet MS"/>
          <w:b w:val="0"/>
        </w:rPr>
        <w:t>"</w:t>
      </w:r>
      <w:r w:rsidR="0041157A" w:rsidRPr="00C62F0E">
        <w:t>), în calitate de concesionar;</w:t>
      </w:r>
    </w:p>
    <w:p w14:paraId="47FA5AF3" w14:textId="77777777" w:rsidR="00867014" w:rsidRPr="00C62F0E" w:rsidRDefault="0041157A" w:rsidP="003F641E">
      <w:pPr>
        <w:widowControl w:val="0"/>
        <w:tabs>
          <w:tab w:val="left" w:pos="851"/>
          <w:tab w:val="left" w:pos="1701"/>
        </w:tabs>
        <w:ind w:left="851" w:hanging="851"/>
      </w:pPr>
      <w:r w:rsidRPr="00C62F0E">
        <w:tab/>
        <w:t xml:space="preserve">fiecare dintre Autoritate şi Concesionar fiind denumite, în continuare, </w:t>
      </w:r>
      <w:r w:rsidR="00D50774" w:rsidRPr="00C62F0E">
        <w:rPr>
          <w:rStyle w:val="DeltaViewInsertion"/>
          <w:rFonts w:ascii="Trebuchet MS" w:hAnsi="Trebuchet MS"/>
          <w:b w:val="0"/>
        </w:rPr>
        <w:t>"</w:t>
      </w:r>
      <w:r w:rsidRPr="00C62F0E">
        <w:rPr>
          <w:b/>
        </w:rPr>
        <w:t>Partea</w:t>
      </w:r>
      <w:r w:rsidR="00D50774" w:rsidRPr="00C62F0E">
        <w:rPr>
          <w:rStyle w:val="DeltaViewInsertion"/>
          <w:rFonts w:ascii="Trebuchet MS" w:hAnsi="Trebuchet MS"/>
          <w:b w:val="0"/>
        </w:rPr>
        <w:t>"</w:t>
      </w:r>
      <w:r w:rsidRPr="00C62F0E">
        <w:t xml:space="preserve"> şi împreună </w:t>
      </w:r>
      <w:r w:rsidR="00D50774" w:rsidRPr="00C62F0E">
        <w:rPr>
          <w:rStyle w:val="DeltaViewInsertion"/>
          <w:rFonts w:ascii="Trebuchet MS" w:hAnsi="Trebuchet MS"/>
          <w:b w:val="0"/>
        </w:rPr>
        <w:t>"</w:t>
      </w:r>
      <w:r w:rsidRPr="00C62F0E">
        <w:rPr>
          <w:b/>
        </w:rPr>
        <w:t>Părţile</w:t>
      </w:r>
      <w:r w:rsidR="00D50774" w:rsidRPr="00C62F0E">
        <w:rPr>
          <w:rStyle w:val="DeltaViewInsertion"/>
          <w:rFonts w:ascii="Trebuchet MS" w:hAnsi="Trebuchet MS"/>
          <w:b w:val="0"/>
        </w:rPr>
        <w:t>"</w:t>
      </w:r>
      <w:r w:rsidR="003F641E" w:rsidRPr="00C62F0E">
        <w:t>.</w:t>
      </w:r>
    </w:p>
    <w:p w14:paraId="6A7FF7D6" w14:textId="77777777" w:rsidR="00D666D7" w:rsidRPr="00C62F0E" w:rsidRDefault="00D666D7" w:rsidP="003F641E">
      <w:pPr>
        <w:widowControl w:val="0"/>
        <w:tabs>
          <w:tab w:val="left" w:pos="851"/>
          <w:tab w:val="left" w:pos="1701"/>
        </w:tabs>
        <w:ind w:left="851" w:hanging="851"/>
      </w:pPr>
    </w:p>
    <w:p w14:paraId="4A53CB98" w14:textId="77777777" w:rsidR="00867014" w:rsidRPr="00C62F0E" w:rsidRDefault="0041157A" w:rsidP="00377305">
      <w:pPr>
        <w:widowControl w:val="0"/>
        <w:tabs>
          <w:tab w:val="left" w:pos="851"/>
          <w:tab w:val="left" w:pos="1701"/>
        </w:tabs>
        <w:ind w:left="851" w:hanging="851"/>
        <w:rPr>
          <w:lang w:eastAsia="en-GB"/>
        </w:rPr>
      </w:pPr>
      <w:r w:rsidRPr="00C62F0E">
        <w:rPr>
          <w:b/>
          <w:bCs/>
          <w:lang w:eastAsia="en-GB"/>
        </w:rPr>
        <w:t>PREAMBUL</w:t>
      </w:r>
      <w:r w:rsidRPr="00C62F0E">
        <w:rPr>
          <w:lang w:eastAsia="en-GB"/>
        </w:rPr>
        <w:t>:</w:t>
      </w:r>
    </w:p>
    <w:p w14:paraId="0BB673EB" w14:textId="630791B9" w:rsidR="00867014" w:rsidRPr="00C62F0E" w:rsidRDefault="0041157A" w:rsidP="00377305">
      <w:pPr>
        <w:widowControl w:val="0"/>
        <w:tabs>
          <w:tab w:val="left" w:pos="851"/>
          <w:tab w:val="left" w:pos="1701"/>
        </w:tabs>
        <w:ind w:left="851" w:hanging="851"/>
      </w:pPr>
      <w:r w:rsidRPr="00C62F0E">
        <w:t>(A)</w:t>
      </w:r>
      <w:r w:rsidRPr="00C62F0E">
        <w:tab/>
        <w:t>Obiectivele Autorităţii includ</w:t>
      </w:r>
      <w:r w:rsidR="00634F8A" w:rsidRPr="00C62F0E">
        <w:t xml:space="preserve"> proiectarea, construcţia/reabilitarea, operarea, întreţinerea şi finanţarea Lotului</w:t>
      </w:r>
      <w:r w:rsidR="009E23EC" w:rsidRPr="00C62F0E">
        <w:t xml:space="preserve"> </w:t>
      </w:r>
      <w:r w:rsidR="00B21768" w:rsidRPr="00C62F0E">
        <w:t>3</w:t>
      </w:r>
      <w:r w:rsidR="00C53BF0" w:rsidRPr="00C62F0E">
        <w:t>,</w:t>
      </w:r>
      <w:r w:rsidR="005F14F7" w:rsidRPr="00C62F0E">
        <w:t xml:space="preserve"> </w:t>
      </w:r>
      <w:r w:rsidR="00634F8A" w:rsidRPr="00C62F0E">
        <w:t xml:space="preserve">care este compus din spatii pentru servicii </w:t>
      </w:r>
      <w:r w:rsidR="00BD183F" w:rsidRPr="00C62F0E">
        <w:t xml:space="preserve">durata </w:t>
      </w:r>
      <w:r w:rsidR="004E36DA" w:rsidRPr="00C62F0E">
        <w:t>situate</w:t>
      </w:r>
      <w:r w:rsidR="008F0784" w:rsidRPr="00C62F0E">
        <w:t xml:space="preserve"> </w:t>
      </w:r>
      <w:r w:rsidR="008F0784" w:rsidRPr="00C62F0E">
        <w:rPr>
          <w:bCs/>
        </w:rPr>
        <w:t xml:space="preserve">pe </w:t>
      </w:r>
      <w:r w:rsidR="007A6321" w:rsidRPr="00C62F0E">
        <w:t xml:space="preserve">Autostrada A7 </w:t>
      </w:r>
      <w:r w:rsidR="00B21768" w:rsidRPr="00C62F0E">
        <w:t>Buzau-Focsani, Localitatea Valea Ramnicului, km 91+000 stanga/dreapta,</w:t>
      </w:r>
      <w:r w:rsidR="00634F8A" w:rsidRPr="00C62F0E">
        <w:t xml:space="preserve"> astfel incat sa fie asigurate participantilor la trafic serviciile prevazute in Specificatii</w:t>
      </w:r>
      <w:r w:rsidR="00BA2027" w:rsidRPr="00C62F0E">
        <w:t>le</w:t>
      </w:r>
      <w:r w:rsidR="00634F8A" w:rsidRPr="00C62F0E">
        <w:t xml:space="preserve"> Tehnice</w:t>
      </w:r>
      <w:r w:rsidRPr="00C62F0E">
        <w:t>.</w:t>
      </w:r>
    </w:p>
    <w:p w14:paraId="7189AED9" w14:textId="235E028A" w:rsidR="00867014" w:rsidRPr="00C62F0E" w:rsidRDefault="0041157A" w:rsidP="00377305">
      <w:pPr>
        <w:widowControl w:val="0"/>
        <w:tabs>
          <w:tab w:val="left" w:pos="851"/>
          <w:tab w:val="left" w:pos="1701"/>
        </w:tabs>
        <w:ind w:left="851" w:hanging="851"/>
      </w:pPr>
      <w:r w:rsidRPr="00C62F0E">
        <w:t>(B)</w:t>
      </w:r>
      <w:r w:rsidRPr="00C62F0E">
        <w:tab/>
        <w:t xml:space="preserve">Proiectul va cuprinde, în condiţiile prevăzute în cuprinsul Contractului, finanţarea, proiectarea, construcţia, operarea şi întreţinerea </w:t>
      </w:r>
      <w:r w:rsidR="00E52778" w:rsidRPr="00C62F0E">
        <w:t>Spatiilor pentru Servicii situate</w:t>
      </w:r>
      <w:r w:rsidR="0093339F" w:rsidRPr="00C62F0E">
        <w:t xml:space="preserve"> pe</w:t>
      </w:r>
      <w:r w:rsidR="00E52778" w:rsidRPr="00C62F0E">
        <w:t xml:space="preserve"> </w:t>
      </w:r>
      <w:r w:rsidR="00B21768" w:rsidRPr="00C62F0E">
        <w:t>Autostrada A7 Buzau-Focsani, Localitatea Valea Ramnicului, km 91+000 stanga/dreapta</w:t>
      </w:r>
      <w:r w:rsidRPr="00C62F0E">
        <w:t>, astfel cum este prevăzut în detaliu în Contract.</w:t>
      </w:r>
    </w:p>
    <w:p w14:paraId="4A05A8AD" w14:textId="77777777" w:rsidR="00867014" w:rsidRPr="00C62F0E" w:rsidRDefault="0041157A" w:rsidP="00377305">
      <w:pPr>
        <w:widowControl w:val="0"/>
        <w:tabs>
          <w:tab w:val="left" w:pos="851"/>
          <w:tab w:val="left" w:pos="1701"/>
        </w:tabs>
        <w:ind w:left="851" w:hanging="851"/>
      </w:pPr>
      <w:r w:rsidRPr="00C62F0E">
        <w:t>(C)</w:t>
      </w:r>
      <w:r w:rsidRPr="00C62F0E">
        <w:tab/>
      </w:r>
      <w:r w:rsidR="003E27B9" w:rsidRPr="00C62F0E">
        <w:t>Autoritatea doreşte ca, potrivit Contractului si Legii aplicabile, Concesionarul să investească şi să realizeze dezvoltarea Proiectului</w:t>
      </w:r>
      <w:r w:rsidRPr="00C62F0E">
        <w:t>.</w:t>
      </w:r>
    </w:p>
    <w:p w14:paraId="5624D9C6" w14:textId="61FE6827" w:rsidR="00867014" w:rsidRPr="00C62F0E" w:rsidRDefault="0041157A" w:rsidP="00377305">
      <w:pPr>
        <w:widowControl w:val="0"/>
        <w:tabs>
          <w:tab w:val="left" w:pos="851"/>
          <w:tab w:val="left" w:pos="1701"/>
        </w:tabs>
        <w:ind w:left="851" w:hanging="851"/>
      </w:pPr>
      <w:r w:rsidRPr="00C62F0E">
        <w:t>(D)</w:t>
      </w:r>
      <w:r w:rsidRPr="00C62F0E">
        <w:tab/>
        <w:t xml:space="preserve">Autoritatea şi Concesionarul au </w:t>
      </w:r>
      <w:r w:rsidR="009F32BC" w:rsidRPr="00C62F0E">
        <w:t>convenit clauzele</w:t>
      </w:r>
      <w:r w:rsidR="00756C37" w:rsidRPr="00C62F0E">
        <w:t xml:space="preserve"> </w:t>
      </w:r>
      <w:r w:rsidRPr="00C62F0E">
        <w:t xml:space="preserve">Contractului, </w:t>
      </w:r>
      <w:r w:rsidR="00916AAA" w:rsidRPr="00C62F0E">
        <w:t xml:space="preserve">cu scopul realizării, </w:t>
      </w:r>
      <w:r w:rsidR="00BA2027" w:rsidRPr="00C62F0E">
        <w:t>proiect</w:t>
      </w:r>
      <w:r w:rsidR="00916AAA" w:rsidRPr="00C62F0E">
        <w:t>ării</w:t>
      </w:r>
      <w:r w:rsidR="00BA2027" w:rsidRPr="00C62F0E">
        <w:t>, construcţi</w:t>
      </w:r>
      <w:r w:rsidR="00916AAA" w:rsidRPr="00C62F0E">
        <w:t>ei</w:t>
      </w:r>
      <w:r w:rsidR="00BA2027" w:rsidRPr="00C62F0E">
        <w:t>/reabilit</w:t>
      </w:r>
      <w:r w:rsidR="00916AAA" w:rsidRPr="00C62F0E">
        <w:t>ării</w:t>
      </w:r>
      <w:r w:rsidR="00BA2027" w:rsidRPr="00C62F0E">
        <w:t>, oper</w:t>
      </w:r>
      <w:r w:rsidR="00916AAA" w:rsidRPr="00C62F0E">
        <w:t>ării</w:t>
      </w:r>
      <w:r w:rsidR="00BA2027" w:rsidRPr="00C62F0E">
        <w:t>, întreţine</w:t>
      </w:r>
      <w:r w:rsidR="00916AAA" w:rsidRPr="00C62F0E">
        <w:t>rii</w:t>
      </w:r>
      <w:r w:rsidR="00BA2027" w:rsidRPr="00C62F0E">
        <w:t xml:space="preserve"> şi finanţ</w:t>
      </w:r>
      <w:r w:rsidR="00916AAA" w:rsidRPr="00C62F0E">
        <w:t>ării</w:t>
      </w:r>
      <w:r w:rsidR="00BA2027" w:rsidRPr="00C62F0E">
        <w:t xml:space="preserve"> </w:t>
      </w:r>
      <w:r w:rsidR="00C612AE" w:rsidRPr="00C62F0E">
        <w:t xml:space="preserve">Spatiilor pentru Servicii situate </w:t>
      </w:r>
      <w:r w:rsidR="0093339F" w:rsidRPr="00C62F0E">
        <w:t xml:space="preserve">pe </w:t>
      </w:r>
      <w:r w:rsidR="007A6321" w:rsidRPr="00C62F0E">
        <w:t xml:space="preserve">Autostrada A7 </w:t>
      </w:r>
      <w:r w:rsidR="00B21768" w:rsidRPr="00C62F0E">
        <w:t xml:space="preserve">Buzau-Focsani, Localitatea Valea Ramnicului, km 91+000 stanga/dreapta </w:t>
      </w:r>
      <w:r w:rsidRPr="00C62F0E">
        <w:t xml:space="preserve">pe suprafeţele de teren puse la dispoziţie de Autoritate în schimbul </w:t>
      </w:r>
      <w:r w:rsidR="00BA2027" w:rsidRPr="00C62F0E">
        <w:t>acordarii de</w:t>
      </w:r>
      <w:r w:rsidRPr="00C62F0E">
        <w:t xml:space="preserve"> către Autoritate </w:t>
      </w:r>
      <w:r w:rsidR="00BA2027" w:rsidRPr="00C62F0E">
        <w:t xml:space="preserve">Concesionarului, </w:t>
      </w:r>
      <w:r w:rsidRPr="00C62F0E">
        <w:t xml:space="preserve">în perioada de operare, </w:t>
      </w:r>
      <w:r w:rsidR="00BA2027" w:rsidRPr="00C62F0E">
        <w:t>a dreptului</w:t>
      </w:r>
      <w:r w:rsidR="00B108EF" w:rsidRPr="00C62F0E">
        <w:t xml:space="preserve"> de</w:t>
      </w:r>
      <w:r w:rsidR="00BA2027" w:rsidRPr="00C62F0E">
        <w:t xml:space="preserve"> </w:t>
      </w:r>
      <w:r w:rsidR="004373A4" w:rsidRPr="00C62F0E">
        <w:t>a desf</w:t>
      </w:r>
      <w:r w:rsidR="00B108EF" w:rsidRPr="00C62F0E">
        <w:t>ăș</w:t>
      </w:r>
      <w:r w:rsidR="004373A4" w:rsidRPr="00C62F0E">
        <w:t xml:space="preserve">ura anumite activitati comerciale si </w:t>
      </w:r>
      <w:r w:rsidR="00BA2027" w:rsidRPr="00C62F0E">
        <w:t xml:space="preserve">de a presta anumite servicii si sa </w:t>
      </w:r>
      <w:r w:rsidRPr="00C62F0E">
        <w:t xml:space="preserve">perceapă şi să </w:t>
      </w:r>
      <w:r w:rsidR="00CE612C" w:rsidRPr="00C62F0E">
        <w:t>obtina</w:t>
      </w:r>
      <w:r w:rsidR="00BD183F" w:rsidRPr="00C62F0E">
        <w:t xml:space="preserve"> </w:t>
      </w:r>
      <w:r w:rsidR="00BA2027" w:rsidRPr="00C62F0E">
        <w:t>in acest sens</w:t>
      </w:r>
      <w:r w:rsidRPr="00C62F0E">
        <w:t xml:space="preserve"> venituri, conform celor prevăzute expres în cuprinsul Contractului.</w:t>
      </w:r>
    </w:p>
    <w:p w14:paraId="5EC37478" w14:textId="66E1A531" w:rsidR="00867014" w:rsidRPr="00C62F0E" w:rsidRDefault="0041157A" w:rsidP="00377305">
      <w:pPr>
        <w:widowControl w:val="0"/>
        <w:tabs>
          <w:tab w:val="left" w:pos="851"/>
          <w:tab w:val="left" w:pos="1701"/>
        </w:tabs>
        <w:ind w:left="851" w:hanging="851"/>
      </w:pPr>
      <w:r w:rsidRPr="00C62F0E">
        <w:t>(</w:t>
      </w:r>
      <w:r w:rsidR="004E374E" w:rsidRPr="00C62F0E">
        <w:t>E</w:t>
      </w:r>
      <w:r w:rsidRPr="00C62F0E">
        <w:t>)</w:t>
      </w:r>
      <w:r w:rsidRPr="00C62F0E">
        <w:tab/>
        <w:t xml:space="preserve">Autoritatea </w:t>
      </w:r>
      <w:r w:rsidR="005F15E5" w:rsidRPr="00C62F0E">
        <w:t>asumă</w:t>
      </w:r>
      <w:r w:rsidRPr="00C62F0E">
        <w:t xml:space="preserve"> că Lucrările şi Serviciile care fac obiectul Contractului sunt în beneficiul publicului şi  </w:t>
      </w:r>
      <w:r w:rsidR="004373A4" w:rsidRPr="00C62F0E">
        <w:t>acord</w:t>
      </w:r>
      <w:r w:rsidR="0084026C" w:rsidRPr="00C62F0E">
        <w:t>ă</w:t>
      </w:r>
      <w:r w:rsidR="004373A4" w:rsidRPr="00C62F0E">
        <w:t xml:space="preserve"> </w:t>
      </w:r>
      <w:r w:rsidRPr="00C62F0E">
        <w:t xml:space="preserve">Concesionarului </w:t>
      </w:r>
      <w:r w:rsidR="004373A4" w:rsidRPr="00C62F0E">
        <w:t>dreptul de a</w:t>
      </w:r>
      <w:r w:rsidR="00373453" w:rsidRPr="00C62F0E">
        <w:t xml:space="preserve"> proiecta, construi, realilita, opera, întreține și </w:t>
      </w:r>
      <w:r w:rsidR="00472F22" w:rsidRPr="00C62F0E">
        <w:t>finan</w:t>
      </w:r>
      <w:r w:rsidR="00373453" w:rsidRPr="00C62F0E">
        <w:t>ț</w:t>
      </w:r>
      <w:r w:rsidR="00472F22" w:rsidRPr="00C62F0E">
        <w:t>a</w:t>
      </w:r>
      <w:r w:rsidR="00373453" w:rsidRPr="00C62F0E">
        <w:t xml:space="preserve"> Lucrările și</w:t>
      </w:r>
      <w:r w:rsidR="00472F22" w:rsidRPr="00C62F0E">
        <w:t xml:space="preserve"> Serviciile în condițiile Contractului și ale legii aplicabile, precum și dreptul de a</w:t>
      </w:r>
      <w:r w:rsidR="004373A4" w:rsidRPr="00C62F0E">
        <w:t xml:space="preserve"> desfasura </w:t>
      </w:r>
      <w:r w:rsidR="004E374E" w:rsidRPr="00C62F0E">
        <w:t xml:space="preserve">anumite </w:t>
      </w:r>
      <w:r w:rsidR="004373A4" w:rsidRPr="00C62F0E">
        <w:t>activitati comerciale si de a presta anumite servicii</w:t>
      </w:r>
      <w:r w:rsidRPr="00C62F0E">
        <w:t>.</w:t>
      </w:r>
    </w:p>
    <w:p w14:paraId="0B57FCE2" w14:textId="77777777" w:rsidR="00867014" w:rsidRPr="00C62F0E" w:rsidRDefault="0041157A" w:rsidP="00377305">
      <w:pPr>
        <w:widowControl w:val="0"/>
        <w:tabs>
          <w:tab w:val="left" w:pos="851"/>
          <w:tab w:val="left" w:pos="1701"/>
        </w:tabs>
        <w:ind w:left="851" w:hanging="851"/>
        <w:rPr>
          <w:lang w:eastAsia="en-GB"/>
        </w:rPr>
      </w:pPr>
      <w:r w:rsidRPr="00C62F0E">
        <w:rPr>
          <w:b/>
          <w:bCs/>
          <w:lang w:eastAsia="en-GB"/>
        </w:rPr>
        <w:t xml:space="preserve">S-AU CONVENIT </w:t>
      </w:r>
      <w:r w:rsidRPr="00C62F0E">
        <w:rPr>
          <w:lang w:eastAsia="en-GB"/>
        </w:rPr>
        <w:t>următoarele:</w:t>
      </w:r>
    </w:p>
    <w:p w14:paraId="1CE8148B" w14:textId="77777777" w:rsidR="00E67E4E" w:rsidRPr="00C62F0E" w:rsidRDefault="00E67E4E" w:rsidP="00377305">
      <w:pPr>
        <w:widowControl w:val="0"/>
        <w:tabs>
          <w:tab w:val="left" w:pos="851"/>
          <w:tab w:val="left" w:pos="1701"/>
        </w:tabs>
        <w:ind w:left="851" w:hanging="851"/>
        <w:rPr>
          <w:b/>
        </w:rPr>
      </w:pPr>
    </w:p>
    <w:p w14:paraId="498D230C" w14:textId="2FC46875" w:rsidR="00867014" w:rsidRPr="00C62F0E" w:rsidRDefault="009E596E" w:rsidP="00377305">
      <w:pPr>
        <w:widowControl w:val="0"/>
        <w:tabs>
          <w:tab w:val="left" w:pos="851"/>
          <w:tab w:val="left" w:pos="1701"/>
        </w:tabs>
        <w:ind w:left="851" w:hanging="851"/>
        <w:rPr>
          <w:b/>
          <w:bCs/>
        </w:rPr>
      </w:pPr>
      <w:r w:rsidRPr="00C62F0E">
        <w:rPr>
          <w:b/>
        </w:rPr>
        <w:fldChar w:fldCharType="begin"/>
      </w:r>
      <w:r w:rsidR="0041157A" w:rsidRPr="00C62F0E">
        <w:instrText xml:space="preserve">  TC "</w:instrText>
      </w:r>
      <w:bookmarkStart w:id="8" w:name="_Toc193768588"/>
      <w:r w:rsidR="0041157A" w:rsidRPr="00C62F0E">
        <w:instrText>PART I GENERAL</w:instrText>
      </w:r>
      <w:bookmarkEnd w:id="8"/>
      <w:r w:rsidR="0041157A" w:rsidRPr="00C62F0E">
        <w:instrText xml:space="preserve">" \l1 </w:instrText>
      </w:r>
      <w:r w:rsidRPr="00C62F0E">
        <w:rPr>
          <w:b/>
        </w:rPr>
        <w:fldChar w:fldCharType="end"/>
      </w:r>
      <w:r w:rsidR="0041157A" w:rsidRPr="00C62F0E">
        <w:rPr>
          <w:b/>
          <w:bCs/>
        </w:rPr>
        <w:t>PARTEA I</w:t>
      </w:r>
    </w:p>
    <w:p w14:paraId="46865EFF" w14:textId="77777777" w:rsidR="00867014" w:rsidRPr="00C62F0E" w:rsidRDefault="0041157A" w:rsidP="00377305">
      <w:pPr>
        <w:widowControl w:val="0"/>
        <w:tabs>
          <w:tab w:val="left" w:pos="851"/>
          <w:tab w:val="left" w:pos="1701"/>
        </w:tabs>
        <w:ind w:left="851" w:hanging="851"/>
        <w:rPr>
          <w:b/>
          <w:bCs/>
          <w:lang w:eastAsia="en-GB"/>
        </w:rPr>
      </w:pPr>
      <w:r w:rsidRPr="00C62F0E">
        <w:rPr>
          <w:b/>
          <w:bCs/>
          <w:lang w:eastAsia="en-GB"/>
        </w:rPr>
        <w:t>PREVEDERI GENERALE</w:t>
      </w:r>
    </w:p>
    <w:bookmarkStart w:id="9" w:name="_Ref94070487"/>
    <w:p w14:paraId="2BF73C19" w14:textId="09B5877E" w:rsidR="00867014" w:rsidRPr="00C62F0E" w:rsidRDefault="009E596E" w:rsidP="00690DD0">
      <w:pPr>
        <w:pStyle w:val="Level1"/>
      </w:pPr>
      <w:r w:rsidRPr="00C62F0E">
        <w:fldChar w:fldCharType="begin"/>
      </w:r>
      <w:r w:rsidR="0041157A" w:rsidRPr="00C62F0E">
        <w:instrText xml:space="preserve">  TC "</w:instrText>
      </w:r>
      <w:bookmarkStart w:id="10" w:name="_Toc193768589"/>
      <w:r w:rsidR="007D5DB8" w:rsidRPr="00C62F0E">
        <w:instrText>1</w:instrText>
      </w:r>
      <w:r w:rsidR="0041157A" w:rsidRPr="00C62F0E">
        <w:tab/>
        <w:instrText>DEFINITIONS AND INTERPRETATION</w:instrText>
      </w:r>
      <w:bookmarkEnd w:id="10"/>
      <w:r w:rsidR="0041157A" w:rsidRPr="00C62F0E">
        <w:instrText xml:space="preserve">" \l1 </w:instrText>
      </w:r>
      <w:r w:rsidRPr="00C62F0E">
        <w:fldChar w:fldCharType="end"/>
      </w:r>
      <w:bookmarkStart w:id="11" w:name="_Ref180814453"/>
      <w:bookmarkStart w:id="12" w:name="_Toc195181517"/>
      <w:bookmarkStart w:id="13" w:name="_Toc366772007"/>
      <w:bookmarkStart w:id="14" w:name="_Ref367809309"/>
      <w:bookmarkStart w:id="15" w:name="_Toc201739635"/>
      <w:r w:rsidR="00D50774" w:rsidRPr="00C62F0E">
        <w:rPr>
          <w:rStyle w:val="Level1asHeadingtext"/>
          <w:caps w:val="0"/>
        </w:rPr>
        <w:t xml:space="preserve">DEFINIŢII ŞI </w:t>
      </w:r>
      <w:bookmarkEnd w:id="9"/>
      <w:bookmarkEnd w:id="11"/>
      <w:bookmarkEnd w:id="12"/>
      <w:bookmarkEnd w:id="13"/>
      <w:bookmarkEnd w:id="14"/>
      <w:r w:rsidR="00D50774" w:rsidRPr="00C62F0E">
        <w:rPr>
          <w:rStyle w:val="Level1asHeadingtext"/>
          <w:caps w:val="0"/>
        </w:rPr>
        <w:t>INTERPRETARE</w:t>
      </w:r>
      <w:bookmarkEnd w:id="15"/>
    </w:p>
    <w:p w14:paraId="46C94E4B" w14:textId="77777777" w:rsidR="00BB7D38" w:rsidRPr="00C62F0E" w:rsidRDefault="00D50774">
      <w:pPr>
        <w:pStyle w:val="StyleStyleLevel2asHeadingtextBoldAfter11ptLine"/>
        <w:rPr>
          <w:rStyle w:val="Level2asHeadingtext"/>
          <w:lang w:val="ro-RO"/>
        </w:rPr>
      </w:pPr>
      <w:bookmarkStart w:id="16" w:name="_Ref67992539"/>
      <w:r w:rsidRPr="00C62F0E">
        <w:rPr>
          <w:rStyle w:val="Level2asHeadingtext"/>
          <w:lang w:val="ro-RO"/>
        </w:rPr>
        <w:t>Defini</w:t>
      </w:r>
      <w:bookmarkEnd w:id="16"/>
      <w:r w:rsidRPr="00C62F0E">
        <w:rPr>
          <w:rStyle w:val="Level2asHeadingtext"/>
          <w:lang w:val="ro-RO"/>
        </w:rPr>
        <w:t>ţii</w:t>
      </w:r>
    </w:p>
    <w:p w14:paraId="33CD6A77" w14:textId="4BBB9D71" w:rsidR="00B0648E"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În cuprinsul prezentului Contract (inclusiv al Preambulului şi Anexelor, cu excepţia </w:t>
      </w:r>
      <w:r w:rsidR="002E4002" w:rsidRPr="00C62F0E">
        <w:rPr>
          <w:rFonts w:ascii="Trebuchet MS" w:hAnsi="Trebuchet MS"/>
          <w:lang w:val="ro-RO"/>
        </w:rPr>
        <w:t>Anexei 7</w:t>
      </w:r>
      <w:r w:rsidRPr="00C62F0E">
        <w:rPr>
          <w:rFonts w:ascii="Trebuchet MS" w:hAnsi="Trebuchet MS"/>
          <w:lang w:val="ro-RO"/>
        </w:rPr>
        <w:t xml:space="preserve"> (</w:t>
      </w:r>
      <w:r w:rsidRPr="00C62F0E">
        <w:rPr>
          <w:rFonts w:ascii="Trebuchet MS" w:hAnsi="Trebuchet MS"/>
          <w:i/>
          <w:lang w:val="ro-RO"/>
        </w:rPr>
        <w:t>Oferta</w:t>
      </w:r>
      <w:r w:rsidRPr="00C62F0E">
        <w:rPr>
          <w:rFonts w:ascii="Trebuchet MS" w:hAnsi="Trebuchet MS"/>
          <w:lang w:val="ro-RO"/>
        </w:rPr>
        <w:t>), următoarele expresii vor avea următoarele înţelesuri:</w:t>
      </w:r>
    </w:p>
    <w:tbl>
      <w:tblPr>
        <w:tblW w:w="51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0"/>
        <w:gridCol w:w="6185"/>
      </w:tblGrid>
      <w:tr w:rsidR="00063E1D" w:rsidRPr="00C62F0E" w14:paraId="541C95EF" w14:textId="77777777" w:rsidTr="00F6125D">
        <w:tc>
          <w:tcPr>
            <w:tcW w:w="1865" w:type="pct"/>
          </w:tcPr>
          <w:p w14:paraId="6A7A1B30" w14:textId="77777777" w:rsidR="00572E2C" w:rsidRPr="00C62F0E" w:rsidRDefault="00D50774" w:rsidP="003C5324">
            <w:pPr>
              <w:pStyle w:val="Body"/>
              <w:widowControl w:val="0"/>
              <w:tabs>
                <w:tab w:val="left" w:pos="1"/>
                <w:tab w:val="left" w:pos="1701"/>
              </w:tabs>
              <w:spacing w:after="0"/>
              <w:ind w:left="1" w:hanging="1"/>
              <w:rPr>
                <w:rFonts w:cs="Arial"/>
              </w:rPr>
            </w:pPr>
            <w:bookmarkStart w:id="17" w:name="_DV_C211"/>
            <w:r w:rsidRPr="00C62F0E">
              <w:rPr>
                <w:rStyle w:val="DeltaViewInsertion"/>
                <w:rFonts w:ascii="Trebuchet MS" w:hAnsi="Trebuchet MS" w:cs="Arial"/>
                <w:b w:val="0"/>
              </w:rPr>
              <w:t>"</w:t>
            </w:r>
            <w:r w:rsidR="0041157A" w:rsidRPr="00C62F0E">
              <w:rPr>
                <w:rFonts w:cs="Arial"/>
                <w:b/>
              </w:rPr>
              <w:t>Abandon</w:t>
            </w:r>
            <w:r w:rsidRPr="00C62F0E">
              <w:rPr>
                <w:rStyle w:val="DeltaViewInsertion"/>
                <w:rFonts w:ascii="Trebuchet MS" w:hAnsi="Trebuchet MS" w:cs="Arial"/>
                <w:b w:val="0"/>
              </w:rPr>
              <w:t>"</w:t>
            </w:r>
            <w:bookmarkEnd w:id="17"/>
          </w:p>
        </w:tc>
        <w:tc>
          <w:tcPr>
            <w:tcW w:w="3135" w:type="pct"/>
          </w:tcPr>
          <w:p w14:paraId="6971F6F9" w14:textId="798B3DB0" w:rsidR="00933119" w:rsidRPr="00C62F0E" w:rsidRDefault="0041157A">
            <w:pPr>
              <w:pStyle w:val="Body"/>
              <w:widowControl w:val="0"/>
              <w:tabs>
                <w:tab w:val="left" w:pos="851"/>
                <w:tab w:val="left" w:pos="1701"/>
              </w:tabs>
              <w:spacing w:after="0"/>
            </w:pPr>
            <w:bookmarkStart w:id="18" w:name="_DV_C212"/>
            <w:r w:rsidRPr="00C62F0E">
              <w:rPr>
                <w:rFonts w:cs="Arial"/>
              </w:rPr>
              <w:t>înseamnă ne</w:t>
            </w:r>
            <w:r w:rsidR="00AE1606" w:rsidRPr="00C62F0E">
              <w:rPr>
                <w:rFonts w:cs="Arial"/>
              </w:rPr>
              <w:t>realizarea</w:t>
            </w:r>
            <w:r w:rsidRPr="00C62F0E">
              <w:rPr>
                <w:rFonts w:cs="Arial"/>
              </w:rPr>
              <w:t xml:space="preserve"> </w:t>
            </w:r>
            <w:r w:rsidRPr="00C62F0E">
              <w:t xml:space="preserve">pe Amplasament şi/sau </w:t>
            </w:r>
            <w:r w:rsidR="0098046A" w:rsidRPr="00C62F0E">
              <w:t>s</w:t>
            </w:r>
            <w:r w:rsidRPr="00C62F0E">
              <w:t xml:space="preserve">uprafeţe </w:t>
            </w:r>
            <w:r w:rsidR="0098046A" w:rsidRPr="00C62F0E">
              <w:t>a</w:t>
            </w:r>
            <w:r w:rsidRPr="00C62F0E">
              <w:t xml:space="preserve">diacente a oricăror Lucrări stabilite prin Graficul de Execuţie a Lucrărilor timp de 20 de </w:t>
            </w:r>
            <w:r w:rsidR="00572E2C" w:rsidRPr="00C62F0E">
              <w:t xml:space="preserve">Zile Lucrătoare </w:t>
            </w:r>
            <w:r w:rsidRPr="00C62F0E">
              <w:t xml:space="preserve">consecutive sau pe durata a 60 de </w:t>
            </w:r>
            <w:r w:rsidR="000C464F" w:rsidRPr="00C62F0E">
              <w:t>z</w:t>
            </w:r>
            <w:r w:rsidRPr="00C62F0E">
              <w:t>ile (indiferent dacă sunt sau nu consecutive) în</w:t>
            </w:r>
            <w:r w:rsidR="005A32AE" w:rsidRPr="00C62F0E">
              <w:t xml:space="preserve"> orice </w:t>
            </w:r>
            <w:r w:rsidRPr="00C62F0E">
              <w:t>interval de 6 luni</w:t>
            </w:r>
            <w:bookmarkEnd w:id="18"/>
            <w:r w:rsidRPr="00C62F0E">
              <w:t>.</w:t>
            </w:r>
          </w:p>
        </w:tc>
      </w:tr>
      <w:tr w:rsidR="00063E1D" w:rsidRPr="00C62F0E" w14:paraId="041C49FE" w14:textId="77777777" w:rsidTr="00F6125D">
        <w:tc>
          <w:tcPr>
            <w:tcW w:w="1865" w:type="pct"/>
          </w:tcPr>
          <w:p w14:paraId="67B0C5BE" w14:textId="77777777" w:rsidR="00572E2C" w:rsidRPr="00C62F0E" w:rsidRDefault="00D50774"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Acord de Mediu</w:t>
            </w:r>
            <w:r w:rsidR="0041157A" w:rsidRPr="00C62F0E">
              <w:rPr>
                <w:rFonts w:cs="Arial"/>
              </w:rPr>
              <w:t>"</w:t>
            </w:r>
          </w:p>
        </w:tc>
        <w:tc>
          <w:tcPr>
            <w:tcW w:w="3135" w:type="pct"/>
          </w:tcPr>
          <w:p w14:paraId="039EF4A7" w14:textId="77777777" w:rsidR="00572E2C" w:rsidRPr="00C62F0E" w:rsidRDefault="0041157A" w:rsidP="00C32546">
            <w:pPr>
              <w:pStyle w:val="Body"/>
              <w:widowControl w:val="0"/>
              <w:tabs>
                <w:tab w:val="left" w:pos="851"/>
                <w:tab w:val="left" w:pos="1701"/>
              </w:tabs>
              <w:spacing w:after="0"/>
              <w:rPr>
                <w:rFonts w:cs="Arial"/>
                <w:b/>
                <w:kern w:val="28"/>
              </w:rPr>
            </w:pPr>
            <w:r w:rsidRPr="00C62F0E">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063E1D" w:rsidRPr="00C62F0E" w14:paraId="7196B3C7" w14:textId="77777777" w:rsidTr="00F6125D">
        <w:tc>
          <w:tcPr>
            <w:tcW w:w="1865" w:type="pct"/>
          </w:tcPr>
          <w:p w14:paraId="4C4F45E7" w14:textId="77777777" w:rsidR="00EB24CB" w:rsidRPr="00C62F0E" w:rsidRDefault="00EB24CB" w:rsidP="003C5324">
            <w:pPr>
              <w:keepNext/>
              <w:keepLines/>
              <w:widowControl w:val="0"/>
              <w:tabs>
                <w:tab w:val="left" w:pos="851"/>
                <w:tab w:val="left" w:pos="1701"/>
              </w:tabs>
              <w:spacing w:after="0"/>
              <w:jc w:val="left"/>
              <w:outlineLvl w:val="1"/>
            </w:pPr>
            <w:r w:rsidRPr="00C62F0E">
              <w:rPr>
                <w:bCs/>
                <w:u w:color="000000"/>
                <w:lang w:eastAsia="en-GB"/>
              </w:rPr>
              <w:t>"</w:t>
            </w:r>
            <w:r w:rsidRPr="00C62F0E">
              <w:rPr>
                <w:rFonts w:cs="Arial"/>
                <w:b/>
                <w:bCs/>
                <w:u w:color="000000"/>
                <w:lang w:eastAsia="en-GB"/>
              </w:rPr>
              <w:t xml:space="preserve">Acorduri </w:t>
            </w:r>
            <w:r w:rsidR="000A597F" w:rsidRPr="00C62F0E">
              <w:rPr>
                <w:rFonts w:cs="Arial"/>
                <w:b/>
                <w:bCs/>
                <w:u w:color="000000"/>
                <w:lang w:eastAsia="en-GB"/>
              </w:rPr>
              <w:t>E</w:t>
            </w:r>
            <w:r w:rsidRPr="00C62F0E">
              <w:rPr>
                <w:rFonts w:cs="Arial"/>
                <w:b/>
                <w:bCs/>
                <w:u w:color="000000"/>
                <w:lang w:eastAsia="en-GB"/>
              </w:rPr>
              <w:t>xistente</w:t>
            </w:r>
            <w:r w:rsidRPr="00C62F0E">
              <w:rPr>
                <w:bCs/>
                <w:u w:color="000000"/>
                <w:lang w:eastAsia="en-GB"/>
              </w:rPr>
              <w:t>"</w:t>
            </w:r>
          </w:p>
        </w:tc>
        <w:tc>
          <w:tcPr>
            <w:tcW w:w="3135" w:type="pct"/>
          </w:tcPr>
          <w:p w14:paraId="18398457" w14:textId="77EE8E16" w:rsidR="00DF07B8" w:rsidRPr="00C62F0E" w:rsidRDefault="00EB24CB" w:rsidP="00B21768">
            <w:pPr>
              <w:tabs>
                <w:tab w:val="left" w:pos="851"/>
                <w:tab w:val="left" w:pos="1701"/>
              </w:tabs>
              <w:spacing w:after="0"/>
              <w:rPr>
                <w:rStyle w:val="DeltaViewInsertion"/>
                <w:rFonts w:ascii="Trebuchet MS" w:hAnsi="Trebuchet MS"/>
                <w:b w:val="0"/>
              </w:rPr>
            </w:pPr>
            <w:r w:rsidRPr="00C62F0E">
              <w:rPr>
                <w:rFonts w:cs="Arial"/>
              </w:rPr>
              <w:t>Înseamnă acele acorduri</w:t>
            </w:r>
            <w:r w:rsidR="00EF7003" w:rsidRPr="00C62F0E">
              <w:rPr>
                <w:rFonts w:cs="Arial"/>
              </w:rPr>
              <w:t xml:space="preserve"> sau</w:t>
            </w:r>
            <w:r w:rsidRPr="00C62F0E">
              <w:rPr>
                <w:rFonts w:cs="Arial"/>
              </w:rPr>
              <w:t xml:space="preserve"> contracte</w:t>
            </w:r>
            <w:r w:rsidR="00E35A12" w:rsidRPr="00C62F0E">
              <w:rPr>
                <w:rFonts w:cs="Arial"/>
              </w:rPr>
              <w:t xml:space="preserve"> in vigoare la Data Contractului incheiate de Autoritate cu terti pentru furnizarea</w:t>
            </w:r>
            <w:r w:rsidR="000F3A80" w:rsidRPr="00C62F0E">
              <w:rPr>
                <w:rFonts w:cs="Arial"/>
              </w:rPr>
              <w:t xml:space="preserve"> de servicii</w:t>
            </w:r>
            <w:r w:rsidR="00EF7003" w:rsidRPr="00C62F0E">
              <w:rPr>
                <w:rFonts w:cs="Arial"/>
              </w:rPr>
              <w:t>/</w:t>
            </w:r>
            <w:r w:rsidR="000F3A80" w:rsidRPr="00C62F0E">
              <w:rPr>
                <w:rFonts w:cs="Arial"/>
              </w:rPr>
              <w:t xml:space="preserve">lucrari pe Lot </w:t>
            </w:r>
            <w:r w:rsidR="00E35A12" w:rsidRPr="00C62F0E">
              <w:rPr>
                <w:rFonts w:cs="Arial"/>
              </w:rPr>
              <w:t>sau pentru care s-a acordat un drept asupra unei parti din Lot</w:t>
            </w:r>
            <w:r w:rsidR="0083438C" w:rsidRPr="00C62F0E">
              <w:rPr>
                <w:rFonts w:cs="Arial"/>
              </w:rPr>
              <w:t xml:space="preserve"> </w:t>
            </w:r>
            <w:r w:rsidR="000A597F" w:rsidRPr="00C62F0E">
              <w:rPr>
                <w:rFonts w:cs="Arial"/>
              </w:rPr>
              <w:t>sau pentru care s-a acordat un acces la Lot</w:t>
            </w:r>
            <w:r w:rsidR="00711668" w:rsidRPr="00C62F0E">
              <w:rPr>
                <w:rFonts w:cs="Arial"/>
              </w:rPr>
              <w:t xml:space="preserve">, asa cum sunt </w:t>
            </w:r>
            <w:r w:rsidR="00FF05CB" w:rsidRPr="00C62F0E">
              <w:rPr>
                <w:rFonts w:cs="Arial"/>
              </w:rPr>
              <w:t xml:space="preserve">prevazute in </w:t>
            </w:r>
            <w:r w:rsidR="002E4002" w:rsidRPr="00C62F0E">
              <w:rPr>
                <w:rFonts w:cs="Arial"/>
              </w:rPr>
              <w:t>Anexa 17</w:t>
            </w:r>
            <w:r w:rsidR="00E35A12" w:rsidRPr="00C62F0E">
              <w:rPr>
                <w:rFonts w:cs="Arial"/>
              </w:rPr>
              <w:t>.</w:t>
            </w:r>
          </w:p>
        </w:tc>
      </w:tr>
      <w:tr w:rsidR="00063E1D" w:rsidRPr="00C62F0E" w14:paraId="2F87200D" w14:textId="77777777" w:rsidTr="00F6125D">
        <w:tc>
          <w:tcPr>
            <w:tcW w:w="1865" w:type="pct"/>
          </w:tcPr>
          <w:p w14:paraId="3D7BBFA5" w14:textId="77777777" w:rsidR="00572E2C" w:rsidRPr="00C62F0E" w:rsidRDefault="0041157A" w:rsidP="003C5324">
            <w:pPr>
              <w:keepNext/>
              <w:keepLines/>
              <w:widowControl w:val="0"/>
              <w:tabs>
                <w:tab w:val="left" w:pos="851"/>
                <w:tab w:val="left" w:pos="1701"/>
              </w:tabs>
              <w:spacing w:after="0"/>
              <w:jc w:val="left"/>
              <w:outlineLvl w:val="1"/>
              <w:rPr>
                <w:rStyle w:val="DeltaViewInsertion"/>
                <w:rFonts w:ascii="Trebuchet MS" w:hAnsi="Trebuchet MS"/>
                <w:w w:val="0"/>
              </w:rPr>
            </w:pPr>
            <w:bookmarkStart w:id="19" w:name="_DV_C1113"/>
            <w:r w:rsidRPr="00C62F0E">
              <w:t>"</w:t>
            </w:r>
            <w:r w:rsidR="00D50774" w:rsidRPr="00C62F0E">
              <w:rPr>
                <w:rStyle w:val="DeltaViewInsertion"/>
                <w:rFonts w:ascii="Trebuchet MS" w:hAnsi="Trebuchet MS"/>
              </w:rPr>
              <w:t>Act</w:t>
            </w:r>
            <w:bookmarkEnd w:id="19"/>
            <w:r w:rsidR="00D50774" w:rsidRPr="00C62F0E">
              <w:rPr>
                <w:rStyle w:val="DeltaViewInsertion"/>
                <w:rFonts w:ascii="Trebuchet MS" w:hAnsi="Trebuchet MS"/>
              </w:rPr>
              <w:t xml:space="preserve"> Interzis</w:t>
            </w:r>
            <w:r w:rsidRPr="00C62F0E">
              <w:t>"</w:t>
            </w:r>
          </w:p>
        </w:tc>
        <w:tc>
          <w:tcPr>
            <w:tcW w:w="3135" w:type="pct"/>
          </w:tcPr>
          <w:p w14:paraId="4F73FB93" w14:textId="6897097F" w:rsidR="00572E2C" w:rsidRPr="00C62F0E" w:rsidRDefault="00D50774" w:rsidP="003C5324">
            <w:pPr>
              <w:tabs>
                <w:tab w:val="left" w:pos="851"/>
                <w:tab w:val="left" w:pos="1701"/>
              </w:tabs>
              <w:spacing w:after="0"/>
              <w:rPr>
                <w:rStyle w:val="DeltaViewInsertion"/>
                <w:rFonts w:ascii="Trebuchet MS" w:hAnsi="Trebuchet MS"/>
                <w:b w:val="0"/>
                <w:w w:val="0"/>
              </w:rPr>
            </w:pPr>
            <w:bookmarkStart w:id="20" w:name="_DV_C1114"/>
            <w:r w:rsidRPr="00C62F0E">
              <w:rPr>
                <w:rStyle w:val="DeltaViewInsertion"/>
                <w:rFonts w:ascii="Trebuchet MS" w:hAnsi="Trebuchet MS"/>
                <w:b w:val="0"/>
              </w:rPr>
              <w:t>are înţelesul prevăzut la Art</w:t>
            </w:r>
            <w:r w:rsidR="0041157A" w:rsidRPr="00C62F0E">
              <w:rPr>
                <w:rStyle w:val="DeltaViewInsertion"/>
                <w:rFonts w:ascii="Trebuchet MS" w:hAnsi="Trebuchet MS"/>
                <w:b w:val="0"/>
              </w:rPr>
              <w:t xml:space="preserve">. </w:t>
            </w:r>
            <w:r w:rsidR="007D5DB8" w:rsidRPr="00C62F0E">
              <w:rPr>
                <w:rStyle w:val="DeltaViewInsertion"/>
                <w:rFonts w:ascii="Trebuchet MS" w:hAnsi="Trebuchet MS"/>
                <w:b w:val="0"/>
              </w:rPr>
              <w:t>61</w:t>
            </w:r>
            <w:r w:rsidRPr="00C62F0E">
              <w:rPr>
                <w:rStyle w:val="DeltaViewInsertion"/>
                <w:rFonts w:ascii="Trebuchet MS" w:hAnsi="Trebuchet MS"/>
                <w:b w:val="0"/>
              </w:rPr>
              <w:t xml:space="preserve"> (</w:t>
            </w:r>
            <w:r w:rsidRPr="00C62F0E">
              <w:rPr>
                <w:rStyle w:val="DeltaViewInsertion"/>
                <w:rFonts w:ascii="Trebuchet MS" w:hAnsi="Trebuchet MS"/>
                <w:b w:val="0"/>
                <w:i/>
              </w:rPr>
              <w:t>Acte Interzise</w:t>
            </w:r>
            <w:r w:rsidRPr="00C62F0E">
              <w:rPr>
                <w:rStyle w:val="DeltaViewInsertion"/>
                <w:rFonts w:ascii="Trebuchet MS" w:hAnsi="Trebuchet MS"/>
                <w:b w:val="0"/>
              </w:rPr>
              <w:t>).</w:t>
            </w:r>
            <w:bookmarkEnd w:id="20"/>
          </w:p>
        </w:tc>
      </w:tr>
      <w:tr w:rsidR="00063E1D" w:rsidRPr="00C62F0E" w14:paraId="4B811798" w14:textId="77777777" w:rsidTr="00F6125D">
        <w:tc>
          <w:tcPr>
            <w:tcW w:w="1865" w:type="pct"/>
          </w:tcPr>
          <w:p w14:paraId="6DE570E8" w14:textId="77777777" w:rsidR="00572E2C" w:rsidRPr="00C62F0E" w:rsidRDefault="0041157A" w:rsidP="003C5324">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Acţionar</w:t>
            </w:r>
            <w:r w:rsidRPr="00C62F0E">
              <w:rPr>
                <w:rFonts w:cs="Arial"/>
              </w:rPr>
              <w:t>"</w:t>
            </w:r>
          </w:p>
        </w:tc>
        <w:tc>
          <w:tcPr>
            <w:tcW w:w="3135" w:type="pct"/>
          </w:tcPr>
          <w:p w14:paraId="16295A7C" w14:textId="77777777" w:rsidR="00572E2C" w:rsidRPr="00C62F0E" w:rsidRDefault="0041157A" w:rsidP="003C5324">
            <w:pPr>
              <w:pStyle w:val="Body"/>
              <w:widowControl w:val="0"/>
              <w:tabs>
                <w:tab w:val="left" w:pos="851"/>
                <w:tab w:val="left" w:pos="1701"/>
              </w:tabs>
              <w:spacing w:after="0"/>
              <w:rPr>
                <w:rFonts w:cs="Arial"/>
              </w:rPr>
            </w:pPr>
            <w:r w:rsidRPr="00C62F0E">
              <w:rPr>
                <w:rFonts w:cs="Arial"/>
              </w:rPr>
              <w:t>înseamnă orice persoană care deţine la un moment dat o parte din sau întreg capitalul social al Concesionarului.</w:t>
            </w:r>
          </w:p>
        </w:tc>
      </w:tr>
      <w:tr w:rsidR="00063E1D" w:rsidRPr="00C62F0E" w14:paraId="716FDA80" w14:textId="77777777" w:rsidTr="00F6125D">
        <w:tc>
          <w:tcPr>
            <w:tcW w:w="1865" w:type="pct"/>
          </w:tcPr>
          <w:p w14:paraId="3273062D" w14:textId="77777777" w:rsidR="00572E2C" w:rsidRPr="00C62F0E" w:rsidRDefault="00D50774"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Trebuchet MS"/>
                <w:b/>
                <w:bCs/>
              </w:rPr>
              <w:t>Acţiune Adversă a unei Autorităţi Relevante</w:t>
            </w:r>
            <w:r w:rsidRPr="00C62F0E">
              <w:rPr>
                <w:rStyle w:val="DeltaViewInsertion"/>
                <w:rFonts w:ascii="Trebuchet MS" w:hAnsi="Trebuchet MS" w:cs="Arial"/>
                <w:b w:val="0"/>
              </w:rPr>
              <w:t>"</w:t>
            </w:r>
          </w:p>
        </w:tc>
        <w:tc>
          <w:tcPr>
            <w:tcW w:w="3135" w:type="pct"/>
          </w:tcPr>
          <w:p w14:paraId="01C0ABAB" w14:textId="77777777" w:rsidR="003E27B9" w:rsidRPr="00C62F0E" w:rsidRDefault="003E27B9" w:rsidP="003E27B9">
            <w:pPr>
              <w:pStyle w:val="Body"/>
              <w:widowControl w:val="0"/>
              <w:tabs>
                <w:tab w:val="left" w:pos="851"/>
                <w:tab w:val="left" w:pos="1701"/>
              </w:tabs>
              <w:spacing w:after="0"/>
              <w:rPr>
                <w:rFonts w:cs="Arial"/>
              </w:rPr>
            </w:pPr>
            <w:r w:rsidRPr="00C62F0E">
              <w:rPr>
                <w:rFonts w:cs="Arial"/>
              </w:rPr>
              <w:t>„înseamnă oricare dintre următoarele:</w:t>
            </w:r>
          </w:p>
          <w:p w14:paraId="57865EE4" w14:textId="247AFA00" w:rsidR="003E27B9" w:rsidRPr="00C62F0E" w:rsidRDefault="003E27B9" w:rsidP="003E27B9">
            <w:pPr>
              <w:pStyle w:val="Body"/>
              <w:widowControl w:val="0"/>
              <w:spacing w:after="0"/>
              <w:rPr>
                <w:rFonts w:cs="Arial"/>
              </w:rPr>
            </w:pPr>
            <w:r w:rsidRPr="00C62F0E">
              <w:rPr>
                <w:rFonts w:cs="Arial"/>
              </w:rPr>
              <w:t>(a)</w:t>
            </w:r>
            <w:r w:rsidRPr="00C62F0E">
              <w:rPr>
                <w:rFonts w:cs="Arial"/>
              </w:rPr>
              <w:tab/>
              <w:t>Autoritatea sau orice altă Autoritate Relevantă realizează o acţiune de orice natură (cu excepţia unei Modificări Legislative, după Data Contractului</w:t>
            </w:r>
            <w:r w:rsidR="00A71669" w:rsidRPr="00C62F0E">
              <w:rPr>
                <w:rFonts w:cs="Arial"/>
              </w:rPr>
              <w:t>)</w:t>
            </w:r>
            <w:r w:rsidRPr="00C62F0E">
              <w:rPr>
                <w:rFonts w:cs="Arial"/>
              </w:rPr>
              <w:t>, sau nu îşi îndeplineşte obligaţiile prevăzute de Lege, fapt ce afectează în mod semnificativ capacitatea Concesionarului de a beneficia de Dreptul de Concesiune sau de alte drepturi în temeiul prezentului Contract şi/sau executarea de către Concesionar a obligaţiilor asumate prin prezentul Contract; şi/sau</w:t>
            </w:r>
          </w:p>
          <w:p w14:paraId="58F32B45" w14:textId="1A6BB236" w:rsidR="003E27B9" w:rsidRPr="00C62F0E" w:rsidRDefault="003E27B9" w:rsidP="003E27B9">
            <w:pPr>
              <w:pStyle w:val="Body"/>
              <w:widowControl w:val="0"/>
              <w:spacing w:after="0"/>
              <w:rPr>
                <w:rFonts w:cs="Arial"/>
              </w:rPr>
            </w:pPr>
            <w:r w:rsidRPr="00C62F0E">
              <w:rPr>
                <w:rFonts w:cs="Arial"/>
              </w:rPr>
              <w:t>(b)</w:t>
            </w:r>
            <w:r w:rsidRPr="00C62F0E">
              <w:rPr>
                <w:rFonts w:cs="Arial"/>
              </w:rPr>
              <w:tab/>
              <w:t xml:space="preserve">orice act (cu excepţia unei Modificări Legislative), omisiune sau inacţiune (altele decât în legătură cu emiterea sau propunerea de emitere a oricărei Legi) a Autorităţii sau a oricărei alte Autorităţi Relevante, realizate în cadrul exercitării atribuţiilor sale de reglementare sau administrative, în urma căreia executarea de către Concesionar a obligaţiilor asumate prin prezentul Contract sau prin oricare Document al Proiectului ar deveni ilegală sau contrară Bunei Practici; şi/sau </w:t>
            </w:r>
          </w:p>
          <w:p w14:paraId="14072700" w14:textId="15CDCDBE" w:rsidR="006E73CB" w:rsidRPr="00C62F0E" w:rsidRDefault="003E27B9" w:rsidP="00B21768">
            <w:pPr>
              <w:pStyle w:val="Body"/>
              <w:widowControl w:val="0"/>
              <w:spacing w:after="0"/>
              <w:rPr>
                <w:rFonts w:cs="Arial"/>
              </w:rPr>
            </w:pPr>
            <w:r w:rsidRPr="00C62F0E">
              <w:rPr>
                <w:rFonts w:cs="Arial"/>
              </w:rPr>
              <w:t>(c)</w:t>
            </w:r>
            <w:r w:rsidRPr="00C62F0E">
              <w:rPr>
                <w:rFonts w:cs="Arial"/>
              </w:rPr>
              <w:tab/>
              <w:t>orice</w:t>
            </w:r>
            <w:r w:rsidR="00DB3220" w:rsidRPr="00C62F0E">
              <w:rPr>
                <w:rFonts w:cs="Arial"/>
              </w:rPr>
              <w:t xml:space="preserve"> situaţie calificată drept Acţiune Adversă a unei Autorităţi Relevante prin clauzele prezentului Contract, exceptând situaţiile în care oricare dintre acţiunile, neîndeplinirile, actele, omisiunile, inacţiunile sau evenimentele enumerate la lit. (a) – (c) de mai sus survine (în mod direct sau indirect) ca urmare a unei încălcări a unei Legi sau Cerinţe Legislative sau a clauzelor </w:t>
            </w:r>
            <w:r w:rsidR="00DB3220" w:rsidRPr="00C62F0E">
              <w:rPr>
                <w:rFonts w:cs="Arial"/>
              </w:rPr>
              <w:lastRenderedPageBreak/>
              <w:t>prezentului Contract sau a altor contracte la care Concesionarul este parte, săvârşite de Concesionar sau de orice Entitate Subordonată Concesionarului</w:t>
            </w:r>
            <w:r w:rsidRPr="00C62F0E">
              <w:rPr>
                <w:rFonts w:cs="Arial"/>
              </w:rPr>
              <w:t>,</w:t>
            </w:r>
          </w:p>
        </w:tc>
      </w:tr>
      <w:tr w:rsidR="00063E1D" w:rsidRPr="00C62F0E" w14:paraId="5AF0292E" w14:textId="77777777" w:rsidTr="00F6125D">
        <w:tc>
          <w:tcPr>
            <w:tcW w:w="1865" w:type="pct"/>
          </w:tcPr>
          <w:p w14:paraId="6B1E66D8" w14:textId="77777777" w:rsidR="00572E2C" w:rsidRPr="00C62F0E" w:rsidRDefault="00D50774" w:rsidP="008536A5">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Style w:val="DeltaViewInsertion"/>
                <w:rFonts w:ascii="Trebuchet MS" w:hAnsi="Trebuchet MS" w:cs="Arial"/>
                <w:b w:val="0"/>
              </w:rPr>
              <w:lastRenderedPageBreak/>
              <w:t>"</w:t>
            </w:r>
            <w:r w:rsidR="0041157A" w:rsidRPr="00C62F0E">
              <w:rPr>
                <w:rFonts w:cs="Trebuchet MS"/>
                <w:b/>
                <w:bCs/>
              </w:rPr>
              <w:t>Acţiune Adversă Calificată a unei Autorităţi Relevante</w:t>
            </w:r>
            <w:r w:rsidRPr="00C62F0E">
              <w:rPr>
                <w:rStyle w:val="DeltaViewInsertion"/>
                <w:rFonts w:ascii="Trebuchet MS" w:hAnsi="Trebuchet MS" w:cs="Arial"/>
                <w:b w:val="0"/>
              </w:rPr>
              <w:t>"</w:t>
            </w:r>
          </w:p>
        </w:tc>
        <w:tc>
          <w:tcPr>
            <w:tcW w:w="3135" w:type="pct"/>
          </w:tcPr>
          <w:p w14:paraId="085C6089" w14:textId="2C2F49F5" w:rsidR="00572E2C" w:rsidRPr="00C62F0E" w:rsidRDefault="0041157A" w:rsidP="008536A5">
            <w:pPr>
              <w:pStyle w:val="Body"/>
              <w:widowControl w:val="0"/>
              <w:tabs>
                <w:tab w:val="left" w:pos="851"/>
                <w:tab w:val="left" w:pos="1701"/>
              </w:tabs>
              <w:spacing w:after="0"/>
              <w:rPr>
                <w:rFonts w:cs="Arial"/>
              </w:rPr>
            </w:pPr>
            <w:r w:rsidRPr="00C62F0E">
              <w:rPr>
                <w:rFonts w:cs="Arial"/>
              </w:rPr>
              <w:t xml:space="preserve">înseamnă </w:t>
            </w:r>
            <w:r w:rsidR="005A32AE" w:rsidRPr="00C62F0E">
              <w:rPr>
                <w:rFonts w:cs="Arial"/>
              </w:rPr>
              <w:t xml:space="preserve">o </w:t>
            </w:r>
            <w:r w:rsidRPr="00C62F0E">
              <w:rPr>
                <w:rFonts w:cs="Trebuchet MS"/>
                <w:bCs/>
              </w:rPr>
              <w:t>Acţiune Adversă a unei Autorităţi Relevante</w:t>
            </w:r>
            <w:r w:rsidRPr="00C62F0E">
              <w:rPr>
                <w:rFonts w:cs="Arial"/>
              </w:rPr>
              <w:t xml:space="preserve"> a cărei apariţie a fost notificată de Concesionar Autorităţii şi ale cărei efecte nu au încetat în termen de 20 de zile de la data prim</w:t>
            </w:r>
            <w:r w:rsidR="00961F4A" w:rsidRPr="00C62F0E">
              <w:rPr>
                <w:rFonts w:cs="Arial"/>
              </w:rPr>
              <w:t>i</w:t>
            </w:r>
            <w:r w:rsidRPr="00C62F0E">
              <w:rPr>
                <w:rFonts w:cs="Arial"/>
              </w:rPr>
              <w:t>rii notificării de către Autoritate.</w:t>
            </w:r>
          </w:p>
        </w:tc>
      </w:tr>
      <w:tr w:rsidR="00063E1D" w:rsidRPr="00C62F0E" w14:paraId="6C378997" w14:textId="77777777" w:rsidTr="00F6125D">
        <w:tc>
          <w:tcPr>
            <w:tcW w:w="1865" w:type="pct"/>
          </w:tcPr>
          <w:p w14:paraId="398D60C4" w14:textId="77777777" w:rsidR="00572E2C" w:rsidRPr="00C62F0E" w:rsidRDefault="0041157A" w:rsidP="003C5324">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Amplasament</w:t>
            </w:r>
            <w:r w:rsidRPr="00C62F0E">
              <w:rPr>
                <w:rFonts w:cs="Arial"/>
              </w:rPr>
              <w:t>"</w:t>
            </w:r>
          </w:p>
        </w:tc>
        <w:tc>
          <w:tcPr>
            <w:tcW w:w="3135" w:type="pct"/>
          </w:tcPr>
          <w:p w14:paraId="7FC60EED" w14:textId="0A912065" w:rsidR="00572E2C" w:rsidRPr="00C62F0E" w:rsidRDefault="0041157A" w:rsidP="001652E8">
            <w:pPr>
              <w:pStyle w:val="Body"/>
              <w:widowControl w:val="0"/>
              <w:tabs>
                <w:tab w:val="left" w:pos="851"/>
                <w:tab w:val="left" w:pos="1701"/>
              </w:tabs>
              <w:spacing w:after="0"/>
              <w:rPr>
                <w:rFonts w:cs="Arial"/>
              </w:rPr>
            </w:pPr>
            <w:r w:rsidRPr="00C62F0E">
              <w:rPr>
                <w:rFonts w:cs="Arial"/>
              </w:rPr>
              <w:t xml:space="preserve">înseamnă, cu aplicarea în mod corespunzător a Art. </w:t>
            </w:r>
            <w:r w:rsidR="007D5DB8" w:rsidRPr="00C62F0E">
              <w:rPr>
                <w:rFonts w:cs="Arial"/>
              </w:rPr>
              <w:t>8.7</w:t>
            </w:r>
            <w:r w:rsidRPr="00C62F0E">
              <w:rPr>
                <w:rFonts w:cs="Arial"/>
              </w:rPr>
              <w:t xml:space="preserve"> (</w:t>
            </w:r>
            <w:r w:rsidRPr="00C62F0E">
              <w:rPr>
                <w:rFonts w:cs="Arial"/>
                <w:i/>
                <w:iCs/>
              </w:rPr>
              <w:t>Limitele Amplasamentului</w:t>
            </w:r>
            <w:r w:rsidRPr="00C62F0E">
              <w:rPr>
                <w:rFonts w:cs="Arial"/>
              </w:rPr>
              <w:t xml:space="preserve">), terenul, spaţiile, drumurile şi orice suprafaţă necesară pentru </w:t>
            </w:r>
            <w:r w:rsidR="00A75B5E" w:rsidRPr="00C62F0E">
              <w:rPr>
                <w:rFonts w:cs="Arial"/>
              </w:rPr>
              <w:t>Lot</w:t>
            </w:r>
            <w:r w:rsidR="00BD183F" w:rsidRPr="00C62F0E">
              <w:rPr>
                <w:rFonts w:cs="Arial"/>
              </w:rPr>
              <w:t xml:space="preserve"> </w:t>
            </w:r>
            <w:r w:rsidRPr="00C62F0E">
              <w:rPr>
                <w:rFonts w:cs="Arial"/>
              </w:rPr>
              <w:t xml:space="preserve">(inclusiv </w:t>
            </w:r>
            <w:r w:rsidR="00BC4560" w:rsidRPr="00C62F0E">
              <w:rPr>
                <w:rFonts w:cs="Arial"/>
              </w:rPr>
              <w:t xml:space="preserve">pentru </w:t>
            </w:r>
            <w:r w:rsidR="00A75B5E" w:rsidRPr="00C62F0E">
              <w:rPr>
                <w:rFonts w:cs="Arial"/>
              </w:rPr>
              <w:t>benzile de accelerare si decelerare ale spatiilor de servicii</w:t>
            </w:r>
            <w:r w:rsidRPr="00C62F0E">
              <w:rPr>
                <w:rFonts w:cs="Arial"/>
              </w:rPr>
              <w:t>)</w:t>
            </w:r>
            <w:r w:rsidR="000C7B7E" w:rsidRPr="00C62F0E">
              <w:rPr>
                <w:rFonts w:cs="Arial"/>
              </w:rPr>
              <w:t xml:space="preserve"> libere de sarcini</w:t>
            </w:r>
            <w:r w:rsidR="001D358E" w:rsidRPr="00C62F0E">
              <w:rPr>
                <w:rFonts w:cs="Arial"/>
              </w:rPr>
              <w:t xml:space="preserve"> asa cum rezulta din extrasele de Carte Funciara</w:t>
            </w:r>
            <w:r w:rsidRPr="00C62F0E">
              <w:rPr>
                <w:rFonts w:cs="Arial"/>
              </w:rPr>
              <w:t>, indicate sau identificate ca atare la Data Contractului</w:t>
            </w:r>
            <w:r w:rsidR="00A75B5E" w:rsidRPr="00C62F0E">
              <w:rPr>
                <w:rFonts w:cs="Arial"/>
              </w:rPr>
              <w:t xml:space="preserve"> </w:t>
            </w:r>
            <w:r w:rsidRPr="00C62F0E">
              <w:rPr>
                <w:rFonts w:cs="Arial"/>
              </w:rPr>
              <w:t xml:space="preserve">prin desenele prezentate în Partea 1 a Anexei </w:t>
            </w:r>
            <w:r w:rsidR="009C1C7D" w:rsidRPr="00C62F0E">
              <w:rPr>
                <w:rFonts w:cs="Arial"/>
              </w:rPr>
              <w:t>1</w:t>
            </w:r>
            <w:r w:rsidRPr="00C62F0E">
              <w:rPr>
                <w:rFonts w:cs="Arial"/>
                <w:i/>
              </w:rPr>
              <w:t>(</w:t>
            </w:r>
            <w:r w:rsidR="00F9150C" w:rsidRPr="00C62F0E">
              <w:rPr>
                <w:rFonts w:cs="Arial"/>
                <w:i/>
              </w:rPr>
              <w:t>Lotul</w:t>
            </w:r>
            <w:r w:rsidRPr="00C62F0E">
              <w:rPr>
                <w:rFonts w:cs="Arial"/>
                <w:i/>
              </w:rPr>
              <w:t xml:space="preserve">), </w:t>
            </w:r>
            <w:r w:rsidR="00B866EF" w:rsidRPr="00C62F0E">
              <w:rPr>
                <w:rFonts w:cs="Arial"/>
              </w:rPr>
              <w:t xml:space="preserve">sau la o data ulterioara </w:t>
            </w:r>
            <w:r w:rsidRPr="00C62F0E">
              <w:rPr>
                <w:rFonts w:cs="Arial"/>
              </w:rPr>
              <w:t>astfel cum acesta poate fi modificat pe Durata Contractului în conformitate cu prezentul Contract.</w:t>
            </w:r>
          </w:p>
        </w:tc>
      </w:tr>
      <w:tr w:rsidR="00063E1D" w:rsidRPr="00C62F0E" w14:paraId="4DCF69C2" w14:textId="77777777" w:rsidTr="00F6125D">
        <w:tc>
          <w:tcPr>
            <w:tcW w:w="1865" w:type="pct"/>
          </w:tcPr>
          <w:p w14:paraId="29A64A7C" w14:textId="77777777" w:rsidR="00BC4560" w:rsidRPr="00C62F0E"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Fonts w:cs="Arial"/>
              </w:rPr>
              <w:t>"</w:t>
            </w:r>
            <w:r w:rsidRPr="00C62F0E">
              <w:rPr>
                <w:rFonts w:cs="Arial"/>
                <w:b/>
              </w:rPr>
              <w:t>An</w:t>
            </w:r>
            <w:r w:rsidRPr="00C62F0E">
              <w:rPr>
                <w:rFonts w:cs="Arial"/>
              </w:rPr>
              <w:t>"</w:t>
            </w:r>
          </w:p>
        </w:tc>
        <w:tc>
          <w:tcPr>
            <w:tcW w:w="3135" w:type="pct"/>
          </w:tcPr>
          <w:p w14:paraId="6B844EC9" w14:textId="77777777" w:rsidR="00BC4560" w:rsidRPr="00C62F0E" w:rsidRDefault="00BC4560" w:rsidP="00951F44">
            <w:pPr>
              <w:pStyle w:val="Body"/>
              <w:widowControl w:val="0"/>
              <w:tabs>
                <w:tab w:val="left" w:pos="851"/>
                <w:tab w:val="left" w:pos="1701"/>
              </w:tabs>
              <w:spacing w:after="0"/>
              <w:rPr>
                <w:rFonts w:cs="Arial"/>
              </w:rPr>
            </w:pPr>
            <w:r w:rsidRPr="00C62F0E">
              <w:rPr>
                <w:rFonts w:cs="Arial"/>
              </w:rPr>
              <w:t>înseamnă un an calendaristic.</w:t>
            </w:r>
          </w:p>
        </w:tc>
      </w:tr>
      <w:tr w:rsidR="00063E1D" w:rsidRPr="00C62F0E" w14:paraId="1CBAF279" w14:textId="77777777" w:rsidTr="00F6125D">
        <w:tc>
          <w:tcPr>
            <w:tcW w:w="1865" w:type="pct"/>
          </w:tcPr>
          <w:p w14:paraId="29191151"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An Contractual</w:t>
            </w:r>
            <w:r w:rsidR="0041157A" w:rsidRPr="00C62F0E">
              <w:rPr>
                <w:rFonts w:cs="Arial"/>
              </w:rPr>
              <w:t>"</w:t>
            </w:r>
          </w:p>
        </w:tc>
        <w:tc>
          <w:tcPr>
            <w:tcW w:w="3135" w:type="pct"/>
          </w:tcPr>
          <w:p w14:paraId="41BA2219" w14:textId="08DCAC24" w:rsidR="00BC4560" w:rsidRPr="00C62F0E" w:rsidRDefault="0041157A" w:rsidP="00951F44">
            <w:pPr>
              <w:pStyle w:val="Body"/>
              <w:widowControl w:val="0"/>
              <w:tabs>
                <w:tab w:val="left" w:pos="851"/>
                <w:tab w:val="left" w:pos="1701"/>
              </w:tabs>
              <w:spacing w:after="0"/>
              <w:rPr>
                <w:rFonts w:cs="Arial"/>
              </w:rPr>
            </w:pPr>
            <w:r w:rsidRPr="00C62F0E">
              <w:rPr>
                <w:rFonts w:cs="Arial"/>
              </w:rPr>
              <w:t>înseamnă o perioadă de 12 luni care începe la data de 1 ianuarie</w:t>
            </w:r>
            <w:r w:rsidR="0019335F" w:rsidRPr="00C62F0E">
              <w:rPr>
                <w:rFonts w:cs="Arial"/>
              </w:rPr>
              <w:t xml:space="preserve"> a fiec</w:t>
            </w:r>
            <w:r w:rsidR="00815ECB" w:rsidRPr="00C62F0E">
              <w:rPr>
                <w:rFonts w:cs="Arial"/>
              </w:rPr>
              <w:t>ărui an din Durata Contractului</w:t>
            </w:r>
            <w:r w:rsidRPr="00C62F0E">
              <w:rPr>
                <w:rFonts w:cs="Arial"/>
              </w:rPr>
              <w:t xml:space="preserve">, cu excepţia primului </w:t>
            </w:r>
            <w:r w:rsidR="004E064A" w:rsidRPr="00C62F0E">
              <w:rPr>
                <w:rFonts w:cs="Arial"/>
              </w:rPr>
              <w:t>a</w:t>
            </w:r>
            <w:r w:rsidRPr="00C62F0E">
              <w:rPr>
                <w:rFonts w:cs="Arial"/>
              </w:rPr>
              <w:t xml:space="preserve">n </w:t>
            </w:r>
            <w:r w:rsidR="00815ECB" w:rsidRPr="00C62F0E">
              <w:rPr>
                <w:rFonts w:cs="Arial"/>
              </w:rPr>
              <w:t xml:space="preserve"> din Durata Contractului</w:t>
            </w:r>
            <w:r w:rsidRPr="00C62F0E">
              <w:rPr>
                <w:rFonts w:cs="Arial"/>
              </w:rPr>
              <w:t xml:space="preserve">, care începe la Data de Începere şi se încheie la prima dată de 31 decembrie ce survine </w:t>
            </w:r>
            <w:r w:rsidR="00815ECB" w:rsidRPr="00C62F0E">
              <w:rPr>
                <w:rFonts w:cs="Arial"/>
              </w:rPr>
              <w:t>acesteia</w:t>
            </w:r>
            <w:r w:rsidRPr="00C62F0E">
              <w:rPr>
                <w:rFonts w:cs="Arial"/>
              </w:rPr>
              <w:t xml:space="preserve">, şi a ultimului </w:t>
            </w:r>
            <w:r w:rsidR="004E064A" w:rsidRPr="00C62F0E">
              <w:rPr>
                <w:rFonts w:cs="Arial"/>
              </w:rPr>
              <w:t>a</w:t>
            </w:r>
            <w:r w:rsidRPr="00C62F0E">
              <w:rPr>
                <w:rFonts w:cs="Arial"/>
              </w:rPr>
              <w:t>n l</w:t>
            </w:r>
            <w:r w:rsidR="00815ECB" w:rsidRPr="00C62F0E">
              <w:rPr>
                <w:rFonts w:cs="Arial"/>
              </w:rPr>
              <w:t xml:space="preserve"> din Durata Contractului</w:t>
            </w:r>
            <w:r w:rsidRPr="00C62F0E">
              <w:rPr>
                <w:rFonts w:cs="Arial"/>
              </w:rPr>
              <w:t xml:space="preserve"> care începe la data de 1 ianuarie</w:t>
            </w:r>
            <w:r w:rsidR="00815ECB" w:rsidRPr="00C62F0E">
              <w:rPr>
                <w:rFonts w:cs="Arial"/>
              </w:rPr>
              <w:t xml:space="preserve"> a respectivului an calendaristic</w:t>
            </w:r>
            <w:r w:rsidRPr="00C62F0E">
              <w:rPr>
                <w:rFonts w:cs="Arial"/>
              </w:rPr>
              <w:t xml:space="preserve"> şi se încheie la Data Expirării sau la Data Încetării, oricare survine prima.</w:t>
            </w:r>
          </w:p>
        </w:tc>
      </w:tr>
      <w:tr w:rsidR="00063E1D" w:rsidRPr="00C62F0E" w14:paraId="285678FF" w14:textId="77777777" w:rsidTr="00F6125D">
        <w:tc>
          <w:tcPr>
            <w:tcW w:w="1865" w:type="pct"/>
          </w:tcPr>
          <w:p w14:paraId="4AF4DA2F" w14:textId="77777777" w:rsidR="00BC4560" w:rsidRPr="00C62F0E" w:rsidRDefault="0041157A" w:rsidP="003C5324">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An de Servicii</w:t>
            </w:r>
            <w:r w:rsidRPr="00C62F0E">
              <w:rPr>
                <w:rFonts w:cs="Arial"/>
              </w:rPr>
              <w:t>"</w:t>
            </w:r>
          </w:p>
        </w:tc>
        <w:tc>
          <w:tcPr>
            <w:tcW w:w="3135" w:type="pct"/>
          </w:tcPr>
          <w:p w14:paraId="2E6308D4" w14:textId="14C485A5" w:rsidR="00BC4560" w:rsidRPr="00C62F0E" w:rsidRDefault="0041157A" w:rsidP="00951F44">
            <w:pPr>
              <w:pStyle w:val="Body"/>
              <w:widowControl w:val="0"/>
              <w:tabs>
                <w:tab w:val="left" w:pos="851"/>
                <w:tab w:val="left" w:pos="1701"/>
              </w:tabs>
              <w:spacing w:after="0"/>
              <w:rPr>
                <w:rFonts w:cs="Arial"/>
              </w:rPr>
            </w:pPr>
            <w:r w:rsidRPr="00C62F0E">
              <w:rPr>
                <w:rFonts w:cs="Arial"/>
              </w:rPr>
              <w:t xml:space="preserve">înseamnă o perioadă de 12 luni care începe la data de 1 ianuarie cu excepţia primului An de Servicii, care începe la Data Începerii </w:t>
            </w:r>
            <w:r w:rsidR="00C819D6" w:rsidRPr="00C62F0E">
              <w:rPr>
                <w:rFonts w:cs="Arial"/>
              </w:rPr>
              <w:t xml:space="preserve">Integrale a </w:t>
            </w:r>
            <w:r w:rsidRPr="00C62F0E">
              <w:rPr>
                <w:rFonts w:cs="Arial"/>
                <w:iCs/>
              </w:rPr>
              <w:t>Serviciilor</w:t>
            </w:r>
            <w:r w:rsidRPr="00C62F0E">
              <w:rPr>
                <w:rFonts w:cs="Arial"/>
              </w:rPr>
              <w:t xml:space="preserve"> şi se încheie la prima dată de 31 decembrie ce survine </w:t>
            </w:r>
            <w:r w:rsidR="004E074D" w:rsidRPr="00C62F0E">
              <w:rPr>
                <w:rFonts w:cs="Arial"/>
              </w:rPr>
              <w:t>acesteia</w:t>
            </w:r>
            <w:r w:rsidRPr="00C62F0E">
              <w:rPr>
                <w:rFonts w:cs="Arial"/>
              </w:rPr>
              <w:t xml:space="preserve"> (</w:t>
            </w:r>
            <w:r w:rsidR="00BC4560" w:rsidRPr="00C62F0E">
              <w:rPr>
                <w:rFonts w:cs="Arial"/>
              </w:rPr>
              <w:t>"</w:t>
            </w:r>
            <w:r w:rsidRPr="00C62F0E">
              <w:rPr>
                <w:rFonts w:cs="Arial"/>
                <w:b/>
                <w:bCs/>
              </w:rPr>
              <w:t>Primul An de Servicii</w:t>
            </w:r>
            <w:r w:rsidR="00BC4560" w:rsidRPr="00C62F0E">
              <w:rPr>
                <w:rFonts w:cs="Arial"/>
              </w:rPr>
              <w:t>"</w:t>
            </w:r>
            <w:r w:rsidRPr="00C62F0E">
              <w:rPr>
                <w:rFonts w:cs="Arial"/>
              </w:rPr>
              <w:t xml:space="preserve">), şi a ultimului An de Servicii, care începe la </w:t>
            </w:r>
            <w:r w:rsidR="00BC4560" w:rsidRPr="00C62F0E">
              <w:rPr>
                <w:rFonts w:cs="Arial"/>
              </w:rPr>
              <w:t xml:space="preserve">data de </w:t>
            </w:r>
            <w:r w:rsidRPr="00C62F0E">
              <w:rPr>
                <w:rFonts w:cs="Arial"/>
              </w:rPr>
              <w:t>1 ianuarie şi se încheie la Data Încetării sau la Data Expirării, oricare survine prima (</w:t>
            </w:r>
            <w:r w:rsidR="00BC4560" w:rsidRPr="00C62F0E">
              <w:rPr>
                <w:rFonts w:cs="Arial"/>
              </w:rPr>
              <w:t>"</w:t>
            </w:r>
            <w:r w:rsidRPr="00C62F0E">
              <w:rPr>
                <w:rFonts w:cs="Arial"/>
                <w:b/>
              </w:rPr>
              <w:t>Ultimul</w:t>
            </w:r>
            <w:r w:rsidRPr="00C62F0E">
              <w:rPr>
                <w:rFonts w:cs="Arial"/>
                <w:b/>
                <w:bCs/>
              </w:rPr>
              <w:t xml:space="preserve"> An de Servicii</w:t>
            </w:r>
            <w:r w:rsidR="00BC4560" w:rsidRPr="00C62F0E">
              <w:rPr>
                <w:rFonts w:cs="Arial"/>
              </w:rPr>
              <w:t>"</w:t>
            </w:r>
            <w:r w:rsidRPr="00C62F0E">
              <w:rPr>
                <w:rFonts w:cs="Arial"/>
              </w:rPr>
              <w:t>).</w:t>
            </w:r>
          </w:p>
        </w:tc>
      </w:tr>
      <w:tr w:rsidR="00063E1D" w:rsidRPr="00C62F0E" w14:paraId="4194005E" w14:textId="77777777" w:rsidTr="00F6125D">
        <w:tc>
          <w:tcPr>
            <w:tcW w:w="1865" w:type="pct"/>
          </w:tcPr>
          <w:p w14:paraId="186C8929" w14:textId="77777777" w:rsidR="00BC4560" w:rsidRPr="00C62F0E" w:rsidRDefault="0041157A">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Anexă</w:t>
            </w:r>
            <w:r w:rsidRPr="00C62F0E">
              <w:rPr>
                <w:rFonts w:cs="Arial"/>
              </w:rPr>
              <w:t>"</w:t>
            </w:r>
          </w:p>
        </w:tc>
        <w:tc>
          <w:tcPr>
            <w:tcW w:w="3135" w:type="pct"/>
          </w:tcPr>
          <w:p w14:paraId="16D6980E" w14:textId="10F52488" w:rsidR="00BC4560" w:rsidRPr="00C62F0E" w:rsidRDefault="0041157A" w:rsidP="005915D7">
            <w:pPr>
              <w:pStyle w:val="Body"/>
              <w:widowControl w:val="0"/>
              <w:tabs>
                <w:tab w:val="left" w:pos="851"/>
                <w:tab w:val="left" w:pos="1701"/>
              </w:tabs>
              <w:spacing w:after="0"/>
              <w:rPr>
                <w:rFonts w:cs="Arial"/>
              </w:rPr>
            </w:pPr>
            <w:r w:rsidRPr="00C62F0E">
              <w:rPr>
                <w:rFonts w:cs="Arial"/>
              </w:rPr>
              <w:t xml:space="preserve">înseamnă Anexele de la 1 la </w:t>
            </w:r>
            <w:r w:rsidR="00A06CF5" w:rsidRPr="00C62F0E">
              <w:rPr>
                <w:rFonts w:cs="Arial"/>
              </w:rPr>
              <w:t>20</w:t>
            </w:r>
            <w:r w:rsidR="00624643" w:rsidRPr="00C62F0E">
              <w:rPr>
                <w:rFonts w:cs="Arial"/>
              </w:rPr>
              <w:t xml:space="preserve"> </w:t>
            </w:r>
            <w:r w:rsidRPr="00C62F0E">
              <w:rPr>
                <w:rFonts w:cs="Arial"/>
              </w:rPr>
              <w:t>la prezentul Contract, precum şi orice altă anexă care poate fi încheiată de către Părţi în legătură cu prezentul Contract.</w:t>
            </w:r>
          </w:p>
        </w:tc>
      </w:tr>
      <w:tr w:rsidR="00063E1D" w:rsidRPr="00C62F0E" w14:paraId="0BA04710" w14:textId="77777777" w:rsidTr="00F6125D">
        <w:tc>
          <w:tcPr>
            <w:tcW w:w="1865" w:type="pct"/>
          </w:tcPr>
          <w:p w14:paraId="65DEE139" w14:textId="77777777" w:rsidR="00BC4560" w:rsidRPr="00C62F0E" w:rsidRDefault="00BC4560" w:rsidP="003C5324">
            <w:pPr>
              <w:widowControl w:val="0"/>
              <w:tabs>
                <w:tab w:val="left" w:pos="1"/>
                <w:tab w:val="left" w:pos="1701"/>
              </w:tabs>
              <w:spacing w:after="0"/>
              <w:ind w:left="1" w:hanging="1"/>
              <w:jc w:val="left"/>
              <w:rPr>
                <w:b/>
                <w:bCs/>
              </w:rPr>
            </w:pPr>
            <w:r w:rsidRPr="00C62F0E">
              <w:rPr>
                <w:rStyle w:val="DeltaViewInsertion"/>
                <w:rFonts w:ascii="Trebuchet MS" w:hAnsi="Trebuchet MS"/>
                <w:b w:val="0"/>
              </w:rPr>
              <w:t>"</w:t>
            </w:r>
            <w:r w:rsidR="0041157A" w:rsidRPr="00C62F0E">
              <w:rPr>
                <w:b/>
                <w:bCs/>
              </w:rPr>
              <w:t>Antreprenorul Construcţiei"</w:t>
            </w:r>
          </w:p>
        </w:tc>
        <w:tc>
          <w:tcPr>
            <w:tcW w:w="3135" w:type="pct"/>
          </w:tcPr>
          <w:p w14:paraId="3273480F" w14:textId="77777777" w:rsidR="00BC4560" w:rsidRPr="00C62F0E" w:rsidRDefault="0041157A" w:rsidP="00951F44">
            <w:pPr>
              <w:pStyle w:val="Body"/>
              <w:widowControl w:val="0"/>
              <w:tabs>
                <w:tab w:val="left" w:pos="851"/>
                <w:tab w:val="left" w:pos="1701"/>
              </w:tabs>
              <w:spacing w:after="0"/>
              <w:rPr>
                <w:rFonts w:cs="Arial"/>
              </w:rPr>
            </w:pPr>
            <w:r w:rsidRPr="00C62F0E">
              <w:rPr>
                <w:rFonts w:cs="Arial"/>
              </w:rPr>
              <w:t xml:space="preserve">înseamnă persoana menţionată în această calitate în </w:t>
            </w:r>
            <w:r w:rsidR="002E4002" w:rsidRPr="00C62F0E">
              <w:rPr>
                <w:rFonts w:cs="Arial"/>
              </w:rPr>
              <w:t>Anexa 9</w:t>
            </w:r>
            <w:r w:rsidRPr="00C62F0E">
              <w:rPr>
                <w:rFonts w:cs="Arial"/>
              </w:rPr>
              <w:t xml:space="preserve"> (</w:t>
            </w:r>
            <w:r w:rsidRPr="00C62F0E">
              <w:rPr>
                <w:i/>
              </w:rPr>
              <w:t xml:space="preserve">Detalii privind Concesionarul, </w:t>
            </w:r>
            <w:r w:rsidRPr="00C62F0E">
              <w:rPr>
                <w:bCs/>
                <w:i/>
              </w:rPr>
              <w:t>Antreprenorul Construcţiei şi Operatorul</w:t>
            </w:r>
            <w:r w:rsidRPr="00C62F0E">
              <w:rPr>
                <w:rFonts w:cs="Arial"/>
              </w:rPr>
              <w:t xml:space="preserve">), angajată de Concesionar să execute Lucrările şi oricare sau toate Lucrările de Servicii, precum şi orice alte lucrări care fac obiectul unei Propuneri, şi orice antreprenor înlocuitor angajat de Concesionar astfel cum este permis conform clauzelor prezentului Contract. </w:t>
            </w:r>
          </w:p>
        </w:tc>
      </w:tr>
      <w:tr w:rsidR="00063E1D" w:rsidRPr="00C62F0E" w14:paraId="094271AA" w14:textId="77777777" w:rsidTr="00F6125D">
        <w:tc>
          <w:tcPr>
            <w:tcW w:w="1865" w:type="pct"/>
          </w:tcPr>
          <w:p w14:paraId="1ED2DB99"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Aprobare</w:t>
            </w:r>
            <w:r w:rsidRPr="00C62F0E">
              <w:rPr>
                <w:rStyle w:val="DeltaViewInsertion"/>
                <w:rFonts w:ascii="Trebuchet MS" w:hAnsi="Trebuchet MS" w:cs="Arial"/>
                <w:b w:val="0"/>
              </w:rPr>
              <w:t>"</w:t>
            </w:r>
          </w:p>
        </w:tc>
        <w:tc>
          <w:tcPr>
            <w:tcW w:w="3135" w:type="pct"/>
          </w:tcPr>
          <w:p w14:paraId="1A3F4B8F" w14:textId="285BBCF6" w:rsidR="00BC4560" w:rsidRPr="00C62F0E" w:rsidRDefault="0041157A" w:rsidP="003C5324">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47.2</w:t>
            </w:r>
            <w:r w:rsidRPr="00C62F0E">
              <w:rPr>
                <w:rFonts w:cs="Arial"/>
              </w:rPr>
              <w:t xml:space="preserve"> (</w:t>
            </w:r>
            <w:r w:rsidRPr="00C62F0E">
              <w:rPr>
                <w:rFonts w:cs="Arial"/>
                <w:i/>
              </w:rPr>
              <w:t>Întârzieri Justificate</w:t>
            </w:r>
            <w:r w:rsidRPr="00C62F0E">
              <w:rPr>
                <w:rFonts w:cs="Arial"/>
              </w:rPr>
              <w:t>).</w:t>
            </w:r>
          </w:p>
        </w:tc>
      </w:tr>
      <w:tr w:rsidR="00063E1D" w:rsidRPr="00C62F0E" w14:paraId="6C35545D" w14:textId="77777777" w:rsidTr="00F6125D">
        <w:tc>
          <w:tcPr>
            <w:tcW w:w="1865" w:type="pct"/>
          </w:tcPr>
          <w:p w14:paraId="550F2986" w14:textId="77777777" w:rsidR="00BC4560" w:rsidRPr="00C62F0E" w:rsidRDefault="0041157A" w:rsidP="003C5324">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Asigurarea RP</w:t>
            </w:r>
            <w:r w:rsidRPr="00C62F0E">
              <w:rPr>
                <w:rFonts w:cs="Arial"/>
              </w:rPr>
              <w:t>"</w:t>
            </w:r>
          </w:p>
        </w:tc>
        <w:tc>
          <w:tcPr>
            <w:tcW w:w="3135" w:type="pct"/>
          </w:tcPr>
          <w:p w14:paraId="41B8DE4F" w14:textId="062111C5" w:rsidR="008E51E4" w:rsidRPr="00C62F0E" w:rsidRDefault="00BD1913" w:rsidP="003C5324">
            <w:pPr>
              <w:pStyle w:val="Body"/>
              <w:widowControl w:val="0"/>
              <w:tabs>
                <w:tab w:val="left" w:pos="851"/>
                <w:tab w:val="left" w:pos="1701"/>
              </w:tabs>
              <w:spacing w:after="0"/>
              <w:rPr>
                <w:rFonts w:cs="Arial"/>
              </w:rPr>
            </w:pPr>
            <w:r w:rsidRPr="00C62F0E">
              <w:rPr>
                <w:rFonts w:cs="Arial"/>
              </w:rPr>
              <w:t>înseamnă</w:t>
            </w:r>
            <w:r w:rsidR="008E51E4" w:rsidRPr="00C62F0E">
              <w:rPr>
                <w:rFonts w:cs="Arial"/>
              </w:rPr>
              <w:t xml:space="preserve"> </w:t>
            </w:r>
            <w:r w:rsidR="00C85247" w:rsidRPr="00C62F0E">
              <w:rPr>
                <w:rFonts w:cs="Arial"/>
              </w:rPr>
              <w:t>toate și oricare din asigurările prevăzute de Lege (la acest moment Legea nr. 10/1995 cu modificările și completările ulterioare), necesare a fi constituite și pentru care Concesionarul se obligă să furnizeze Autorității dovezile de constituire, conform prevederilor Art. 23.1.12 (Asigurări).</w:t>
            </w:r>
          </w:p>
        </w:tc>
      </w:tr>
      <w:tr w:rsidR="00063E1D" w:rsidRPr="00C62F0E" w14:paraId="0AEF864A" w14:textId="77777777" w:rsidTr="00F6125D">
        <w:tc>
          <w:tcPr>
            <w:tcW w:w="1865" w:type="pct"/>
          </w:tcPr>
          <w:p w14:paraId="54F2618E" w14:textId="77777777" w:rsidR="00BC4560" w:rsidRPr="00C62F0E" w:rsidRDefault="0041157A">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Asigurări Necesare</w:t>
            </w:r>
            <w:r w:rsidRPr="00C62F0E">
              <w:rPr>
                <w:rFonts w:cs="Arial"/>
              </w:rPr>
              <w:t>"</w:t>
            </w:r>
          </w:p>
        </w:tc>
        <w:tc>
          <w:tcPr>
            <w:tcW w:w="3135" w:type="pct"/>
          </w:tcPr>
          <w:p w14:paraId="71956278" w14:textId="77777777" w:rsidR="006E73CB" w:rsidRPr="00C62F0E" w:rsidRDefault="0041157A">
            <w:pPr>
              <w:pStyle w:val="Body"/>
              <w:widowControl w:val="0"/>
              <w:tabs>
                <w:tab w:val="left" w:pos="851"/>
                <w:tab w:val="left" w:pos="1701"/>
              </w:tabs>
              <w:spacing w:after="0"/>
              <w:rPr>
                <w:rFonts w:cs="Arial"/>
              </w:rPr>
            </w:pPr>
            <w:bookmarkStart w:id="21" w:name="_DV_C94"/>
            <w:r w:rsidRPr="00C62F0E">
              <w:rPr>
                <w:rFonts w:cs="Arial"/>
              </w:rPr>
              <w:t xml:space="preserve">înseamnă asigurările menţionate în </w:t>
            </w:r>
            <w:r w:rsidR="002E4002" w:rsidRPr="00C62F0E">
              <w:rPr>
                <w:rFonts w:cs="Arial"/>
              </w:rPr>
              <w:t>Anexa 5</w:t>
            </w:r>
            <w:r w:rsidRPr="00C62F0E">
              <w:t xml:space="preserve"> (</w:t>
            </w:r>
            <w:r w:rsidRPr="00C62F0E">
              <w:rPr>
                <w:rFonts w:cs="Arial"/>
                <w:i/>
                <w:iCs/>
              </w:rPr>
              <w:t>Asigurări</w:t>
            </w:r>
            <w:r w:rsidRPr="00C62F0E">
              <w:t xml:space="preserve">), </w:t>
            </w:r>
            <w:r w:rsidRPr="00C62F0E">
              <w:rPr>
                <w:rFonts w:cs="Arial"/>
              </w:rPr>
              <w:t xml:space="preserve">necesar a fi contractate şi menţinute în vigoare de </w:t>
            </w:r>
            <w:r w:rsidR="00BC4560" w:rsidRPr="00C62F0E">
              <w:rPr>
                <w:rFonts w:cs="Arial"/>
              </w:rPr>
              <w:t xml:space="preserve">catre </w:t>
            </w:r>
            <w:r w:rsidRPr="00C62F0E">
              <w:rPr>
                <w:rFonts w:cs="Arial"/>
              </w:rPr>
              <w:t>Conce</w:t>
            </w:r>
            <w:r w:rsidRPr="00C62F0E">
              <w:t>siona</w:t>
            </w:r>
            <w:r w:rsidRPr="00C62F0E">
              <w:rPr>
                <w:rFonts w:cs="Arial"/>
              </w:rPr>
              <w:t xml:space="preserve">r conform </w:t>
            </w:r>
            <w:r w:rsidR="00BC4560" w:rsidRPr="00C62F0E">
              <w:rPr>
                <w:rFonts w:cs="Arial"/>
              </w:rPr>
              <w:t>clauze</w:t>
            </w:r>
            <w:r w:rsidRPr="00C62F0E">
              <w:rPr>
                <w:rFonts w:cs="Arial"/>
              </w:rPr>
              <w:t>lor prezentul</w:t>
            </w:r>
            <w:r w:rsidR="00BC4560" w:rsidRPr="00C62F0E">
              <w:rPr>
                <w:rFonts w:cs="Arial"/>
              </w:rPr>
              <w:t>ui</w:t>
            </w:r>
            <w:r w:rsidRPr="00C62F0E">
              <w:rPr>
                <w:rFonts w:cs="Arial"/>
              </w:rPr>
              <w:t xml:space="preserve"> Contract</w:t>
            </w:r>
            <w:bookmarkEnd w:id="21"/>
            <w:r w:rsidRPr="00C62F0E">
              <w:rPr>
                <w:rFonts w:cs="Arial"/>
              </w:rPr>
              <w:t>.</w:t>
            </w:r>
          </w:p>
        </w:tc>
      </w:tr>
      <w:tr w:rsidR="00063E1D" w:rsidRPr="00C62F0E" w14:paraId="1651AE9D" w14:textId="77777777" w:rsidTr="00F6125D">
        <w:tc>
          <w:tcPr>
            <w:tcW w:w="1865" w:type="pct"/>
          </w:tcPr>
          <w:p w14:paraId="21FF7F8E" w14:textId="77777777" w:rsidR="00BC4560" w:rsidRPr="00C62F0E" w:rsidRDefault="0041157A">
            <w:pPr>
              <w:pStyle w:val="Body"/>
              <w:widowControl w:val="0"/>
              <w:tabs>
                <w:tab w:val="left" w:pos="1"/>
                <w:tab w:val="left" w:pos="1701"/>
              </w:tabs>
              <w:spacing w:after="0"/>
              <w:ind w:left="1" w:hanging="1"/>
              <w:jc w:val="left"/>
              <w:rPr>
                <w:rFonts w:cs="Arial"/>
              </w:rPr>
            </w:pPr>
            <w:r w:rsidRPr="00C62F0E">
              <w:rPr>
                <w:rFonts w:cs="Arial"/>
              </w:rPr>
              <w:t>"</w:t>
            </w:r>
            <w:r w:rsidRPr="00C62F0E">
              <w:rPr>
                <w:b/>
              </w:rPr>
              <w:t>Audituri de Siguranţă Rutieră</w:t>
            </w:r>
            <w:r w:rsidRPr="00C62F0E">
              <w:rPr>
                <w:rFonts w:cs="Arial"/>
              </w:rPr>
              <w:t>"</w:t>
            </w:r>
          </w:p>
        </w:tc>
        <w:tc>
          <w:tcPr>
            <w:tcW w:w="3135" w:type="pct"/>
          </w:tcPr>
          <w:p w14:paraId="61CD26AD" w14:textId="77777777" w:rsidR="00BC4560" w:rsidRPr="00C62F0E" w:rsidRDefault="0041157A" w:rsidP="00464DA7">
            <w:pPr>
              <w:pStyle w:val="Body"/>
              <w:widowControl w:val="0"/>
              <w:tabs>
                <w:tab w:val="left" w:pos="851"/>
                <w:tab w:val="left" w:pos="1701"/>
              </w:tabs>
              <w:spacing w:after="0"/>
              <w:rPr>
                <w:rFonts w:cs="Arial"/>
              </w:rPr>
            </w:pPr>
            <w:r w:rsidRPr="00C62F0E">
              <w:rPr>
                <w:rFonts w:cs="Arial"/>
              </w:rPr>
              <w:t>înseamnă activităţile de audit independent de siguranţă rutieră, astfel cum sunt prevăzute de Lege.</w:t>
            </w:r>
          </w:p>
        </w:tc>
      </w:tr>
      <w:tr w:rsidR="00063E1D" w:rsidRPr="00C62F0E" w14:paraId="44230932" w14:textId="77777777" w:rsidTr="00F6125D">
        <w:tc>
          <w:tcPr>
            <w:tcW w:w="1865" w:type="pct"/>
          </w:tcPr>
          <w:p w14:paraId="56A488DD" w14:textId="77777777" w:rsidR="00BC4560" w:rsidRPr="00C62F0E" w:rsidRDefault="0041157A" w:rsidP="003C5324">
            <w:pPr>
              <w:pStyle w:val="Body"/>
              <w:widowControl w:val="0"/>
              <w:tabs>
                <w:tab w:val="left" w:pos="1"/>
                <w:tab w:val="left" w:pos="1701"/>
              </w:tabs>
              <w:spacing w:after="0"/>
              <w:ind w:left="1" w:hanging="1"/>
              <w:jc w:val="left"/>
              <w:rPr>
                <w:rFonts w:cs="Arial"/>
                <w:b/>
              </w:rPr>
            </w:pPr>
            <w:r w:rsidRPr="00C62F0E">
              <w:rPr>
                <w:rFonts w:cs="Arial"/>
              </w:rPr>
              <w:lastRenderedPageBreak/>
              <w:t>"</w:t>
            </w:r>
            <w:r w:rsidRPr="00C62F0E">
              <w:rPr>
                <w:rFonts w:cs="Arial"/>
                <w:b/>
                <w:bCs/>
              </w:rPr>
              <w:t>Autoritate Relevantă</w:t>
            </w:r>
            <w:r w:rsidRPr="00C62F0E">
              <w:rPr>
                <w:rFonts w:cs="Arial"/>
              </w:rPr>
              <w:t>"</w:t>
            </w:r>
          </w:p>
        </w:tc>
        <w:tc>
          <w:tcPr>
            <w:tcW w:w="3135" w:type="pct"/>
          </w:tcPr>
          <w:p w14:paraId="0123593C" w14:textId="3501B550" w:rsidR="00BC4560" w:rsidRPr="00C62F0E" w:rsidRDefault="0041157A" w:rsidP="003E27B9">
            <w:pPr>
              <w:pStyle w:val="Body"/>
              <w:widowControl w:val="0"/>
              <w:tabs>
                <w:tab w:val="left" w:pos="851"/>
                <w:tab w:val="left" w:pos="1701"/>
              </w:tabs>
              <w:spacing w:after="0"/>
              <w:rPr>
                <w:rFonts w:cs="Arial"/>
              </w:rPr>
            </w:pPr>
            <w:r w:rsidRPr="00C62F0E">
              <w:rPr>
                <w:rFonts w:cs="Arial"/>
              </w:rPr>
              <w:t xml:space="preserve">înseamnă </w:t>
            </w:r>
            <w:r w:rsidR="00037607" w:rsidRPr="00C62F0E">
              <w:rPr>
                <w:rFonts w:cs="Arial"/>
              </w:rPr>
              <w:t>oricare dintre instituţiile, organismele și agențiile Uniunii Europene sau instituţiile și autoritățile naţionale, cum ar fi Parlamentul, Guvernul, ministerele, celelalte autorităţi ale administraţiei publice centrale sau locale, inclusiv autorităţile administrative autonome, precum şi alte instituţii sau entităţi ale administraţiei centrale sau locale, care au competenţă în legătură cu Proiectul ori Concesionarul sau orice alte atribuţii sau jurisdicţie relevantă privind Proiectul sau Concesionarul, dar excluzând, în toate cazurile, instanţele de judecată şi alte organe jurisdicţionale.</w:t>
            </w:r>
          </w:p>
        </w:tc>
      </w:tr>
      <w:tr w:rsidR="00063E1D" w:rsidRPr="00C62F0E" w14:paraId="7DCD0F16" w14:textId="77777777" w:rsidTr="00F6125D">
        <w:tc>
          <w:tcPr>
            <w:tcW w:w="1865" w:type="pct"/>
          </w:tcPr>
          <w:p w14:paraId="0F249810"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Autorizaţia de Construire</w:t>
            </w:r>
            <w:r w:rsidR="0041157A" w:rsidRPr="00C62F0E">
              <w:rPr>
                <w:rFonts w:cs="Arial"/>
              </w:rPr>
              <w:t>"</w:t>
            </w:r>
          </w:p>
        </w:tc>
        <w:tc>
          <w:tcPr>
            <w:tcW w:w="3135" w:type="pct"/>
          </w:tcPr>
          <w:p w14:paraId="09EA550A" w14:textId="77777777" w:rsidR="00BC4560" w:rsidRPr="00C62F0E" w:rsidRDefault="0041157A" w:rsidP="00464DA7">
            <w:pPr>
              <w:pStyle w:val="Body"/>
              <w:widowControl w:val="0"/>
              <w:tabs>
                <w:tab w:val="left" w:pos="851"/>
                <w:tab w:val="left" w:pos="1701"/>
              </w:tabs>
              <w:spacing w:after="0"/>
              <w:rPr>
                <w:rFonts w:cs="Arial"/>
              </w:rPr>
            </w:pPr>
            <w:r w:rsidRPr="00C62F0E">
              <w:rPr>
                <w:rFonts w:cs="Arial"/>
              </w:rPr>
              <w:t>înseamnă Autorizaţia cu această denumire prevăzută de Lege şi care este necesară pentru executarea lucrărilor de construcţii, astfel cum este necesară pentru construcţia Lucrărilor sau a oricărei părţi a acestora în conformitate cu prezentul Contract.</w:t>
            </w:r>
          </w:p>
        </w:tc>
      </w:tr>
      <w:tr w:rsidR="00063E1D" w:rsidRPr="00C62F0E" w14:paraId="09026270" w14:textId="77777777" w:rsidTr="00F6125D">
        <w:tc>
          <w:tcPr>
            <w:tcW w:w="1865" w:type="pct"/>
          </w:tcPr>
          <w:p w14:paraId="3EC8B082"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Autorizaţii</w:t>
            </w:r>
            <w:r w:rsidR="0041157A" w:rsidRPr="00C62F0E">
              <w:rPr>
                <w:rFonts w:cs="Arial"/>
              </w:rPr>
              <w:t>"</w:t>
            </w:r>
          </w:p>
        </w:tc>
        <w:tc>
          <w:tcPr>
            <w:tcW w:w="3135" w:type="pct"/>
          </w:tcPr>
          <w:p w14:paraId="34284C42" w14:textId="29971A66" w:rsidR="00BC4560" w:rsidRPr="00C62F0E" w:rsidRDefault="0041157A">
            <w:pPr>
              <w:pStyle w:val="Body"/>
              <w:widowControl w:val="0"/>
              <w:tabs>
                <w:tab w:val="left" w:pos="851"/>
                <w:tab w:val="left" w:pos="1701"/>
              </w:tabs>
              <w:spacing w:after="0"/>
              <w:rPr>
                <w:rFonts w:cs="Arial"/>
              </w:rPr>
            </w:pPr>
            <w:r w:rsidRPr="00C62F0E">
              <w:rPr>
                <w:rFonts w:cs="Arial"/>
              </w:rPr>
              <w:t xml:space="preserve">înseamnă </w:t>
            </w:r>
            <w:r w:rsidR="00D629FD" w:rsidRPr="00C62F0E">
              <w:rPr>
                <w:rFonts w:cs="Arial"/>
              </w:rPr>
              <w:t>toate permisiunile, acordurile, aprobările, certificatele, permisele, licenţele şi autorizaţiile sau orice acte având efecte similare emise de către o Autoritate Relevantă, necesare pentru îndeplinirea oricăror obligaţii ale Concesionarului conform prezentului Contract.</w:t>
            </w:r>
          </w:p>
        </w:tc>
      </w:tr>
      <w:tr w:rsidR="00063E1D" w:rsidRPr="00C62F0E" w14:paraId="27EF4C01" w14:textId="77777777" w:rsidTr="00F6125D">
        <w:tc>
          <w:tcPr>
            <w:tcW w:w="1865" w:type="pct"/>
          </w:tcPr>
          <w:p w14:paraId="3B8709BA" w14:textId="1CDC5DB5"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Buna Practică</w:t>
            </w:r>
            <w:r w:rsidR="0041157A" w:rsidRPr="00C62F0E">
              <w:rPr>
                <w:rFonts w:cs="Arial"/>
              </w:rPr>
              <w:t>"</w:t>
            </w:r>
          </w:p>
        </w:tc>
        <w:tc>
          <w:tcPr>
            <w:tcW w:w="3135" w:type="pct"/>
          </w:tcPr>
          <w:p w14:paraId="468CF066" w14:textId="17778FB5" w:rsidR="00BB33D6" w:rsidRPr="00C62F0E" w:rsidRDefault="00350D39" w:rsidP="00464DA7">
            <w:pPr>
              <w:pStyle w:val="Body"/>
              <w:widowControl w:val="0"/>
              <w:tabs>
                <w:tab w:val="left" w:pos="851"/>
                <w:tab w:val="left" w:pos="1701"/>
              </w:tabs>
              <w:spacing w:after="0"/>
              <w:rPr>
                <w:rFonts w:cs="Arial"/>
              </w:rPr>
            </w:pPr>
            <w:r w:rsidRPr="00C62F0E">
              <w:rPr>
                <w:rFonts w:cs="Arial"/>
              </w:rPr>
              <w:t xml:space="preserve">înseamnă exercitarea acelui grad de pricepere, diligenţă, prudenţă şi precauţie şi practică de operare care este aşteptat în mod rezonabil şi uzual la un moment dat din partea unui antreprenor sau operator experimentat (care este angajat în acelaşi tip de activitate ca a Concesionarului </w:t>
            </w:r>
            <w:r w:rsidR="00C232AB" w:rsidRPr="00C62F0E">
              <w:rPr>
                <w:rFonts w:cs="Arial"/>
              </w:rPr>
              <w:t xml:space="preserve">(ca si cele care fac obiectul </w:t>
            </w:r>
            <w:r w:rsidR="00C232AB" w:rsidRPr="00C62F0E">
              <w:rPr>
                <w:rFonts w:cs="Arial"/>
                <w:b/>
                <w:i/>
              </w:rPr>
              <w:t>Lucrarilor</w:t>
            </w:r>
            <w:r w:rsidR="00C232AB" w:rsidRPr="00C62F0E">
              <w:rPr>
                <w:rFonts w:cs="Arial"/>
              </w:rPr>
              <w:t xml:space="preserve"> si Serviciilor concesionate si pe care Concesionarul trebuie sa le respecte integral, continuu si intocmai)) </w:t>
            </w:r>
            <w:r w:rsidRPr="00C62F0E">
              <w:rPr>
                <w:rFonts w:cs="Arial"/>
              </w:rPr>
              <w:t>sau de la orice subcontractant în circumstanţe şi condiţii identice sau similare.</w:t>
            </w:r>
          </w:p>
        </w:tc>
      </w:tr>
      <w:tr w:rsidR="00063E1D" w:rsidRPr="00C62F0E" w14:paraId="0665F01C" w14:textId="77777777" w:rsidTr="00F6125D">
        <w:tc>
          <w:tcPr>
            <w:tcW w:w="1865" w:type="pct"/>
          </w:tcPr>
          <w:p w14:paraId="224378C3"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Bunuri</w:t>
            </w:r>
            <w:r w:rsidRPr="00C62F0E">
              <w:rPr>
                <w:rStyle w:val="DeltaViewInsertion"/>
                <w:rFonts w:ascii="Trebuchet MS" w:hAnsi="Trebuchet MS" w:cs="Arial"/>
                <w:b w:val="0"/>
              </w:rPr>
              <w:t>"</w:t>
            </w:r>
          </w:p>
        </w:tc>
        <w:tc>
          <w:tcPr>
            <w:tcW w:w="3135" w:type="pct"/>
          </w:tcPr>
          <w:p w14:paraId="117CA5BD" w14:textId="77777777" w:rsidR="00BC4560" w:rsidRPr="00C62F0E" w:rsidRDefault="0041157A" w:rsidP="007803A9">
            <w:pPr>
              <w:pStyle w:val="Body"/>
              <w:tabs>
                <w:tab w:val="left" w:pos="851"/>
              </w:tabs>
              <w:spacing w:after="0"/>
              <w:rPr>
                <w:rFonts w:cs="Arial"/>
              </w:rPr>
            </w:pPr>
            <w:r w:rsidRPr="00C62F0E">
              <w:rPr>
                <w:rFonts w:cs="Arial"/>
              </w:rPr>
              <w:t xml:space="preserve">înseamnă toate bunurile şi drepturile </w:t>
            </w:r>
            <w:r w:rsidR="00BC4560" w:rsidRPr="00C62F0E">
              <w:rPr>
                <w:rFonts w:cs="Arial"/>
              </w:rPr>
              <w:t>care permit</w:t>
            </w:r>
            <w:r w:rsidRPr="00C62F0E">
              <w:rPr>
                <w:rFonts w:cs="Arial"/>
              </w:rPr>
              <w:t xml:space="preserve"> Autoritat</w:t>
            </w:r>
            <w:r w:rsidR="00BC4560" w:rsidRPr="00C62F0E">
              <w:rPr>
                <w:rFonts w:cs="Arial"/>
              </w:rPr>
              <w:t>ii</w:t>
            </w:r>
            <w:r w:rsidRPr="00C62F0E">
              <w:rPr>
                <w:rFonts w:cs="Arial"/>
              </w:rPr>
              <w:t xml:space="preserve"> sau un</w:t>
            </w:r>
            <w:r w:rsidR="00BC4560" w:rsidRPr="00C62F0E">
              <w:rPr>
                <w:rFonts w:cs="Arial"/>
              </w:rPr>
              <w:t>ui</w:t>
            </w:r>
            <w:r w:rsidRPr="00C62F0E">
              <w:rPr>
                <w:rFonts w:cs="Arial"/>
              </w:rPr>
              <w:t xml:space="preserve"> concesionar succesor să construi</w:t>
            </w:r>
            <w:r w:rsidR="00BC4560" w:rsidRPr="00C62F0E">
              <w:rPr>
                <w:rFonts w:cs="Arial"/>
              </w:rPr>
              <w:t>asca</w:t>
            </w:r>
            <w:r w:rsidRPr="00C62F0E">
              <w:rPr>
                <w:rFonts w:cs="Arial"/>
              </w:rPr>
              <w:t>, oper</w:t>
            </w:r>
            <w:r w:rsidR="00BC4560" w:rsidRPr="00C62F0E">
              <w:rPr>
                <w:rFonts w:cs="Arial"/>
              </w:rPr>
              <w:t>eze</w:t>
            </w:r>
            <w:r w:rsidRPr="00C62F0E">
              <w:rPr>
                <w:rFonts w:cs="Arial"/>
              </w:rPr>
              <w:t xml:space="preserve"> şi </w:t>
            </w:r>
            <w:r w:rsidR="00BC4560" w:rsidRPr="00C62F0E">
              <w:rPr>
                <w:rFonts w:cs="Arial"/>
              </w:rPr>
              <w:t xml:space="preserve">sa </w:t>
            </w:r>
            <w:r w:rsidRPr="00C62F0E">
              <w:rPr>
                <w:rFonts w:cs="Arial"/>
              </w:rPr>
              <w:t>întreţin</w:t>
            </w:r>
            <w:r w:rsidR="00BC4560" w:rsidRPr="00C62F0E">
              <w:rPr>
                <w:rFonts w:cs="Arial"/>
              </w:rPr>
              <w:t>a</w:t>
            </w:r>
            <w:r w:rsidR="00EB7DD8" w:rsidRPr="00C62F0E">
              <w:rPr>
                <w:rFonts w:cs="Arial"/>
              </w:rPr>
              <w:t xml:space="preserve"> </w:t>
            </w:r>
            <w:r w:rsidR="00F9150C" w:rsidRPr="00C62F0E">
              <w:rPr>
                <w:rFonts w:cs="Arial"/>
              </w:rPr>
              <w:t>Lotul</w:t>
            </w:r>
            <w:r w:rsidR="00EB7DD8" w:rsidRPr="00C62F0E">
              <w:rPr>
                <w:rFonts w:cs="Arial"/>
              </w:rPr>
              <w:t xml:space="preserve"> </w:t>
            </w:r>
            <w:r w:rsidRPr="00C62F0E">
              <w:rPr>
                <w:rFonts w:cs="Arial"/>
              </w:rPr>
              <w:t>în conformitate cu prezentul Contract, inclusiv bunurile şi drepturile privind:</w:t>
            </w:r>
          </w:p>
          <w:p w14:paraId="75EEEF6A" w14:textId="77777777" w:rsidR="00BC4560" w:rsidRPr="00C62F0E" w:rsidRDefault="0041157A" w:rsidP="00D77D42">
            <w:pPr>
              <w:pStyle w:val="Body"/>
              <w:tabs>
                <w:tab w:val="left" w:pos="568"/>
              </w:tabs>
              <w:spacing w:after="0"/>
              <w:ind w:left="567" w:hanging="567"/>
              <w:rPr>
                <w:rFonts w:cs="Arial"/>
              </w:rPr>
            </w:pPr>
            <w:r w:rsidRPr="00C62F0E">
              <w:rPr>
                <w:rFonts w:cs="Arial"/>
              </w:rPr>
              <w:t>(a)</w:t>
            </w:r>
            <w:r w:rsidRPr="00C62F0E">
              <w:rPr>
                <w:rFonts w:cs="Arial"/>
              </w:rPr>
              <w:tab/>
              <w:t>orice teren sau clădiri;</w:t>
            </w:r>
          </w:p>
          <w:p w14:paraId="6A63B8B4" w14:textId="77777777" w:rsidR="00BC4560" w:rsidRPr="00C62F0E" w:rsidRDefault="0041157A" w:rsidP="00D77D42">
            <w:pPr>
              <w:pStyle w:val="Body"/>
              <w:tabs>
                <w:tab w:val="left" w:pos="568"/>
              </w:tabs>
              <w:spacing w:after="0"/>
              <w:ind w:left="567" w:hanging="567"/>
              <w:rPr>
                <w:rFonts w:cs="Arial"/>
              </w:rPr>
            </w:pPr>
            <w:r w:rsidRPr="00C62F0E">
              <w:rPr>
                <w:rFonts w:cs="Arial"/>
              </w:rPr>
              <w:t>(b)</w:t>
            </w:r>
            <w:r w:rsidRPr="00C62F0E">
              <w:rPr>
                <w:rFonts w:cs="Arial"/>
              </w:rPr>
              <w:tab/>
              <w:t>orice instalaţii;</w:t>
            </w:r>
          </w:p>
          <w:p w14:paraId="0EB1D3B2" w14:textId="77777777" w:rsidR="00BC4560" w:rsidRPr="00C62F0E" w:rsidRDefault="0041157A" w:rsidP="00D77D42">
            <w:pPr>
              <w:pStyle w:val="Body"/>
              <w:tabs>
                <w:tab w:val="left" w:pos="568"/>
              </w:tabs>
              <w:spacing w:after="0"/>
              <w:ind w:left="567" w:hanging="567"/>
              <w:rPr>
                <w:rFonts w:cs="Arial"/>
              </w:rPr>
            </w:pPr>
            <w:r w:rsidRPr="00C62F0E">
              <w:rPr>
                <w:rFonts w:cs="Arial"/>
              </w:rPr>
              <w:t>(c)</w:t>
            </w:r>
            <w:r w:rsidRPr="00C62F0E">
              <w:rPr>
                <w:rFonts w:cs="Arial"/>
              </w:rPr>
              <w:tab/>
              <w:t xml:space="preserve">orice registre şi evidenţe (inclusiv manuale de operare şi </w:t>
            </w:r>
            <w:r w:rsidRPr="00C62F0E">
              <w:rPr>
                <w:rFonts w:cs="Arial"/>
              </w:rPr>
              <w:tab/>
              <w:t xml:space="preserve">întreţinere, manuale de sănătate şi siguranţă, precum şi alte </w:t>
            </w:r>
            <w:r w:rsidRPr="00C62F0E">
              <w:rPr>
                <w:rFonts w:cs="Arial"/>
              </w:rPr>
              <w:tab/>
              <w:t xml:space="preserve">elemente de </w:t>
            </w:r>
            <w:r w:rsidRPr="00C62F0E">
              <w:t>know-how</w:t>
            </w:r>
            <w:r w:rsidRPr="00C62F0E">
              <w:rPr>
                <w:rFonts w:cs="Arial"/>
              </w:rPr>
              <w:t>);</w:t>
            </w:r>
          </w:p>
          <w:p w14:paraId="57130245" w14:textId="77777777" w:rsidR="00BC4560" w:rsidRPr="00C62F0E" w:rsidRDefault="0041157A" w:rsidP="00D77D42">
            <w:pPr>
              <w:pStyle w:val="Body"/>
              <w:keepNext/>
              <w:tabs>
                <w:tab w:val="left" w:pos="568"/>
              </w:tabs>
              <w:spacing w:after="0"/>
              <w:ind w:left="567" w:hanging="567"/>
              <w:outlineLvl w:val="2"/>
              <w:rPr>
                <w:rFonts w:cs="Arial"/>
              </w:rPr>
            </w:pPr>
            <w:r w:rsidRPr="00C62F0E">
              <w:rPr>
                <w:rFonts w:cs="Arial"/>
              </w:rPr>
              <w:t>(d)</w:t>
            </w:r>
            <w:r w:rsidRPr="00C62F0E">
              <w:rPr>
                <w:rFonts w:cs="Arial"/>
              </w:rPr>
              <w:tab/>
              <w:t xml:space="preserve">orice piese de schimb, unelte şi alte bunuri (împreună cu orice </w:t>
            </w:r>
            <w:r w:rsidRPr="00C62F0E">
              <w:rPr>
                <w:rFonts w:cs="Arial"/>
              </w:rPr>
              <w:tab/>
              <w:t>garanţii cu privire la bunurile transferate);</w:t>
            </w:r>
          </w:p>
          <w:p w14:paraId="0F4AEA29" w14:textId="77777777" w:rsidR="00BC4560" w:rsidRPr="00C62F0E" w:rsidRDefault="0041157A" w:rsidP="00D77D42">
            <w:pPr>
              <w:pStyle w:val="Body"/>
              <w:keepNext/>
              <w:tabs>
                <w:tab w:val="left" w:pos="568"/>
              </w:tabs>
              <w:spacing w:after="0"/>
              <w:ind w:left="567" w:hanging="567"/>
              <w:outlineLvl w:val="2"/>
              <w:rPr>
                <w:rFonts w:cs="Arial"/>
              </w:rPr>
            </w:pPr>
            <w:r w:rsidRPr="00C62F0E">
              <w:rPr>
                <w:rFonts w:cs="Arial"/>
              </w:rPr>
              <w:t>(e)</w:t>
            </w:r>
            <w:r w:rsidRPr="00C62F0E">
              <w:rPr>
                <w:rFonts w:cs="Arial"/>
              </w:rPr>
              <w:tab/>
              <w:t>orice venituri şi orice alte drepturi contractuale; şi</w:t>
            </w:r>
          </w:p>
          <w:p w14:paraId="4805D93F" w14:textId="77777777" w:rsidR="00BC4560" w:rsidRPr="00C62F0E" w:rsidRDefault="0041157A" w:rsidP="00D77D42">
            <w:pPr>
              <w:pStyle w:val="Body"/>
              <w:keepNext/>
              <w:tabs>
                <w:tab w:val="left" w:pos="568"/>
              </w:tabs>
              <w:spacing w:after="0"/>
              <w:ind w:left="567" w:hanging="567"/>
              <w:outlineLvl w:val="2"/>
              <w:rPr>
                <w:rFonts w:cs="Arial"/>
              </w:rPr>
            </w:pPr>
            <w:r w:rsidRPr="00C62F0E">
              <w:rPr>
                <w:rFonts w:cs="Arial"/>
              </w:rPr>
              <w:t>(f)</w:t>
            </w:r>
            <w:r w:rsidRPr="00C62F0E">
              <w:rPr>
                <w:rFonts w:cs="Arial"/>
              </w:rPr>
              <w:tab/>
              <w:t>orice drepturi de proprietate intelectuală</w:t>
            </w:r>
          </w:p>
          <w:p w14:paraId="236C2220" w14:textId="77777777" w:rsidR="006E73CB" w:rsidRPr="00C62F0E" w:rsidRDefault="0041157A">
            <w:pPr>
              <w:pStyle w:val="Body"/>
              <w:keepNext/>
              <w:tabs>
                <w:tab w:val="left" w:pos="568"/>
              </w:tabs>
              <w:spacing w:after="0"/>
              <w:ind w:left="567" w:hanging="567"/>
              <w:outlineLvl w:val="2"/>
              <w:rPr>
                <w:rFonts w:cs="Arial"/>
              </w:rPr>
            </w:pPr>
            <w:r w:rsidRPr="00C62F0E">
              <w:rPr>
                <w:rFonts w:cs="Arial"/>
              </w:rPr>
              <w:t>dar exclu</w:t>
            </w:r>
            <w:r w:rsidR="00BC4560" w:rsidRPr="00C62F0E">
              <w:rPr>
                <w:rFonts w:cs="Arial"/>
              </w:rPr>
              <w:t>zand</w:t>
            </w:r>
            <w:r w:rsidRPr="00C62F0E">
              <w:rPr>
                <w:rFonts w:cs="Arial"/>
              </w:rPr>
              <w:t xml:space="preserve"> orice Bunuri de Retur şi orice drepturi cu privire la acestea</w:t>
            </w:r>
            <w:r w:rsidR="00376475" w:rsidRPr="00C62F0E">
              <w:rPr>
                <w:rFonts w:cs="Arial"/>
              </w:rPr>
              <w:t>.</w:t>
            </w:r>
          </w:p>
        </w:tc>
      </w:tr>
      <w:tr w:rsidR="00063E1D" w:rsidRPr="00C62F0E" w14:paraId="24B8F75C" w14:textId="77777777" w:rsidTr="00F6125D">
        <w:tc>
          <w:tcPr>
            <w:tcW w:w="1865" w:type="pct"/>
          </w:tcPr>
          <w:p w14:paraId="0FB9046B" w14:textId="77777777" w:rsidR="00BC4560" w:rsidRPr="00C62F0E" w:rsidRDefault="00BC4560" w:rsidP="003C5324">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Fonts w:cs="Arial"/>
              </w:rPr>
              <w:t>"</w:t>
            </w:r>
            <w:r w:rsidRPr="00C62F0E">
              <w:rPr>
                <w:rFonts w:cs="Arial"/>
                <w:b/>
              </w:rPr>
              <w:t>Bunuri de Retur</w:t>
            </w:r>
            <w:r w:rsidRPr="00C62F0E">
              <w:rPr>
                <w:rFonts w:cs="Arial"/>
              </w:rPr>
              <w:t>"</w:t>
            </w:r>
          </w:p>
        </w:tc>
        <w:tc>
          <w:tcPr>
            <w:tcW w:w="3135" w:type="pct"/>
          </w:tcPr>
          <w:p w14:paraId="437B3459" w14:textId="633964C4" w:rsidR="00154BD6" w:rsidRPr="00C62F0E" w:rsidRDefault="00154BD6" w:rsidP="00154BD6">
            <w:bookmarkStart w:id="22" w:name="_Hlk199155435"/>
            <w:r w:rsidRPr="00C62F0E">
              <w:rPr>
                <w:rFonts w:cs="Arial"/>
              </w:rPr>
              <w:t>înseamnă bunurile proprietate publică transmise cu titlu gratuit Concesionarului şi bunurile create pe parcursul Proiectului, inclusiv dar fără a se limita la Amplasament, Lot, Lucrările Temporare, Echipamentele, precum şi celelalte bunuri create ca rezultat al Lucrăril</w:t>
            </w:r>
            <w:r w:rsidR="00FF40A0" w:rsidRPr="00C62F0E">
              <w:rPr>
                <w:rFonts w:cs="Arial"/>
              </w:rPr>
              <w:t xml:space="preserve">or şi al Lucrărilor de Servicii, inclusiv Dotarile Minime Obligatorii </w:t>
            </w:r>
            <w:r w:rsidRPr="00C62F0E">
              <w:rPr>
                <w:rFonts w:cs="Arial"/>
              </w:rPr>
              <w:t xml:space="preserve">(cu exceptia elementelor de identificare vizuala ce vor incorpora brand-ul Concesionarului), aceste bunuri urmând a fi </w:t>
            </w:r>
            <w:r w:rsidRPr="00C62F0E">
              <w:rPr>
                <w:rFonts w:cs="Arial"/>
              </w:rPr>
              <w:lastRenderedPageBreak/>
              <w:t>returnate Autorităţii la Data Expirării sau la Data Încetării, oricare survine prima</w:t>
            </w:r>
            <w:r w:rsidRPr="00C62F0E">
              <w:t>, si care:</w:t>
            </w:r>
          </w:p>
          <w:p w14:paraId="68941D29" w14:textId="77777777" w:rsidR="00154BD6" w:rsidRPr="00C62F0E" w:rsidRDefault="00154BD6" w:rsidP="007B0282">
            <w:pPr>
              <w:numPr>
                <w:ilvl w:val="0"/>
                <w:numId w:val="40"/>
              </w:numPr>
              <w:spacing w:after="160" w:line="259" w:lineRule="auto"/>
              <w:jc w:val="left"/>
            </w:pPr>
            <w:r w:rsidRPr="00C62F0E">
              <w:t>sunt esențiale funcționării continue a Serviciilor sau a obiectului concesiunii;</w:t>
            </w:r>
          </w:p>
          <w:p w14:paraId="152F9E24" w14:textId="77777777" w:rsidR="00154BD6" w:rsidRPr="00C62F0E" w:rsidRDefault="00154BD6" w:rsidP="007B0282">
            <w:pPr>
              <w:numPr>
                <w:ilvl w:val="0"/>
                <w:numId w:val="40"/>
              </w:numPr>
              <w:spacing w:after="160" w:line="259" w:lineRule="auto"/>
            </w:pPr>
            <w:r w:rsidRPr="00C62F0E">
              <w:t>sunt fixe sau încorporate în infrastructura aferenta Contractului ori nu pot fi separate fără afectarea structurii, funcționalității sau valorii acesteia;</w:t>
            </w:r>
          </w:p>
          <w:p w14:paraId="5ED2824C" w14:textId="77777777" w:rsidR="00154BD6" w:rsidRPr="00C62F0E" w:rsidRDefault="00154BD6" w:rsidP="007B0282">
            <w:pPr>
              <w:numPr>
                <w:ilvl w:val="0"/>
                <w:numId w:val="40"/>
              </w:numPr>
              <w:spacing w:after="160" w:line="259" w:lineRule="auto"/>
            </w:pPr>
            <w:r w:rsidRPr="00C62F0E">
              <w:t>au fost construite, instalate sau amenajate în legătură directă cu obligațiile asumate de Concesionar, conform Proiectului Tehnic aprobat de catre Autoritate;</w:t>
            </w:r>
          </w:p>
          <w:p w14:paraId="4CDD98CB" w14:textId="77777777" w:rsidR="00154BD6" w:rsidRPr="00C62F0E" w:rsidRDefault="00154BD6" w:rsidP="007B0282">
            <w:pPr>
              <w:numPr>
                <w:ilvl w:val="0"/>
                <w:numId w:val="40"/>
              </w:numPr>
              <w:spacing w:after="160" w:line="259" w:lineRule="auto"/>
              <w:jc w:val="left"/>
            </w:pPr>
            <w:r w:rsidRPr="00C62F0E">
              <w:t>devin proprietatea Autorității, fără plată, la data expirării sau încetării Contractului, indiferent de motiv.</w:t>
            </w:r>
          </w:p>
          <w:p w14:paraId="6C3B6EE6" w14:textId="77777777" w:rsidR="00154BD6" w:rsidRPr="00C62F0E" w:rsidRDefault="00154BD6" w:rsidP="00154BD6">
            <w:r w:rsidRPr="00C62F0E">
              <w:t>Bunurile de retur includ, fără a se limita la: construcții, instalații, rețele, echipamente fixe, modernizări, investiții permanente în infrastructura pusă la dispoziție de Autoritate conform Proiectului Tehnic aprobat de aceasta (Autoritatea), precum și orice alte bunuri care îndeplinesc condițiile de mai sus.</w:t>
            </w:r>
          </w:p>
          <w:p w14:paraId="47EB30B9" w14:textId="51861BC1" w:rsidR="00BC4560" w:rsidRPr="00C62F0E" w:rsidRDefault="00154BD6" w:rsidP="005218BD">
            <w:pPr>
              <w:rPr>
                <w:rFonts w:cs="Arial"/>
              </w:rPr>
            </w:pPr>
            <w:r w:rsidRPr="00C62F0E">
              <w:t>Nu sunt considerate Bunuri de retur: bunurile mobile, consumabilele, echipamentele ușor transportabile, elementele de identificare vizuală cu brandul Concesionarului, precum și orice alt bun care nu este esențial serviciilor concesionate sau poate fi separat fără afectarea activelor aferente Contractului .</w:t>
            </w:r>
            <w:bookmarkEnd w:id="22"/>
          </w:p>
        </w:tc>
      </w:tr>
      <w:tr w:rsidR="00063E1D" w:rsidRPr="00C62F0E" w14:paraId="38F4FC53" w14:textId="77777777" w:rsidTr="00F6125D">
        <w:tc>
          <w:tcPr>
            <w:tcW w:w="1865" w:type="pct"/>
          </w:tcPr>
          <w:p w14:paraId="66F64934" w14:textId="77777777" w:rsidR="00BC4560" w:rsidRPr="00C62F0E" w:rsidRDefault="0041157A" w:rsidP="0006692D">
            <w:pPr>
              <w:pStyle w:val="Body"/>
              <w:keepNext/>
              <w:widowControl w:val="0"/>
              <w:tabs>
                <w:tab w:val="left" w:pos="1"/>
                <w:tab w:val="left" w:pos="1701"/>
              </w:tabs>
              <w:spacing w:after="0"/>
              <w:ind w:left="1" w:hanging="1"/>
              <w:jc w:val="left"/>
              <w:outlineLvl w:val="2"/>
              <w:rPr>
                <w:rFonts w:cs="Arial"/>
              </w:rPr>
            </w:pPr>
            <w:r w:rsidRPr="00C62F0E">
              <w:rPr>
                <w:rFonts w:cs="Arial"/>
              </w:rPr>
              <w:lastRenderedPageBreak/>
              <w:t>"</w:t>
            </w:r>
            <w:r w:rsidRPr="00C62F0E">
              <w:rPr>
                <w:rFonts w:cs="Arial"/>
                <w:b/>
                <w:bCs/>
              </w:rPr>
              <w:t>Cauză de Exonerare</w:t>
            </w:r>
            <w:r w:rsidRPr="00C62F0E">
              <w:rPr>
                <w:rFonts w:cs="Arial"/>
              </w:rPr>
              <w:t>"</w:t>
            </w:r>
          </w:p>
        </w:tc>
        <w:tc>
          <w:tcPr>
            <w:tcW w:w="3135" w:type="pct"/>
          </w:tcPr>
          <w:p w14:paraId="1163465B" w14:textId="77777777" w:rsidR="006E73CB" w:rsidRPr="00C62F0E" w:rsidRDefault="0041157A">
            <w:pPr>
              <w:pStyle w:val="Body"/>
              <w:keepNext/>
              <w:widowControl w:val="0"/>
              <w:tabs>
                <w:tab w:val="left" w:pos="851"/>
                <w:tab w:val="left" w:pos="1701"/>
              </w:tabs>
              <w:spacing w:after="0"/>
              <w:outlineLvl w:val="2"/>
              <w:rPr>
                <w:rFonts w:cs="Arial"/>
              </w:rPr>
            </w:pPr>
            <w:bookmarkStart w:id="23" w:name="_DV_C95"/>
            <w:r w:rsidRPr="00C62F0E">
              <w:rPr>
                <w:rFonts w:cs="Arial"/>
              </w:rPr>
              <w:t>înseamnă, în legătură cu prestarea Serviciilor, oricare dintre următoarele</w:t>
            </w:r>
            <w:r w:rsidRPr="00C62F0E">
              <w:t>:</w:t>
            </w:r>
            <w:bookmarkEnd w:id="23"/>
          </w:p>
          <w:p w14:paraId="288ECB34" w14:textId="77777777" w:rsidR="006E73CB" w:rsidRPr="00C62F0E" w:rsidRDefault="0041157A">
            <w:pPr>
              <w:pStyle w:val="Body"/>
              <w:keepNext/>
              <w:widowControl w:val="0"/>
              <w:tabs>
                <w:tab w:val="left" w:pos="851"/>
                <w:tab w:val="left" w:pos="1701"/>
              </w:tabs>
              <w:spacing w:after="0"/>
              <w:outlineLvl w:val="2"/>
              <w:rPr>
                <w:rFonts w:cs="Arial"/>
              </w:rPr>
            </w:pPr>
            <w:bookmarkStart w:id="24" w:name="_DV_C96"/>
            <w:r w:rsidRPr="00C62F0E">
              <w:t>(a)</w:t>
            </w:r>
            <w:r w:rsidRPr="00C62F0E">
              <w:tab/>
            </w:r>
            <w:r w:rsidRPr="00C62F0E">
              <w:rPr>
                <w:rFonts w:cs="Arial"/>
              </w:rPr>
              <w:t>un Caz de Despăgubire</w:t>
            </w:r>
            <w:r w:rsidRPr="00C62F0E">
              <w:t>;</w:t>
            </w:r>
            <w:bookmarkEnd w:id="24"/>
          </w:p>
          <w:p w14:paraId="091661EF" w14:textId="77777777" w:rsidR="006E73CB" w:rsidRPr="00C62F0E" w:rsidRDefault="0041157A">
            <w:pPr>
              <w:pStyle w:val="Body"/>
              <w:keepNext/>
              <w:widowControl w:val="0"/>
              <w:tabs>
                <w:tab w:val="left" w:pos="851"/>
                <w:tab w:val="left" w:pos="1701"/>
              </w:tabs>
              <w:spacing w:after="0"/>
              <w:outlineLvl w:val="2"/>
              <w:rPr>
                <w:rFonts w:cs="Arial"/>
              </w:rPr>
            </w:pPr>
            <w:bookmarkStart w:id="25" w:name="_DV_C97"/>
            <w:r w:rsidRPr="00C62F0E">
              <w:t>(b)</w:t>
            </w:r>
            <w:r w:rsidRPr="00C62F0E">
              <w:tab/>
            </w:r>
            <w:r w:rsidRPr="00C62F0E">
              <w:rPr>
                <w:rFonts w:cs="Arial"/>
              </w:rPr>
              <w:t>un Caz de Exonerare</w:t>
            </w:r>
            <w:r w:rsidRPr="00C62F0E">
              <w:t>;</w:t>
            </w:r>
            <w:bookmarkEnd w:id="25"/>
          </w:p>
          <w:p w14:paraId="3AB7D1B6" w14:textId="77777777" w:rsidR="00BC4560" w:rsidRPr="00C62F0E" w:rsidRDefault="0041157A" w:rsidP="0006692D">
            <w:pPr>
              <w:pStyle w:val="Body"/>
              <w:keepNext/>
              <w:widowControl w:val="0"/>
              <w:tabs>
                <w:tab w:val="left" w:pos="851"/>
                <w:tab w:val="left" w:pos="1701"/>
              </w:tabs>
              <w:spacing w:after="0"/>
              <w:outlineLvl w:val="2"/>
              <w:rPr>
                <w:rFonts w:cs="Arial"/>
              </w:rPr>
            </w:pPr>
            <w:r w:rsidRPr="00C62F0E">
              <w:t>(c)</w:t>
            </w:r>
            <w:r w:rsidRPr="00C62F0E">
              <w:tab/>
            </w:r>
            <w:r w:rsidRPr="00C62F0E">
              <w:rPr>
                <w:rFonts w:cs="Arial"/>
              </w:rPr>
              <w:t>un Caz de Forţă Majoră.</w:t>
            </w:r>
          </w:p>
        </w:tc>
      </w:tr>
      <w:tr w:rsidR="00063E1D" w:rsidRPr="00C62F0E" w14:paraId="3822CEC4" w14:textId="77777777" w:rsidTr="00F6125D">
        <w:tc>
          <w:tcPr>
            <w:tcW w:w="1865" w:type="pct"/>
          </w:tcPr>
          <w:p w14:paraId="2980C163"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Caz de Despăgubire</w:t>
            </w:r>
            <w:r w:rsidRPr="00C62F0E">
              <w:rPr>
                <w:rStyle w:val="DeltaViewInsertion"/>
                <w:rFonts w:ascii="Trebuchet MS" w:hAnsi="Trebuchet MS" w:cs="Arial"/>
                <w:b w:val="0"/>
              </w:rPr>
              <w:t>"</w:t>
            </w:r>
          </w:p>
        </w:tc>
        <w:tc>
          <w:tcPr>
            <w:tcW w:w="3135" w:type="pct"/>
          </w:tcPr>
          <w:p w14:paraId="4B87C682" w14:textId="77777777" w:rsidR="00BC4560" w:rsidRPr="00C62F0E" w:rsidRDefault="0041157A" w:rsidP="003C5324">
            <w:pPr>
              <w:pStyle w:val="Body"/>
              <w:widowControl w:val="0"/>
              <w:tabs>
                <w:tab w:val="left" w:pos="851"/>
                <w:tab w:val="left" w:pos="1701"/>
              </w:tabs>
              <w:spacing w:after="0"/>
              <w:rPr>
                <w:rFonts w:cs="Arial"/>
              </w:rPr>
            </w:pPr>
            <w:r w:rsidRPr="00C62F0E">
              <w:rPr>
                <w:rFonts w:cs="Arial"/>
              </w:rPr>
              <w:t>înseamnă oricare dintre următoarele:</w:t>
            </w:r>
          </w:p>
          <w:p w14:paraId="32D7575F" w14:textId="77777777" w:rsidR="006E73CB" w:rsidRPr="00C62F0E" w:rsidRDefault="0041157A" w:rsidP="00864EB8">
            <w:pPr>
              <w:pStyle w:val="Body"/>
              <w:numPr>
                <w:ilvl w:val="0"/>
                <w:numId w:val="20"/>
              </w:numPr>
              <w:tabs>
                <w:tab w:val="clear" w:pos="720"/>
                <w:tab w:val="left" w:pos="807"/>
                <w:tab w:val="left" w:pos="1701"/>
              </w:tabs>
              <w:spacing w:after="0"/>
              <w:ind w:left="807" w:hanging="807"/>
            </w:pPr>
            <w:r w:rsidRPr="00C62F0E">
              <w:rPr>
                <w:rFonts w:cs="Arial"/>
              </w:rPr>
              <w:t xml:space="preserve">încălcarea de către Autoritate sau Reprezentantul Autorităţii a oricăreia dintre obligaţiile sau garanţiile sale în baza prezentului Contract; </w:t>
            </w:r>
            <w:bookmarkStart w:id="26" w:name="_DV_C53"/>
          </w:p>
          <w:bookmarkEnd w:id="26"/>
          <w:p w14:paraId="0A3FB1CE" w14:textId="06E77A6F" w:rsidR="00BC4560" w:rsidRPr="00C62F0E" w:rsidRDefault="0041157A" w:rsidP="00864EB8">
            <w:pPr>
              <w:pStyle w:val="Body"/>
              <w:numPr>
                <w:ilvl w:val="0"/>
                <w:numId w:val="20"/>
              </w:numPr>
              <w:tabs>
                <w:tab w:val="clear" w:pos="720"/>
                <w:tab w:val="left" w:pos="807"/>
                <w:tab w:val="left" w:pos="1701"/>
              </w:tabs>
              <w:spacing w:after="0"/>
              <w:ind w:left="807" w:hanging="807"/>
              <w:rPr>
                <w:rFonts w:cs="Arial"/>
              </w:rPr>
            </w:pPr>
            <w:r w:rsidRPr="00C62F0E">
              <w:t>Descoperiri Arheologice</w:t>
            </w:r>
            <w:r w:rsidR="00BC4560" w:rsidRPr="00C62F0E">
              <w:t>,in conditiile prevazute la</w:t>
            </w:r>
            <w:r w:rsidRPr="00C62F0E">
              <w:t xml:space="preserve"> Art. </w:t>
            </w:r>
            <w:r w:rsidR="007D5DB8" w:rsidRPr="00C62F0E">
              <w:t>14.5</w:t>
            </w:r>
            <w:r w:rsidRPr="00C62F0E">
              <w:t xml:space="preserve"> (</w:t>
            </w:r>
            <w:r w:rsidRPr="00C62F0E">
              <w:rPr>
                <w:i/>
              </w:rPr>
              <w:t>Costuri</w:t>
            </w:r>
            <w:r w:rsidRPr="00C62F0E">
              <w:t>);</w:t>
            </w:r>
          </w:p>
          <w:p w14:paraId="4894DA97" w14:textId="3C5C2C13" w:rsidR="006E73CB" w:rsidRPr="00C62F0E" w:rsidRDefault="00040F73" w:rsidP="00864EB8">
            <w:pPr>
              <w:pStyle w:val="Body"/>
              <w:numPr>
                <w:ilvl w:val="0"/>
                <w:numId w:val="20"/>
              </w:numPr>
              <w:tabs>
                <w:tab w:val="clear" w:pos="720"/>
                <w:tab w:val="left" w:pos="807"/>
                <w:tab w:val="left" w:pos="1701"/>
              </w:tabs>
              <w:spacing w:after="0"/>
              <w:ind w:left="807" w:hanging="807"/>
            </w:pPr>
            <w:r w:rsidRPr="00C62F0E">
              <w:rPr>
                <w:rFonts w:cs="Arial"/>
              </w:rPr>
              <w:t xml:space="preserve">o </w:t>
            </w:r>
            <w:r w:rsidR="0041157A" w:rsidRPr="00C62F0E">
              <w:rPr>
                <w:rFonts w:cs="Arial"/>
              </w:rPr>
              <w:t>descoperir</w:t>
            </w:r>
            <w:r w:rsidRPr="00C62F0E">
              <w:rPr>
                <w:rFonts w:cs="Arial"/>
              </w:rPr>
              <w:t>e a unor</w:t>
            </w:r>
            <w:r w:rsidR="0041157A" w:rsidRPr="00C62F0E">
              <w:rPr>
                <w:rFonts w:cs="Arial"/>
              </w:rPr>
              <w:t xml:space="preserve"> Contaminări</w:t>
            </w:r>
            <w:r w:rsidRPr="00C62F0E">
              <w:rPr>
                <w:rFonts w:cs="Arial"/>
              </w:rPr>
              <w:t>, in</w:t>
            </w:r>
            <w:r w:rsidR="00846480" w:rsidRPr="00C62F0E">
              <w:rPr>
                <w:rFonts w:cs="Arial"/>
              </w:rPr>
              <w:t xml:space="preserve"> </w:t>
            </w:r>
            <w:r w:rsidR="0041157A" w:rsidRPr="00C62F0E">
              <w:t>con</w:t>
            </w:r>
            <w:r w:rsidRPr="00C62F0E">
              <w:t>ditiile</w:t>
            </w:r>
            <w:r w:rsidR="0041157A" w:rsidRPr="00C62F0E">
              <w:t xml:space="preserve"> prev</w:t>
            </w:r>
            <w:r w:rsidRPr="00C62F0E">
              <w:t>azut</w:t>
            </w:r>
            <w:r w:rsidR="0041157A" w:rsidRPr="00C62F0E">
              <w:t>e</w:t>
            </w:r>
            <w:r w:rsidRPr="00C62F0E">
              <w:t xml:space="preserve"> la</w:t>
            </w:r>
            <w:r w:rsidR="0041157A" w:rsidRPr="00C62F0E">
              <w:t xml:space="preserve"> Art.</w:t>
            </w:r>
            <w:r w:rsidR="007D5DB8" w:rsidRPr="00C62F0E">
              <w:t>15.2</w:t>
            </w:r>
            <w:r w:rsidR="0041157A" w:rsidRPr="00C62F0E">
              <w:t xml:space="preserve"> (</w:t>
            </w:r>
            <w:r w:rsidR="0041157A" w:rsidRPr="00C62F0E">
              <w:rPr>
                <w:i/>
              </w:rPr>
              <w:t>Contaminări</w:t>
            </w:r>
            <w:r w:rsidR="0041157A" w:rsidRPr="00C62F0E">
              <w:t>);</w:t>
            </w:r>
            <w:bookmarkStart w:id="27" w:name="_DV_C70"/>
            <w:r w:rsidR="007528FC" w:rsidRPr="00C62F0E">
              <w:rPr>
                <w:rFonts w:cs="Arial"/>
              </w:rPr>
              <w:t xml:space="preserve"> şi</w:t>
            </w:r>
          </w:p>
          <w:bookmarkEnd w:id="27"/>
          <w:p w14:paraId="44F1E393" w14:textId="77777777" w:rsidR="00BC4560" w:rsidRPr="00C62F0E" w:rsidRDefault="0041157A" w:rsidP="00864EB8">
            <w:pPr>
              <w:pStyle w:val="Body"/>
              <w:numPr>
                <w:ilvl w:val="0"/>
                <w:numId w:val="20"/>
              </w:numPr>
              <w:tabs>
                <w:tab w:val="clear" w:pos="720"/>
                <w:tab w:val="left" w:pos="807"/>
                <w:tab w:val="left" w:pos="1701"/>
              </w:tabs>
              <w:spacing w:after="0"/>
              <w:ind w:left="807" w:hanging="807"/>
              <w:rPr>
                <w:rFonts w:cs="Arial"/>
              </w:rPr>
            </w:pPr>
            <w:r w:rsidRPr="00C62F0E">
              <w:rPr>
                <w:rFonts w:cs="Arial"/>
              </w:rPr>
              <w:t>orice alt eveniment menţionat în mod expres şi specific în prezentul Contract ca fiind un Caz de Despăgubire,</w:t>
            </w:r>
          </w:p>
          <w:p w14:paraId="0EB45B64" w14:textId="77777777" w:rsidR="006E73CB" w:rsidRPr="00C62F0E" w:rsidRDefault="0041157A">
            <w:pPr>
              <w:pStyle w:val="Body"/>
              <w:tabs>
                <w:tab w:val="left" w:pos="807"/>
                <w:tab w:val="left" w:pos="1701"/>
              </w:tabs>
              <w:spacing w:after="0"/>
              <w:rPr>
                <w:rFonts w:cs="Arial"/>
                <w:b/>
                <w:bCs/>
              </w:rPr>
            </w:pPr>
            <w:r w:rsidRPr="00C62F0E">
              <w:rPr>
                <w:rFonts w:cs="Arial"/>
              </w:rPr>
              <w:t xml:space="preserve">exceptând situaţiile în care oricare din aceste cazuri rezultă (în mod direct sau indirect) ca urmare a unei </w:t>
            </w:r>
            <w:r w:rsidR="00040F73" w:rsidRPr="00C62F0E">
              <w:rPr>
                <w:rFonts w:cs="Arial"/>
              </w:rPr>
              <w:t>incalcari</w:t>
            </w:r>
            <w:r w:rsidRPr="00C62F0E">
              <w:rPr>
                <w:rFonts w:cs="Arial"/>
              </w:rPr>
              <w:t xml:space="preserve"> intenţionate sau a unui act intenţionat sau ca urmare a neglijenţei Concesionarului sau a subcontractanţilor acestuia.</w:t>
            </w:r>
          </w:p>
        </w:tc>
      </w:tr>
      <w:tr w:rsidR="00063E1D" w:rsidRPr="00C62F0E" w14:paraId="43AEA856" w14:textId="77777777" w:rsidTr="00F6125D">
        <w:tc>
          <w:tcPr>
            <w:tcW w:w="1865" w:type="pct"/>
          </w:tcPr>
          <w:p w14:paraId="2A62FAF7" w14:textId="77777777" w:rsidR="00BC4560" w:rsidRPr="00C62F0E" w:rsidDel="00970EC6" w:rsidRDefault="0041157A" w:rsidP="003C5324">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Caz de Exonerare</w:t>
            </w:r>
            <w:r w:rsidRPr="00C62F0E">
              <w:rPr>
                <w:rFonts w:cs="Arial"/>
              </w:rPr>
              <w:t>"</w:t>
            </w:r>
          </w:p>
        </w:tc>
        <w:tc>
          <w:tcPr>
            <w:tcW w:w="3135" w:type="pct"/>
          </w:tcPr>
          <w:p w14:paraId="32428D54" w14:textId="77777777" w:rsidR="00BC4560" w:rsidRPr="00C62F0E" w:rsidRDefault="0041157A" w:rsidP="003C5324">
            <w:pPr>
              <w:pStyle w:val="Body"/>
              <w:widowControl w:val="0"/>
              <w:tabs>
                <w:tab w:val="left" w:pos="851"/>
                <w:tab w:val="left" w:pos="1701"/>
              </w:tabs>
              <w:spacing w:after="0"/>
              <w:rPr>
                <w:rFonts w:cs="Arial"/>
              </w:rPr>
            </w:pPr>
            <w:r w:rsidRPr="00C62F0E">
              <w:rPr>
                <w:rFonts w:cs="Arial"/>
              </w:rPr>
              <w:t>înseamnă:</w:t>
            </w:r>
          </w:p>
          <w:p w14:paraId="3E34A0D0" w14:textId="77777777" w:rsidR="00A500F4" w:rsidRPr="00C62F0E" w:rsidRDefault="00B445DD" w:rsidP="007B0282">
            <w:pPr>
              <w:pStyle w:val="Body"/>
              <w:numPr>
                <w:ilvl w:val="0"/>
                <w:numId w:val="29"/>
              </w:numPr>
              <w:tabs>
                <w:tab w:val="clear" w:pos="720"/>
                <w:tab w:val="num" w:pos="807"/>
              </w:tabs>
              <w:spacing w:after="120" w:line="240" w:lineRule="exact"/>
              <w:ind w:left="807" w:hanging="758"/>
            </w:pPr>
            <w:r w:rsidRPr="00C62F0E">
              <w:t xml:space="preserve">orice restrictionare </w:t>
            </w:r>
            <w:r w:rsidR="00F14DB8" w:rsidRPr="00C62F0E">
              <w:t>a</w:t>
            </w:r>
            <w:r w:rsidRPr="00C62F0E">
              <w:t xml:space="preserve"> accesului la </w:t>
            </w:r>
            <w:r w:rsidR="00F14DB8" w:rsidRPr="00C62F0E">
              <w:t>Amplasament</w:t>
            </w:r>
            <w:r w:rsidRPr="00C62F0E">
              <w:t xml:space="preserve"> ca urmare </w:t>
            </w:r>
            <w:r w:rsidR="00F14DB8" w:rsidRPr="00C62F0E">
              <w:t xml:space="preserve">a unor </w:t>
            </w:r>
            <w:r w:rsidR="00F14DB8" w:rsidRPr="00C62F0E">
              <w:rPr>
                <w:rFonts w:cs="Arial"/>
              </w:rPr>
              <w:t>actiuni sau inactiuni ale Autoritatii care sunt sub controlul acesteia</w:t>
            </w:r>
            <w:r w:rsidRPr="00C62F0E">
              <w:t>;</w:t>
            </w:r>
          </w:p>
          <w:p w14:paraId="040A287A" w14:textId="77777777" w:rsidR="00BC4560" w:rsidRPr="00C62F0E" w:rsidRDefault="0041157A" w:rsidP="007B0282">
            <w:pPr>
              <w:pStyle w:val="Body"/>
              <w:numPr>
                <w:ilvl w:val="0"/>
                <w:numId w:val="29"/>
              </w:numPr>
              <w:tabs>
                <w:tab w:val="clear" w:pos="720"/>
                <w:tab w:val="num" w:pos="807"/>
              </w:tabs>
              <w:spacing w:after="120" w:line="240" w:lineRule="exact"/>
              <w:ind w:left="807" w:hanging="758"/>
            </w:pPr>
            <w:r w:rsidRPr="00C62F0E">
              <w:lastRenderedPageBreak/>
              <w:t xml:space="preserve">orice nefurnizare sau </w:t>
            </w:r>
            <w:r w:rsidR="00040F73" w:rsidRPr="00C62F0E">
              <w:t>lipsa</w:t>
            </w:r>
            <w:r w:rsidRPr="00C62F0E">
              <w:t xml:space="preserve"> de curent</w:t>
            </w:r>
            <w:r w:rsidR="00987F8D" w:rsidRPr="00C62F0E">
              <w:t xml:space="preserve"> electric</w:t>
            </w:r>
            <w:r w:rsidRPr="00C62F0E">
              <w:t>, combustibil;</w:t>
            </w:r>
          </w:p>
          <w:p w14:paraId="14BF8CCA" w14:textId="77777777" w:rsidR="00BC4560" w:rsidRPr="00C62F0E" w:rsidRDefault="0041157A" w:rsidP="007B0282">
            <w:pPr>
              <w:pStyle w:val="Body"/>
              <w:numPr>
                <w:ilvl w:val="0"/>
                <w:numId w:val="29"/>
              </w:numPr>
              <w:tabs>
                <w:tab w:val="clear" w:pos="720"/>
                <w:tab w:val="num" w:pos="807"/>
              </w:tabs>
              <w:spacing w:after="120" w:line="240" w:lineRule="exact"/>
              <w:ind w:left="807" w:hanging="758"/>
            </w:pPr>
            <w:r w:rsidRPr="00C62F0E">
              <w:t xml:space="preserve">orice </w:t>
            </w:r>
            <w:r w:rsidRPr="00C62F0E">
              <w:rPr>
                <w:rFonts w:cs="Arial"/>
              </w:rPr>
              <w:t>Acţiune Adversă a unei Autorităţi Relevante;</w:t>
            </w:r>
          </w:p>
          <w:p w14:paraId="43339903" w14:textId="77777777" w:rsidR="00811556" w:rsidRPr="00C62F0E" w:rsidRDefault="0041157A" w:rsidP="00811556">
            <w:pPr>
              <w:pStyle w:val="Body"/>
              <w:numPr>
                <w:ilvl w:val="0"/>
                <w:numId w:val="29"/>
              </w:numPr>
              <w:tabs>
                <w:tab w:val="clear" w:pos="720"/>
                <w:tab w:val="num" w:pos="807"/>
              </w:tabs>
              <w:spacing w:after="120" w:line="240" w:lineRule="exact"/>
              <w:ind w:left="807" w:hanging="758"/>
            </w:pPr>
            <w:r w:rsidRPr="00C62F0E">
              <w:t>orice</w:t>
            </w:r>
            <w:r w:rsidR="004E6990" w:rsidRPr="00C62F0E">
              <w:t xml:space="preserve"> grevă declanșată și desfășurată conform legii care afectează în general sectorul construcţiei sau operarii si întreţinerii drumurilor.</w:t>
            </w:r>
          </w:p>
          <w:p w14:paraId="080A25A4" w14:textId="71617788" w:rsidR="006E73CB" w:rsidRPr="00C62F0E" w:rsidRDefault="0041157A" w:rsidP="00811556">
            <w:pPr>
              <w:pStyle w:val="Body"/>
              <w:numPr>
                <w:ilvl w:val="0"/>
                <w:numId w:val="29"/>
              </w:numPr>
              <w:tabs>
                <w:tab w:val="clear" w:pos="720"/>
                <w:tab w:val="num" w:pos="807"/>
              </w:tabs>
              <w:spacing w:after="120" w:line="240" w:lineRule="exact"/>
              <w:ind w:left="807" w:hanging="758"/>
            </w:pPr>
            <w:r w:rsidRPr="00C62F0E">
              <w:t xml:space="preserve">acţiuni ale Persoanelor Neautorizate care afectează în mod negativ </w:t>
            </w:r>
            <w:r w:rsidR="00BC4560" w:rsidRPr="00C62F0E">
              <w:t xml:space="preserve">şi </w:t>
            </w:r>
            <w:r w:rsidRPr="00C62F0E">
              <w:t xml:space="preserve">semnificativ evoluţia Lucrărilor pentru o perioadă care depăşeşte 7 zile faţă de Graficul de Execuţie a Lucrărilor, astfel cum acesta poate fi modificat şi/sau revizuit în conformitate cu </w:t>
            </w:r>
            <w:r w:rsidR="00040F73" w:rsidRPr="00C62F0E">
              <w:t>clauz</w:t>
            </w:r>
            <w:r w:rsidRPr="00C62F0E">
              <w:t>e</w:t>
            </w:r>
            <w:r w:rsidR="00040F73" w:rsidRPr="00C62F0E">
              <w:t>l</w:t>
            </w:r>
            <w:r w:rsidRPr="00C62F0E">
              <w:t>e prezentului Contract,</w:t>
            </w:r>
          </w:p>
          <w:p w14:paraId="789534EE" w14:textId="1BEEF2C9" w:rsidR="007528FC" w:rsidRPr="00C62F0E" w:rsidRDefault="007528FC" w:rsidP="007B0282">
            <w:pPr>
              <w:pStyle w:val="Body"/>
              <w:numPr>
                <w:ilvl w:val="0"/>
                <w:numId w:val="29"/>
              </w:numPr>
              <w:tabs>
                <w:tab w:val="clear" w:pos="720"/>
                <w:tab w:val="num" w:pos="807"/>
              </w:tabs>
              <w:spacing w:after="120" w:line="240" w:lineRule="exact"/>
              <w:ind w:left="807" w:hanging="758"/>
            </w:pPr>
            <w:r w:rsidRPr="00C62F0E">
              <w:rPr>
                <w:rFonts w:cs="Arial"/>
              </w:rPr>
              <w:t>acţiuni ale Protestatarilor, in</w:t>
            </w:r>
            <w:r w:rsidRPr="00C62F0E">
              <w:t xml:space="preserve"> conditiile prevazute la Art. </w:t>
            </w:r>
            <w:r w:rsidR="007D5DB8" w:rsidRPr="00C62F0E">
              <w:t>9.5</w:t>
            </w:r>
            <w:r w:rsidRPr="00C62F0E">
              <w:t xml:space="preserve"> (</w:t>
            </w:r>
            <w:r w:rsidRPr="00C62F0E">
              <w:rPr>
                <w:i/>
              </w:rPr>
              <w:t>Acţiuni Calificate ale Protestatarilor</w:t>
            </w:r>
            <w:r w:rsidRPr="00C62F0E">
              <w:t>),</w:t>
            </w:r>
          </w:p>
          <w:p w14:paraId="0852B9B5" w14:textId="77777777" w:rsidR="006E73CB" w:rsidRPr="00C62F0E" w:rsidRDefault="0041157A" w:rsidP="007B0282">
            <w:pPr>
              <w:pStyle w:val="Body"/>
              <w:numPr>
                <w:ilvl w:val="0"/>
                <w:numId w:val="29"/>
              </w:numPr>
              <w:tabs>
                <w:tab w:val="clear" w:pos="720"/>
                <w:tab w:val="num" w:pos="807"/>
              </w:tabs>
              <w:spacing w:after="120" w:line="240" w:lineRule="exact"/>
              <w:ind w:left="807" w:hanging="758"/>
            </w:pPr>
            <w:r w:rsidRPr="00C62F0E">
              <w:t xml:space="preserve">orice evenimente enumerate </w:t>
            </w:r>
            <w:r w:rsidR="00040F73" w:rsidRPr="00C62F0E">
              <w:t>la</w:t>
            </w:r>
            <w:r w:rsidRPr="00C62F0E">
              <w:t xml:space="preserve"> li</w:t>
            </w:r>
            <w:r w:rsidR="00040F73" w:rsidRPr="00C62F0E">
              <w:t>t</w:t>
            </w:r>
            <w:r w:rsidRPr="00C62F0E">
              <w:t xml:space="preserve">. (a)-(d) din definiţia Cazului de Forţă Majoră, în măsura în care acestea nu </w:t>
            </w:r>
            <w:r w:rsidR="00040F73" w:rsidRPr="00C62F0E">
              <w:t>îndeplinesc condiţiile pentru a fi calificate</w:t>
            </w:r>
            <w:r w:rsidRPr="00C62F0E">
              <w:t xml:space="preserve">drept </w:t>
            </w:r>
            <w:r w:rsidR="00040F73" w:rsidRPr="00C62F0E">
              <w:t xml:space="preserve">Caz de </w:t>
            </w:r>
            <w:r w:rsidRPr="00C62F0E">
              <w:t>Forţă Majoră</w:t>
            </w:r>
            <w:r w:rsidR="00040F73" w:rsidRPr="00C62F0E">
              <w:t>,</w:t>
            </w:r>
            <w:r w:rsidRPr="00C62F0E">
              <w:t xml:space="preserve"> dar cu condiţia ca acestea să fie imprevizibile,</w:t>
            </w:r>
          </w:p>
          <w:p w14:paraId="68AAFFE9" w14:textId="77777777" w:rsidR="00A26E89" w:rsidRPr="00C62F0E" w:rsidRDefault="00A26E89" w:rsidP="00A26E89">
            <w:pPr>
              <w:pStyle w:val="Body"/>
              <w:spacing w:after="120" w:line="240" w:lineRule="exact"/>
              <w:ind w:left="807"/>
            </w:pPr>
          </w:p>
          <w:p w14:paraId="03287F77" w14:textId="2A7AEEE0" w:rsidR="006E73CB" w:rsidRPr="00C62F0E" w:rsidRDefault="0041157A">
            <w:pPr>
              <w:pStyle w:val="Body"/>
              <w:widowControl w:val="0"/>
              <w:tabs>
                <w:tab w:val="left" w:pos="0"/>
              </w:tabs>
              <w:spacing w:after="0"/>
              <w:rPr>
                <w:rFonts w:cs="Arial"/>
              </w:rPr>
            </w:pPr>
            <w:r w:rsidRPr="00C62F0E">
              <w:rPr>
                <w:rFonts w:cs="Arial"/>
              </w:rPr>
              <w:t xml:space="preserve">exceptând situaţiile în care oricare din evenimentele enumerate la lit. a) – </w:t>
            </w:r>
            <w:r w:rsidR="007528FC" w:rsidRPr="00C62F0E">
              <w:rPr>
                <w:rFonts w:cs="Arial"/>
              </w:rPr>
              <w:t>f</w:t>
            </w:r>
            <w:r w:rsidRPr="00C62F0E">
              <w:rPr>
                <w:rFonts w:cs="Arial"/>
              </w:rPr>
              <w:t>) inclusiv survine (în mod direct sau indirect) ca urmare a încălcărilor săvârşite cu intenţie sau din neglijenţă de Concesionar sau de orice Entit</w:t>
            </w:r>
            <w:r w:rsidR="00040F73" w:rsidRPr="00C62F0E">
              <w:rPr>
                <w:rFonts w:cs="Arial"/>
              </w:rPr>
              <w:t>at</w:t>
            </w:r>
            <w:r w:rsidRPr="00C62F0E">
              <w:rPr>
                <w:rFonts w:cs="Arial"/>
              </w:rPr>
              <w:t>e Subordonat</w:t>
            </w:r>
            <w:r w:rsidR="00040F73" w:rsidRPr="00C62F0E">
              <w:rPr>
                <w:rFonts w:cs="Arial"/>
              </w:rPr>
              <w:t>a</w:t>
            </w:r>
            <w:r w:rsidRPr="00C62F0E">
              <w:rPr>
                <w:rFonts w:cs="Arial"/>
              </w:rPr>
              <w:t xml:space="preserve"> Concesionarului.</w:t>
            </w:r>
          </w:p>
        </w:tc>
      </w:tr>
      <w:tr w:rsidR="00063E1D" w:rsidRPr="00C62F0E" w14:paraId="1C11D1CC" w14:textId="77777777" w:rsidTr="00F6125D">
        <w:tc>
          <w:tcPr>
            <w:tcW w:w="1865" w:type="pct"/>
          </w:tcPr>
          <w:p w14:paraId="1E7CB640" w14:textId="77777777" w:rsidR="00BC4560" w:rsidRPr="00C62F0E" w:rsidRDefault="00BC4560" w:rsidP="003C5324">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lastRenderedPageBreak/>
              <w:t>"</w:t>
            </w:r>
            <w:r w:rsidR="0041157A" w:rsidRPr="00C62F0E">
              <w:rPr>
                <w:rFonts w:cs="Arial"/>
                <w:b/>
                <w:bCs/>
              </w:rPr>
              <w:t>Caz de Forţă Majoră</w:t>
            </w:r>
            <w:r w:rsidR="0041157A" w:rsidRPr="00C62F0E">
              <w:rPr>
                <w:rFonts w:cs="Arial"/>
              </w:rPr>
              <w:t>"</w:t>
            </w:r>
          </w:p>
        </w:tc>
        <w:tc>
          <w:tcPr>
            <w:tcW w:w="3135" w:type="pct"/>
          </w:tcPr>
          <w:p w14:paraId="4E4083EC" w14:textId="45AA4118" w:rsidR="006E73CB" w:rsidRPr="00C62F0E" w:rsidRDefault="00D90A85">
            <w:pPr>
              <w:pStyle w:val="Body"/>
              <w:widowControl w:val="0"/>
              <w:tabs>
                <w:tab w:val="left" w:pos="851"/>
                <w:tab w:val="left" w:pos="1701"/>
              </w:tabs>
              <w:spacing w:after="0"/>
              <w:ind w:left="14"/>
              <w:rPr>
                <w:rFonts w:cs="Arial"/>
                <w:b/>
              </w:rPr>
            </w:pPr>
            <w:r w:rsidRPr="00C62F0E">
              <w:rPr>
                <w:rStyle w:val="DeltaViewInsertion"/>
                <w:rFonts w:ascii="Trebuchet MS" w:hAnsi="Trebuchet MS" w:cs="Arial"/>
                <w:b w:val="0"/>
                <w:w w:val="0"/>
              </w:rPr>
              <w:t>înseamnă aparitia ulterior Datei Contractului a oricăror evenimente cu caracter excepţional, imprevizibile, care nu pot fi controlate de nicio Parte şi pe care nicio Parte, exercitând toată diligenţă necesară, nu le poate depăşi cum ar fi cazuri fortuite, greve, blocade sau alte tulburări industriale, acte ale inamicului public, războaie declarate sau nu, blocaje, insurecţii, revolte, epidemii, alunecări de teren, cutremure, furtuni, trăsnet, inundaţii, erodări locale, tulburări civile, explozii.</w:t>
            </w:r>
          </w:p>
        </w:tc>
      </w:tr>
      <w:tr w:rsidR="00063E1D" w:rsidRPr="00C62F0E" w14:paraId="00E39532" w14:textId="77777777" w:rsidTr="00F6125D">
        <w:tc>
          <w:tcPr>
            <w:tcW w:w="1865" w:type="pct"/>
          </w:tcPr>
          <w:p w14:paraId="72AA4983" w14:textId="77777777" w:rsidR="00BC4560" w:rsidRPr="00C62F0E" w:rsidRDefault="0041157A" w:rsidP="003C5324">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Cerinţă Legală</w:t>
            </w:r>
            <w:r w:rsidRPr="00C62F0E">
              <w:rPr>
                <w:rFonts w:cs="Arial"/>
              </w:rPr>
              <w:t>"</w:t>
            </w:r>
          </w:p>
        </w:tc>
        <w:tc>
          <w:tcPr>
            <w:tcW w:w="3135" w:type="pct"/>
          </w:tcPr>
          <w:p w14:paraId="09D30E98" w14:textId="77777777" w:rsidR="00BC4560" w:rsidRPr="00C62F0E" w:rsidRDefault="0041157A">
            <w:pPr>
              <w:pStyle w:val="Body"/>
              <w:widowControl w:val="0"/>
              <w:tabs>
                <w:tab w:val="left" w:pos="851"/>
                <w:tab w:val="left" w:pos="1701"/>
              </w:tabs>
              <w:spacing w:after="0"/>
              <w:rPr>
                <w:rFonts w:cs="Arial"/>
              </w:rPr>
            </w:pPr>
            <w:r w:rsidRPr="00C62F0E">
              <w:rPr>
                <w:rFonts w:cs="Arial"/>
              </w:rPr>
              <w:t>înseamnă oricare Lege ori prevedere a unei Legi sau orice solicitare sau cerinţă formulată conform Legii de orice Autoritate Relevantă care are competenţe cu privire la oricare dintre sau parte a Operaţiunilor, sau de un Furnizor de Utilităţi, ale căror sisteme pot fi afectate de efectuarea oricăror Operaţiuni.</w:t>
            </w:r>
          </w:p>
        </w:tc>
      </w:tr>
      <w:tr w:rsidR="00063E1D" w:rsidRPr="00C62F0E" w14:paraId="0442F6B6" w14:textId="77777777" w:rsidTr="00F6125D">
        <w:tc>
          <w:tcPr>
            <w:tcW w:w="1865" w:type="pct"/>
          </w:tcPr>
          <w:p w14:paraId="35DF4694" w14:textId="77777777" w:rsidR="00BC4560" w:rsidRPr="00C62F0E" w:rsidRDefault="00BC4560"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Cerinţe de Returnare</w:t>
            </w:r>
            <w:r w:rsidR="0041157A" w:rsidRPr="00C62F0E">
              <w:rPr>
                <w:rFonts w:cs="Arial"/>
              </w:rPr>
              <w:t>"</w:t>
            </w:r>
          </w:p>
        </w:tc>
        <w:tc>
          <w:tcPr>
            <w:tcW w:w="3135" w:type="pct"/>
          </w:tcPr>
          <w:p w14:paraId="51A36412" w14:textId="77777777" w:rsidR="00BC4560" w:rsidRPr="00C62F0E" w:rsidRDefault="0041157A" w:rsidP="003C5324">
            <w:pPr>
              <w:pStyle w:val="Body"/>
              <w:widowControl w:val="0"/>
              <w:tabs>
                <w:tab w:val="left" w:pos="851"/>
                <w:tab w:val="left" w:pos="1701"/>
              </w:tabs>
              <w:spacing w:after="0"/>
              <w:rPr>
                <w:rFonts w:cs="Arial"/>
              </w:rPr>
            </w:pPr>
            <w:r w:rsidRPr="00C62F0E">
              <w:rPr>
                <w:rFonts w:cs="Arial"/>
              </w:rPr>
              <w:t xml:space="preserve">înseamnă cerinţele prevăzute sau identificate sau menţionate în </w:t>
            </w:r>
            <w:r w:rsidR="00531D01" w:rsidRPr="00C62F0E">
              <w:rPr>
                <w:rFonts w:cs="Arial"/>
              </w:rPr>
              <w:t xml:space="preserve">Capitolul 8 </w:t>
            </w:r>
            <w:bookmarkStart w:id="28" w:name="_Toc246917927"/>
            <w:bookmarkStart w:id="29" w:name="_Toc246322198"/>
            <w:bookmarkStart w:id="30" w:name="_Toc40335633"/>
            <w:bookmarkStart w:id="31" w:name="_Toc40335663"/>
            <w:r w:rsidR="00531D01" w:rsidRPr="00C62F0E">
              <w:rPr>
                <w:rFonts w:cs="Arial"/>
              </w:rPr>
              <w:t>(</w:t>
            </w:r>
            <w:r w:rsidR="00262C22" w:rsidRPr="00C62F0E">
              <w:rPr>
                <w:i/>
              </w:rPr>
              <w:t>PREVEDERI REFERITOARE LA RETURNARE</w:t>
            </w:r>
            <w:bookmarkEnd w:id="28"/>
            <w:bookmarkEnd w:id="29"/>
            <w:bookmarkEnd w:id="30"/>
            <w:bookmarkEnd w:id="31"/>
            <w:r w:rsidR="00531D01" w:rsidRPr="00C62F0E">
              <w:rPr>
                <w:i/>
              </w:rPr>
              <w:t>)</w:t>
            </w:r>
            <w:r w:rsidRPr="00C62F0E">
              <w:rPr>
                <w:rFonts w:cs="Arial"/>
              </w:rPr>
              <w:t xml:space="preserve"> din </w:t>
            </w:r>
            <w:r w:rsidR="009C1C7D" w:rsidRPr="00C62F0E">
              <w:rPr>
                <w:rFonts w:cs="Arial"/>
              </w:rPr>
              <w:t>Anexa 2</w:t>
            </w:r>
            <w:r w:rsidRPr="00C62F0E">
              <w:rPr>
                <w:rFonts w:cs="Arial"/>
              </w:rPr>
              <w:t xml:space="preserve"> (</w:t>
            </w:r>
            <w:r w:rsidR="00531D01" w:rsidRPr="00C62F0E">
              <w:rPr>
                <w:i/>
              </w:rPr>
              <w:t>Specificaţii Tehnice</w:t>
            </w:r>
            <w:r w:rsidRPr="00C62F0E">
              <w:rPr>
                <w:rFonts w:cs="Arial"/>
              </w:rPr>
              <w:t xml:space="preserve">). </w:t>
            </w:r>
          </w:p>
        </w:tc>
      </w:tr>
      <w:tr w:rsidR="00063E1D" w:rsidRPr="00C62F0E" w14:paraId="7D8FC1EA" w14:textId="77777777" w:rsidTr="00F6125D">
        <w:tc>
          <w:tcPr>
            <w:tcW w:w="1865" w:type="pct"/>
          </w:tcPr>
          <w:p w14:paraId="17FF5460" w14:textId="77777777" w:rsidR="00BC4560" w:rsidRPr="00C62F0E" w:rsidRDefault="00BC4560" w:rsidP="003C5324">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0041157A" w:rsidRPr="00C62F0E">
              <w:rPr>
                <w:rFonts w:cs="Arial"/>
                <w:b/>
                <w:bCs/>
              </w:rPr>
              <w:t>Cerinţe privind Proiectarea şi Construcţia</w:t>
            </w:r>
            <w:r w:rsidR="0041157A" w:rsidRPr="00C62F0E">
              <w:rPr>
                <w:rFonts w:cs="Arial"/>
              </w:rPr>
              <w:t>"</w:t>
            </w:r>
          </w:p>
        </w:tc>
        <w:tc>
          <w:tcPr>
            <w:tcW w:w="3135" w:type="pct"/>
          </w:tcPr>
          <w:p w14:paraId="39549974" w14:textId="77777777" w:rsidR="006E73CB" w:rsidRPr="00C62F0E" w:rsidRDefault="0041157A">
            <w:pPr>
              <w:pStyle w:val="Body"/>
              <w:widowControl w:val="0"/>
              <w:tabs>
                <w:tab w:val="left" w:pos="851"/>
                <w:tab w:val="left" w:pos="1701"/>
              </w:tabs>
              <w:spacing w:after="0"/>
              <w:rPr>
                <w:rFonts w:cs="Arial"/>
              </w:rPr>
            </w:pPr>
            <w:r w:rsidRPr="00C62F0E">
              <w:rPr>
                <w:rFonts w:cs="Arial"/>
              </w:rPr>
              <w:t xml:space="preserve">înseamnă standardele, specificaţiile, procedurile şi alte cerinţe de proiectare şi construcţie prevăzute sau identificate ori menţionate în </w:t>
            </w:r>
            <w:r w:rsidR="00263475" w:rsidRPr="00C62F0E">
              <w:rPr>
                <w:rFonts w:cs="Arial"/>
              </w:rPr>
              <w:t xml:space="preserve">Capitolul 5 </w:t>
            </w:r>
            <w:bookmarkStart w:id="32" w:name="_Toc184633153"/>
            <w:bookmarkStart w:id="33" w:name="_Toc193682350"/>
            <w:bookmarkStart w:id="34" w:name="_Toc200352735"/>
            <w:bookmarkStart w:id="35" w:name="_Toc203816859"/>
            <w:bookmarkStart w:id="36" w:name="_Toc212451969"/>
            <w:bookmarkStart w:id="37" w:name="_Toc245721739"/>
            <w:bookmarkStart w:id="38" w:name="_Toc245721949"/>
            <w:bookmarkStart w:id="39" w:name="_Toc246917786"/>
            <w:bookmarkStart w:id="40" w:name="_Toc246322057"/>
            <w:bookmarkStart w:id="41" w:name="_Toc40335527"/>
            <w:bookmarkStart w:id="42" w:name="_Toc40335660"/>
            <w:r w:rsidR="00263475" w:rsidRPr="00C62F0E">
              <w:rPr>
                <w:rFonts w:cs="Arial"/>
              </w:rPr>
              <w:t>(</w:t>
            </w:r>
            <w:r w:rsidR="00262C22" w:rsidRPr="00C62F0E">
              <w:rPr>
                <w:i/>
              </w:rPr>
              <w:t>PREVEDERI REFERITOARE LA PROIECTARE SI EXECUŢIE</w:t>
            </w:r>
            <w:bookmarkEnd w:id="32"/>
            <w:bookmarkEnd w:id="33"/>
            <w:bookmarkEnd w:id="34"/>
            <w:bookmarkEnd w:id="35"/>
            <w:bookmarkEnd w:id="36"/>
            <w:bookmarkEnd w:id="37"/>
            <w:bookmarkEnd w:id="38"/>
            <w:bookmarkEnd w:id="39"/>
            <w:bookmarkEnd w:id="40"/>
            <w:bookmarkEnd w:id="41"/>
            <w:bookmarkEnd w:id="42"/>
            <w:r w:rsidR="00263475" w:rsidRPr="00C62F0E">
              <w:t>)</w:t>
            </w:r>
            <w:r w:rsidRPr="00C62F0E">
              <w:rPr>
                <w:rFonts w:cs="Arial"/>
              </w:rPr>
              <w:t xml:space="preserve"> din </w:t>
            </w:r>
            <w:r w:rsidR="009C1C7D" w:rsidRPr="00C62F0E">
              <w:rPr>
                <w:rFonts w:cs="Arial"/>
              </w:rPr>
              <w:t>Anexa 2</w:t>
            </w:r>
            <w:r w:rsidRPr="00C62F0E">
              <w:rPr>
                <w:rFonts w:cs="Arial"/>
              </w:rPr>
              <w:t xml:space="preserve"> (</w:t>
            </w:r>
            <w:r w:rsidR="00531D01" w:rsidRPr="00C62F0E">
              <w:rPr>
                <w:i/>
              </w:rPr>
              <w:t>Specificaţii Tehnice</w:t>
            </w:r>
            <w:r w:rsidRPr="00C62F0E">
              <w:rPr>
                <w:rFonts w:cs="Arial"/>
              </w:rPr>
              <w:t xml:space="preserve">), astfel cum </w:t>
            </w:r>
            <w:r w:rsidR="00CF13B5" w:rsidRPr="00C62F0E">
              <w:rPr>
                <w:rFonts w:cs="Arial"/>
              </w:rPr>
              <w:t>pot fi</w:t>
            </w:r>
            <w:r w:rsidRPr="00C62F0E">
              <w:rPr>
                <w:rFonts w:cs="Arial"/>
              </w:rPr>
              <w:t xml:space="preserve"> modificate printr-o Modificare a Concesionarului sau o Modificare a Autorităţii.</w:t>
            </w:r>
          </w:p>
        </w:tc>
      </w:tr>
      <w:tr w:rsidR="00063E1D" w:rsidRPr="00C62F0E" w14:paraId="11394F9F" w14:textId="77777777" w:rsidTr="00F6125D">
        <w:tc>
          <w:tcPr>
            <w:tcW w:w="1865" w:type="pct"/>
          </w:tcPr>
          <w:p w14:paraId="0F0F38DA" w14:textId="77777777" w:rsidR="00BC4560" w:rsidRPr="00C62F0E" w:rsidRDefault="0041157A" w:rsidP="003C5324">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Cerinţe privind Serviciile</w:t>
            </w:r>
            <w:r w:rsidRPr="00C62F0E">
              <w:rPr>
                <w:rFonts w:cs="Arial"/>
              </w:rPr>
              <w:t>"</w:t>
            </w:r>
          </w:p>
        </w:tc>
        <w:tc>
          <w:tcPr>
            <w:tcW w:w="3135" w:type="pct"/>
          </w:tcPr>
          <w:p w14:paraId="5604CD00" w14:textId="63A5A827" w:rsidR="006E73CB" w:rsidRPr="00C62F0E" w:rsidRDefault="0041157A">
            <w:pPr>
              <w:pStyle w:val="Body"/>
              <w:widowControl w:val="0"/>
              <w:tabs>
                <w:tab w:val="left" w:pos="851"/>
                <w:tab w:val="left" w:pos="1701"/>
              </w:tabs>
              <w:spacing w:after="0"/>
              <w:rPr>
                <w:rFonts w:cs="Arial"/>
              </w:rPr>
            </w:pPr>
            <w:r w:rsidRPr="00C62F0E">
              <w:rPr>
                <w:rFonts w:cs="Arial"/>
              </w:rPr>
              <w:t xml:space="preserve">înseamnă standardele, specificaţiile, procedurile şi alte cerinţe pentru operarea, întreţinerea, măsurarea şi monitorizarea </w:t>
            </w:r>
            <w:r w:rsidR="00B31439" w:rsidRPr="00C62F0E">
              <w:rPr>
                <w:rFonts w:cs="Arial"/>
              </w:rPr>
              <w:t>Lotului</w:t>
            </w:r>
            <w:r w:rsidR="00037914" w:rsidRPr="00C62F0E">
              <w:rPr>
                <w:rFonts w:cs="Arial"/>
              </w:rPr>
              <w:t xml:space="preserve"> </w:t>
            </w:r>
            <w:r w:rsidRPr="00C62F0E">
              <w:rPr>
                <w:rFonts w:cs="Arial"/>
              </w:rPr>
              <w:t xml:space="preserve">prevăzute sau identificate sau menţionate în </w:t>
            </w:r>
            <w:r w:rsidR="00E460CD" w:rsidRPr="00C62F0E">
              <w:rPr>
                <w:rFonts w:cs="Arial"/>
              </w:rPr>
              <w:t>Capitolul 6 (</w:t>
            </w:r>
            <w:bookmarkStart w:id="43" w:name="_Toc199756985"/>
            <w:bookmarkStart w:id="44" w:name="_Toc200352886"/>
            <w:bookmarkStart w:id="45" w:name="_Toc203816865"/>
            <w:bookmarkStart w:id="46" w:name="_Toc212451979"/>
            <w:bookmarkStart w:id="47" w:name="_Toc245721746"/>
            <w:bookmarkStart w:id="48" w:name="_Toc245721956"/>
            <w:bookmarkStart w:id="49" w:name="_Toc246917864"/>
            <w:bookmarkStart w:id="50" w:name="_Toc246322135"/>
            <w:bookmarkStart w:id="51" w:name="_Toc40335570"/>
            <w:bookmarkStart w:id="52" w:name="_Toc40335661"/>
            <w:r w:rsidR="00E460CD" w:rsidRPr="00C62F0E">
              <w:rPr>
                <w:i/>
                <w:lang w:val="fr-FR"/>
              </w:rPr>
              <w:t xml:space="preserve">PREVEDERI REFERITOARE LA </w:t>
            </w:r>
            <w:bookmarkEnd w:id="43"/>
            <w:bookmarkEnd w:id="44"/>
            <w:bookmarkEnd w:id="45"/>
            <w:bookmarkEnd w:id="46"/>
            <w:bookmarkEnd w:id="47"/>
            <w:bookmarkEnd w:id="48"/>
            <w:bookmarkEnd w:id="49"/>
            <w:bookmarkEnd w:id="50"/>
            <w:r w:rsidR="00E460CD" w:rsidRPr="00C62F0E">
              <w:rPr>
                <w:i/>
                <w:lang w:val="fr-FR"/>
              </w:rPr>
              <w:t>SERVICII</w:t>
            </w:r>
            <w:bookmarkEnd w:id="51"/>
            <w:bookmarkEnd w:id="52"/>
            <w:r w:rsidR="00E460CD" w:rsidRPr="00C62F0E">
              <w:rPr>
                <w:lang w:val="fr-FR"/>
              </w:rPr>
              <w:t>)</w:t>
            </w:r>
            <w:r w:rsidRPr="00C62F0E">
              <w:rPr>
                <w:rFonts w:cs="Arial"/>
              </w:rPr>
              <w:t xml:space="preserve"> din </w:t>
            </w:r>
            <w:r w:rsidR="009C1C7D" w:rsidRPr="00C62F0E">
              <w:rPr>
                <w:rFonts w:cs="Arial"/>
              </w:rPr>
              <w:t>Anexa 2</w:t>
            </w:r>
            <w:r w:rsidR="00D02F5C" w:rsidRPr="00C62F0E">
              <w:rPr>
                <w:rFonts w:cs="Arial"/>
              </w:rPr>
              <w:t xml:space="preserve"> </w:t>
            </w:r>
            <w:r w:rsidR="00531D01" w:rsidRPr="00C62F0E">
              <w:rPr>
                <w:rFonts w:cs="Arial"/>
              </w:rPr>
              <w:t>(</w:t>
            </w:r>
            <w:r w:rsidR="00531D01" w:rsidRPr="00C62F0E">
              <w:rPr>
                <w:i/>
              </w:rPr>
              <w:t xml:space="preserve">Specificaţii </w:t>
            </w:r>
            <w:r w:rsidR="00531D01" w:rsidRPr="00C62F0E">
              <w:rPr>
                <w:i/>
              </w:rPr>
              <w:lastRenderedPageBreak/>
              <w:t>Tehnice</w:t>
            </w:r>
            <w:r w:rsidR="00531D01" w:rsidRPr="00C62F0E">
              <w:rPr>
                <w:rFonts w:cs="Arial"/>
              </w:rPr>
              <w:t>)</w:t>
            </w:r>
            <w:r w:rsidRPr="00C62F0E">
              <w:rPr>
                <w:rFonts w:cs="Arial"/>
              </w:rPr>
              <w:t xml:space="preserve">, astfel cum </w:t>
            </w:r>
            <w:r w:rsidR="00CF13B5" w:rsidRPr="00C62F0E">
              <w:rPr>
                <w:rFonts w:cs="Arial"/>
              </w:rPr>
              <w:t xml:space="preserve">pot fi </w:t>
            </w:r>
            <w:r w:rsidRPr="00C62F0E">
              <w:rPr>
                <w:rFonts w:cs="Arial"/>
              </w:rPr>
              <w:t xml:space="preserve">modificate la anumite momente conform Art. </w:t>
            </w:r>
            <w:r w:rsidR="007D5DB8" w:rsidRPr="00C62F0E">
              <w:rPr>
                <w:rFonts w:cs="Arial"/>
              </w:rPr>
              <w:t>34.1</w:t>
            </w:r>
            <w:r w:rsidRPr="00C62F0E">
              <w:rPr>
                <w:rFonts w:cs="Arial"/>
              </w:rPr>
              <w:t xml:space="preserve"> (</w:t>
            </w:r>
            <w:r w:rsidRPr="00C62F0E">
              <w:rPr>
                <w:i/>
                <w:iCs/>
              </w:rPr>
              <w:t>Modificări ale Autorităţii</w:t>
            </w:r>
            <w:r w:rsidRPr="00C62F0E">
              <w:rPr>
                <w:rFonts w:cs="Arial"/>
              </w:rPr>
              <w:t xml:space="preserve">) şi Art. </w:t>
            </w:r>
            <w:r w:rsidR="007D5DB8" w:rsidRPr="00C62F0E">
              <w:rPr>
                <w:rFonts w:cs="Arial"/>
              </w:rPr>
              <w:t>34.2</w:t>
            </w:r>
            <w:r w:rsidRPr="00C62F0E">
              <w:rPr>
                <w:rFonts w:cs="Arial"/>
              </w:rPr>
              <w:t xml:space="preserve"> (</w:t>
            </w:r>
            <w:r w:rsidRPr="00C62F0E">
              <w:rPr>
                <w:rFonts w:cs="Arial"/>
                <w:i/>
              </w:rPr>
              <w:t>Modificări ale Concesionarului</w:t>
            </w:r>
            <w:r w:rsidRPr="00C62F0E">
              <w:rPr>
                <w:rFonts w:cs="Arial"/>
              </w:rPr>
              <w:t>).</w:t>
            </w:r>
          </w:p>
        </w:tc>
      </w:tr>
      <w:tr w:rsidR="00063E1D" w:rsidRPr="00C62F0E" w14:paraId="42675915" w14:textId="77777777" w:rsidTr="00F6125D">
        <w:tc>
          <w:tcPr>
            <w:tcW w:w="1865" w:type="pct"/>
          </w:tcPr>
          <w:p w14:paraId="5EB03956" w14:textId="77777777" w:rsidR="00CF13B5" w:rsidRPr="00C62F0E" w:rsidRDefault="00CF13B5">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lastRenderedPageBreak/>
              <w:t>"</w:t>
            </w:r>
            <w:r w:rsidRPr="00C62F0E">
              <w:rPr>
                <w:rFonts w:cs="Arial"/>
                <w:b/>
                <w:bCs/>
              </w:rPr>
              <w:t>Certificat</w:t>
            </w:r>
            <w:r w:rsidRPr="00C62F0E">
              <w:rPr>
                <w:rStyle w:val="DeltaViewInsertion"/>
                <w:rFonts w:ascii="Trebuchet MS" w:hAnsi="Trebuchet MS" w:cs="Arial"/>
                <w:b w:val="0"/>
              </w:rPr>
              <w:t>"</w:t>
            </w:r>
          </w:p>
        </w:tc>
        <w:tc>
          <w:tcPr>
            <w:tcW w:w="3135" w:type="pct"/>
          </w:tcPr>
          <w:p w14:paraId="29948963" w14:textId="5F9E90B2" w:rsidR="00CF13B5" w:rsidRPr="00C62F0E" w:rsidRDefault="00CF13B5" w:rsidP="003E27B9">
            <w:pPr>
              <w:pStyle w:val="Body"/>
              <w:widowControl w:val="0"/>
              <w:tabs>
                <w:tab w:val="left" w:pos="851"/>
                <w:tab w:val="left" w:pos="1701"/>
              </w:tabs>
              <w:spacing w:after="0"/>
              <w:rPr>
                <w:rFonts w:cs="Arial"/>
              </w:rPr>
            </w:pPr>
            <w:r w:rsidRPr="00C62F0E">
              <w:rPr>
                <w:rFonts w:cs="Arial"/>
              </w:rPr>
              <w:t xml:space="preserve">înseamnă orice certificat care urmează să fie emis în temeiul prezentului Contract şi, în special, orice certificat enumerat în </w:t>
            </w:r>
            <w:r w:rsidR="002E4002" w:rsidRPr="00C62F0E">
              <w:t xml:space="preserve">ANEXA </w:t>
            </w:r>
            <w:r w:rsidR="003E27B9" w:rsidRPr="00C62F0E">
              <w:t>9</w:t>
            </w:r>
            <w:r w:rsidR="00262C22" w:rsidRPr="00C62F0E">
              <w:t>/1: LISTA</w:t>
            </w:r>
            <w:r w:rsidR="00B210EC" w:rsidRPr="00C62F0E">
              <w:t xml:space="preserve"> </w:t>
            </w:r>
            <w:r w:rsidR="00262C22" w:rsidRPr="00C62F0E">
              <w:t>CERTIFICATELOR</w:t>
            </w:r>
            <w:r w:rsidR="00B210EC" w:rsidRPr="00C62F0E">
              <w:t xml:space="preserve"> </w:t>
            </w:r>
            <w:r w:rsidRPr="00C62F0E">
              <w:rPr>
                <w:rFonts w:cs="Arial"/>
              </w:rPr>
              <w:t xml:space="preserve">la </w:t>
            </w:r>
            <w:r w:rsidR="00262C22" w:rsidRPr="00C62F0E">
              <w:rPr>
                <w:rFonts w:cs="Arial"/>
              </w:rPr>
              <w:t xml:space="preserve">Capitolul </w:t>
            </w:r>
            <w:bookmarkStart w:id="53" w:name="_Toc203816877"/>
            <w:bookmarkStart w:id="54" w:name="_Toc212451991"/>
            <w:bookmarkStart w:id="55" w:name="_Toc245721758"/>
            <w:bookmarkStart w:id="56" w:name="_Toc245721968"/>
            <w:bookmarkStart w:id="57" w:name="_Toc246917938"/>
            <w:bookmarkStart w:id="58" w:name="_Toc246322209"/>
            <w:bookmarkStart w:id="59" w:name="_Toc40335643"/>
            <w:bookmarkStart w:id="60" w:name="_Toc40335664"/>
            <w:r w:rsidR="00262C22" w:rsidRPr="00C62F0E">
              <w:rPr>
                <w:rFonts w:cs="Arial"/>
              </w:rPr>
              <w:t>9 (</w:t>
            </w:r>
            <w:r w:rsidR="00262C22" w:rsidRPr="00C62F0E">
              <w:rPr>
                <w:i/>
                <w:lang w:val="it-IT"/>
              </w:rPr>
              <w:t>CERINŢE REFERITOARE LA PROCEDURA DE REVIZUIRE</w:t>
            </w:r>
            <w:bookmarkEnd w:id="53"/>
            <w:bookmarkEnd w:id="54"/>
            <w:bookmarkEnd w:id="55"/>
            <w:bookmarkEnd w:id="56"/>
            <w:bookmarkEnd w:id="57"/>
            <w:bookmarkEnd w:id="58"/>
            <w:bookmarkEnd w:id="59"/>
            <w:bookmarkEnd w:id="60"/>
            <w:r w:rsidR="00262C22" w:rsidRPr="00C62F0E">
              <w:rPr>
                <w:lang w:val="it-IT"/>
              </w:rPr>
              <w:t>)</w:t>
            </w:r>
            <w:r w:rsidRPr="00C62F0E">
              <w:rPr>
                <w:rFonts w:cs="Arial"/>
              </w:rPr>
              <w:t xml:space="preserve"> din </w:t>
            </w:r>
            <w:r w:rsidR="009C1C7D" w:rsidRPr="00C62F0E">
              <w:rPr>
                <w:rFonts w:cs="Arial"/>
              </w:rPr>
              <w:t>Anexa 2</w:t>
            </w:r>
            <w:r w:rsidR="00376253" w:rsidRPr="00C62F0E">
              <w:rPr>
                <w:rFonts w:cs="Arial"/>
              </w:rPr>
              <w:t xml:space="preserve"> </w:t>
            </w:r>
            <w:r w:rsidR="00531D01" w:rsidRPr="00C62F0E">
              <w:rPr>
                <w:rFonts w:cs="Arial"/>
              </w:rPr>
              <w:t>(</w:t>
            </w:r>
            <w:r w:rsidR="00531D01" w:rsidRPr="00C62F0E">
              <w:rPr>
                <w:i/>
              </w:rPr>
              <w:t>Specificaţii Tehnice</w:t>
            </w:r>
            <w:r w:rsidR="00531D01" w:rsidRPr="00C62F0E">
              <w:rPr>
                <w:rFonts w:cs="Arial"/>
              </w:rPr>
              <w:t>)</w:t>
            </w:r>
            <w:r w:rsidRPr="00C62F0E">
              <w:rPr>
                <w:rFonts w:cs="Arial"/>
              </w:rPr>
              <w:t>.</w:t>
            </w:r>
          </w:p>
        </w:tc>
      </w:tr>
      <w:tr w:rsidR="00063E1D" w:rsidRPr="00C62F0E" w14:paraId="1EF1889A" w14:textId="77777777" w:rsidTr="00F6125D">
        <w:tc>
          <w:tcPr>
            <w:tcW w:w="1865" w:type="pct"/>
          </w:tcPr>
          <w:p w14:paraId="11D1445D" w14:textId="77777777" w:rsidR="00CF13B5" w:rsidRPr="00C62F0E" w:rsidRDefault="0041157A" w:rsidP="002A05FF">
            <w:pPr>
              <w:pStyle w:val="Body"/>
              <w:keepNext/>
              <w:widowControl w:val="0"/>
              <w:tabs>
                <w:tab w:val="left" w:pos="1"/>
                <w:tab w:val="left" w:pos="1701"/>
              </w:tabs>
              <w:spacing w:after="0"/>
              <w:ind w:left="1" w:hanging="1"/>
              <w:jc w:val="left"/>
              <w:outlineLvl w:val="2"/>
              <w:rPr>
                <w:rFonts w:cs="Arial"/>
              </w:rPr>
            </w:pPr>
            <w:r w:rsidRPr="00C62F0E">
              <w:rPr>
                <w:rFonts w:cs="Arial"/>
              </w:rPr>
              <w:t>"</w:t>
            </w:r>
            <w:r w:rsidRPr="00C62F0E">
              <w:rPr>
                <w:rFonts w:cs="Arial"/>
                <w:b/>
                <w:bCs/>
              </w:rPr>
              <w:t>Certificat de Finalizare a Lucrărilor</w:t>
            </w:r>
            <w:r w:rsidRPr="00C62F0E">
              <w:rPr>
                <w:rFonts w:cs="Arial"/>
              </w:rPr>
              <w:t>"</w:t>
            </w:r>
          </w:p>
        </w:tc>
        <w:tc>
          <w:tcPr>
            <w:tcW w:w="3135" w:type="pct"/>
          </w:tcPr>
          <w:p w14:paraId="24384D13" w14:textId="74E390EB" w:rsidR="006E73CB" w:rsidRPr="00C62F0E" w:rsidRDefault="0041157A">
            <w:pPr>
              <w:pStyle w:val="Body"/>
              <w:keepNext/>
              <w:widowControl w:val="0"/>
              <w:tabs>
                <w:tab w:val="left" w:pos="851"/>
                <w:tab w:val="left" w:pos="1701"/>
              </w:tabs>
              <w:spacing w:after="0"/>
              <w:outlineLvl w:val="2"/>
              <w:rPr>
                <w:rFonts w:cs="Arial"/>
              </w:rPr>
            </w:pPr>
            <w:r w:rsidRPr="00C62F0E">
              <w:rPr>
                <w:rFonts w:cs="Arial"/>
              </w:rPr>
              <w:t xml:space="preserve">înseamnă certificatul emis de </w:t>
            </w:r>
            <w:r w:rsidR="00CF13B5" w:rsidRPr="00C62F0E">
              <w:rPr>
                <w:rFonts w:cs="Arial"/>
              </w:rPr>
              <w:t xml:space="preserve">catre </w:t>
            </w:r>
            <w:r w:rsidR="00F028AD" w:rsidRPr="00C62F0E">
              <w:rPr>
                <w:rFonts w:cs="Arial"/>
              </w:rPr>
              <w:t>Autoritate</w:t>
            </w:r>
            <w:r w:rsidRPr="00C62F0E">
              <w:rPr>
                <w:rFonts w:cs="Arial"/>
              </w:rPr>
              <w:t xml:space="preserve"> conform Art. </w:t>
            </w:r>
            <w:r w:rsidR="007D5DB8" w:rsidRPr="00C62F0E">
              <w:rPr>
                <w:rFonts w:cs="Arial"/>
              </w:rPr>
              <w:t>16.1</w:t>
            </w:r>
            <w:r w:rsidRPr="00C62F0E">
              <w:rPr>
                <w:rFonts w:cs="Arial"/>
              </w:rPr>
              <w:t xml:space="preserve"> (</w:t>
            </w:r>
            <w:r w:rsidRPr="00C62F0E">
              <w:rPr>
                <w:rFonts w:cs="Arial"/>
                <w:i/>
              </w:rPr>
              <w:t>Certificatul de Finalizare a Lucrărilor</w:t>
            </w:r>
            <w:r w:rsidRPr="00C62F0E">
              <w:rPr>
                <w:rFonts w:cs="Arial"/>
              </w:rPr>
              <w:t>)</w:t>
            </w:r>
          </w:p>
        </w:tc>
      </w:tr>
      <w:tr w:rsidR="00063E1D" w:rsidRPr="00C62F0E" w14:paraId="29DD1737" w14:textId="77777777" w:rsidTr="00F6125D">
        <w:tc>
          <w:tcPr>
            <w:tcW w:w="1865" w:type="pct"/>
          </w:tcPr>
          <w:p w14:paraId="3312465A" w14:textId="77777777" w:rsidR="00CF13B5" w:rsidRPr="00C62F0E" w:rsidRDefault="00CF13B5">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Certificat de Începere a Lucrărilor</w:t>
            </w:r>
            <w:r w:rsidRPr="00C62F0E">
              <w:rPr>
                <w:rFonts w:cs="Arial"/>
              </w:rPr>
              <w:t>"</w:t>
            </w:r>
          </w:p>
        </w:tc>
        <w:tc>
          <w:tcPr>
            <w:tcW w:w="3135" w:type="pct"/>
          </w:tcPr>
          <w:p w14:paraId="5F21AC55" w14:textId="35C54566" w:rsidR="00CF13B5" w:rsidRPr="00C62F0E" w:rsidRDefault="00CF13B5">
            <w:pPr>
              <w:pStyle w:val="Body"/>
              <w:tabs>
                <w:tab w:val="left" w:pos="851"/>
              </w:tabs>
              <w:spacing w:after="0"/>
              <w:rPr>
                <w:rFonts w:cs="Arial"/>
              </w:rPr>
            </w:pPr>
            <w:r w:rsidRPr="00C62F0E">
              <w:rPr>
                <w:rFonts w:cs="Arial"/>
              </w:rPr>
              <w:t xml:space="preserve">înseamnă certificatul emis de către </w:t>
            </w:r>
            <w:r w:rsidR="00F028AD" w:rsidRPr="00C62F0E">
              <w:rPr>
                <w:rFonts w:cs="Arial"/>
              </w:rPr>
              <w:t>Autoritate</w:t>
            </w:r>
            <w:r w:rsidRPr="00C62F0E">
              <w:rPr>
                <w:rFonts w:cs="Arial"/>
              </w:rPr>
              <w:t xml:space="preserve"> conform Art. </w:t>
            </w:r>
            <w:r w:rsidR="007D5DB8" w:rsidRPr="00C62F0E">
              <w:rPr>
                <w:rFonts w:cs="Arial"/>
              </w:rPr>
              <w:t>7.2</w:t>
            </w:r>
            <w:r w:rsidRPr="00C62F0E">
              <w:rPr>
                <w:rFonts w:cs="Arial"/>
              </w:rPr>
              <w:t xml:space="preserve"> (</w:t>
            </w:r>
            <w:r w:rsidRPr="00C62F0E">
              <w:rPr>
                <w:rStyle w:val="Level2asHeadingtext"/>
                <w:b w:val="0"/>
                <w:i/>
              </w:rPr>
              <w:t>Data Planificată a Îndeplinirii Condiţiilor pentru Începerea Lucrărilor</w:t>
            </w:r>
            <w:r w:rsidRPr="00C62F0E">
              <w:rPr>
                <w:rFonts w:cs="Arial"/>
                <w:b/>
              </w:rPr>
              <w:t>).</w:t>
            </w:r>
          </w:p>
        </w:tc>
      </w:tr>
      <w:tr w:rsidR="00063E1D" w:rsidRPr="00C62F0E" w14:paraId="31A9255C" w14:textId="77777777" w:rsidTr="00F6125D">
        <w:tc>
          <w:tcPr>
            <w:tcW w:w="1865" w:type="pct"/>
          </w:tcPr>
          <w:p w14:paraId="21D066C2" w14:textId="77777777" w:rsidR="00CF13B5" w:rsidRPr="00C62F0E" w:rsidRDefault="0041157A" w:rsidP="009F3AE3">
            <w:pPr>
              <w:pStyle w:val="Body"/>
              <w:keepNext/>
              <w:widowControl w:val="0"/>
              <w:tabs>
                <w:tab w:val="left" w:pos="1"/>
                <w:tab w:val="left" w:pos="1701"/>
              </w:tabs>
              <w:spacing w:after="0"/>
              <w:ind w:left="1" w:hanging="1"/>
              <w:jc w:val="left"/>
              <w:outlineLvl w:val="2"/>
              <w:rPr>
                <w:rFonts w:cs="Arial"/>
                <w:b/>
              </w:rPr>
            </w:pPr>
            <w:r w:rsidRPr="00C62F0E">
              <w:rPr>
                <w:rFonts w:cs="Arial"/>
              </w:rPr>
              <w:t>"</w:t>
            </w:r>
            <w:r w:rsidRPr="00C62F0E">
              <w:rPr>
                <w:rFonts w:cs="Arial"/>
                <w:b/>
                <w:bCs/>
              </w:rPr>
              <w:t>Certificat de Începere a Serviciilor</w:t>
            </w:r>
            <w:r w:rsidRPr="00C62F0E">
              <w:rPr>
                <w:rFonts w:cs="Arial"/>
              </w:rPr>
              <w:t>"</w:t>
            </w:r>
          </w:p>
        </w:tc>
        <w:tc>
          <w:tcPr>
            <w:tcW w:w="3135" w:type="pct"/>
          </w:tcPr>
          <w:p w14:paraId="5302E8C8" w14:textId="29548471" w:rsidR="006E73CB" w:rsidRPr="00C62F0E" w:rsidRDefault="0041157A">
            <w:pPr>
              <w:pStyle w:val="Body"/>
              <w:keepNext/>
              <w:widowControl w:val="0"/>
              <w:tabs>
                <w:tab w:val="left" w:pos="851"/>
                <w:tab w:val="left" w:pos="1701"/>
              </w:tabs>
              <w:spacing w:after="0"/>
              <w:outlineLvl w:val="2"/>
              <w:rPr>
                <w:rFonts w:cs="Arial"/>
              </w:rPr>
            </w:pPr>
            <w:r w:rsidRPr="00C62F0E">
              <w:rPr>
                <w:rFonts w:cs="Arial"/>
              </w:rPr>
              <w:t xml:space="preserve">înseamnă certificatul emis de către </w:t>
            </w:r>
            <w:r w:rsidR="00F028AD" w:rsidRPr="00C62F0E">
              <w:rPr>
                <w:rFonts w:cs="Arial"/>
              </w:rPr>
              <w:t>Autoritate</w:t>
            </w:r>
            <w:r w:rsidR="009A0C3D" w:rsidRPr="00C62F0E">
              <w:rPr>
                <w:rFonts w:cs="Arial"/>
              </w:rPr>
              <w:t xml:space="preserve"> </w:t>
            </w:r>
            <w:r w:rsidR="00CF13B5" w:rsidRPr="00C62F0E">
              <w:rPr>
                <w:rFonts w:cs="Arial"/>
              </w:rPr>
              <w:t>conform</w:t>
            </w:r>
            <w:r w:rsidRPr="00C62F0E">
              <w:rPr>
                <w:rFonts w:cs="Arial"/>
              </w:rPr>
              <w:t xml:space="preserve"> Art. </w:t>
            </w:r>
            <w:r w:rsidR="007D5DB8" w:rsidRPr="00C62F0E">
              <w:rPr>
                <w:rFonts w:cs="Arial"/>
              </w:rPr>
              <w:t>17.3</w:t>
            </w:r>
            <w:r w:rsidRPr="00C62F0E">
              <w:rPr>
                <w:rFonts w:cs="Arial"/>
              </w:rPr>
              <w:t xml:space="preserve"> (</w:t>
            </w:r>
            <w:r w:rsidRPr="00C62F0E">
              <w:rPr>
                <w:rFonts w:cs="Arial"/>
                <w:i/>
                <w:iCs/>
              </w:rPr>
              <w:t>Certificat de Începere a Serviciilor</w:t>
            </w:r>
            <w:r w:rsidRPr="00C62F0E">
              <w:rPr>
                <w:rFonts w:cs="Arial"/>
              </w:rPr>
              <w:t>)</w:t>
            </w:r>
          </w:p>
        </w:tc>
      </w:tr>
      <w:tr w:rsidR="00063E1D" w:rsidRPr="00C62F0E" w14:paraId="1414657C" w14:textId="77777777" w:rsidTr="00F6125D">
        <w:tc>
          <w:tcPr>
            <w:tcW w:w="1865" w:type="pct"/>
          </w:tcPr>
          <w:p w14:paraId="410B190E" w14:textId="77777777" w:rsidR="00CF13B5" w:rsidRPr="00C62F0E" w:rsidRDefault="00CF13B5" w:rsidP="003C5324">
            <w:pPr>
              <w:pStyle w:val="Body"/>
              <w:keepNext/>
              <w:widowControl w:val="0"/>
              <w:tabs>
                <w:tab w:val="left" w:pos="1"/>
                <w:tab w:val="left" w:pos="1701"/>
              </w:tabs>
              <w:spacing w:after="0"/>
              <w:ind w:left="1" w:hanging="1"/>
              <w:jc w:val="left"/>
              <w:outlineLvl w:val="2"/>
              <w:rPr>
                <w:rFonts w:cs="Arial"/>
                <w:b/>
              </w:rPr>
            </w:pPr>
            <w:r w:rsidRPr="00C62F0E">
              <w:rPr>
                <w:rStyle w:val="DeltaViewInsertion"/>
                <w:rFonts w:ascii="Trebuchet MS" w:hAnsi="Trebuchet MS" w:cs="Arial"/>
                <w:b w:val="0"/>
              </w:rPr>
              <w:t>"</w:t>
            </w:r>
            <w:r w:rsidR="0041157A" w:rsidRPr="00C62F0E">
              <w:rPr>
                <w:rFonts w:cs="Arial"/>
                <w:b/>
                <w:bCs/>
              </w:rPr>
              <w:t>Cheltuieli de Capital</w:t>
            </w:r>
            <w:r w:rsidRPr="00C62F0E">
              <w:rPr>
                <w:rStyle w:val="DeltaViewInsertion"/>
                <w:rFonts w:ascii="Trebuchet MS" w:hAnsi="Trebuchet MS" w:cs="Arial"/>
                <w:b w:val="0"/>
              </w:rPr>
              <w:t>"</w:t>
            </w:r>
          </w:p>
        </w:tc>
        <w:tc>
          <w:tcPr>
            <w:tcW w:w="3135" w:type="pct"/>
          </w:tcPr>
          <w:p w14:paraId="61CD17BC" w14:textId="77777777" w:rsidR="00CF13B5" w:rsidRPr="00C62F0E" w:rsidRDefault="0041157A" w:rsidP="003C5324">
            <w:pPr>
              <w:pStyle w:val="Body"/>
              <w:keepNext/>
              <w:widowControl w:val="0"/>
              <w:tabs>
                <w:tab w:val="left" w:pos="851"/>
                <w:tab w:val="left" w:pos="1701"/>
              </w:tabs>
              <w:spacing w:after="0"/>
              <w:outlineLvl w:val="2"/>
              <w:rPr>
                <w:rFonts w:cs="Arial"/>
              </w:rPr>
            </w:pPr>
            <w:r w:rsidRPr="00C62F0E">
              <w:rPr>
                <w:rFonts w:cs="Arial"/>
              </w:rPr>
              <w:t>înseamnă orice cheltuieli care sunt considerate cheltuieli de capital în conformitate cu Legea şi principiile de contabilitate general acceptate în România la un anumit moment.</w:t>
            </w:r>
          </w:p>
        </w:tc>
      </w:tr>
      <w:tr w:rsidR="00063E1D" w:rsidRPr="00C62F0E" w14:paraId="106EB6B2" w14:textId="77777777" w:rsidTr="00F6125D">
        <w:tc>
          <w:tcPr>
            <w:tcW w:w="1865" w:type="pct"/>
          </w:tcPr>
          <w:p w14:paraId="71EBCDD2" w14:textId="77777777" w:rsidR="00CF13B5" w:rsidRPr="00C62F0E" w:rsidRDefault="0041157A">
            <w:pPr>
              <w:keepNext/>
              <w:widowControl w:val="0"/>
              <w:tabs>
                <w:tab w:val="left" w:pos="1"/>
                <w:tab w:val="left" w:pos="1701"/>
              </w:tabs>
              <w:spacing w:before="240" w:after="0"/>
              <w:ind w:left="1" w:hanging="1"/>
              <w:jc w:val="left"/>
              <w:outlineLvl w:val="2"/>
              <w:rPr>
                <w:rStyle w:val="DeltaViewInsertion"/>
                <w:rFonts w:ascii="Trebuchet MS" w:hAnsi="Trebuchet MS"/>
                <w:b w:val="0"/>
              </w:rPr>
            </w:pPr>
            <w:r w:rsidRPr="00C62F0E">
              <w:rPr>
                <w:rFonts w:cs="Arial"/>
              </w:rPr>
              <w:t>"</w:t>
            </w:r>
            <w:r w:rsidRPr="00C62F0E">
              <w:rPr>
                <w:rFonts w:cs="Arial"/>
                <w:b/>
                <w:bCs/>
              </w:rPr>
              <w:t>Contaminări</w:t>
            </w:r>
            <w:r w:rsidRPr="00C62F0E">
              <w:rPr>
                <w:rFonts w:cs="Arial"/>
              </w:rPr>
              <w:t>"</w:t>
            </w:r>
          </w:p>
        </w:tc>
        <w:tc>
          <w:tcPr>
            <w:tcW w:w="3135" w:type="pct"/>
          </w:tcPr>
          <w:p w14:paraId="7E43F72F" w14:textId="6284CB96" w:rsidR="006E73CB" w:rsidRPr="00C62F0E" w:rsidRDefault="008251F9">
            <w:pPr>
              <w:keepNext/>
              <w:widowControl w:val="0"/>
              <w:tabs>
                <w:tab w:val="left" w:pos="851"/>
                <w:tab w:val="left" w:pos="1701"/>
              </w:tabs>
              <w:spacing w:before="240" w:after="0"/>
              <w:outlineLvl w:val="2"/>
              <w:rPr>
                <w:rStyle w:val="DeltaViewInsertion"/>
                <w:rFonts w:ascii="Trebuchet MS" w:hAnsi="Trebuchet MS"/>
                <w:b w:val="0"/>
                <w:w w:val="0"/>
              </w:rPr>
            </w:pPr>
            <w:r w:rsidRPr="00C62F0E">
              <w:rPr>
                <w:rFonts w:cs="Arial"/>
              </w:rPr>
              <w:t>înseamnă orice gropi de deşeuri periculoase, contaminări cu substanţe chimice periculoase, muniţii sau alte riscuri de mediu cauzate de om, care afectează Amplasamentul, cu condiţia ca date şi informaţii cu privire la acestea sa nu fi fost incluse în Datele Dezvăluite şi sa nu poata fi deduse în mod rezonabil de către un antreprenor cu experienţă din rezultatele Investigaţiilor Preliminare şi, în plus faţă de acestea, respectivele contaminări să nu poata fi prevăzute în mod rezonabil de un antreprenor cu experienţă printr-o investigaţie competentă efectuată în conformitate cu Buna Practică, înainte sau după Data Contractului.</w:t>
            </w:r>
          </w:p>
        </w:tc>
      </w:tr>
      <w:tr w:rsidR="00063E1D" w:rsidRPr="00C62F0E" w14:paraId="3408D2B5" w14:textId="77777777" w:rsidTr="00F6125D">
        <w:tc>
          <w:tcPr>
            <w:tcW w:w="1865" w:type="pct"/>
          </w:tcPr>
          <w:p w14:paraId="02637E72" w14:textId="77777777" w:rsidR="006E60B2" w:rsidRPr="00C62F0E" w:rsidRDefault="006E60B2" w:rsidP="003C5324">
            <w:pPr>
              <w:pStyle w:val="Body"/>
              <w:keepNext/>
              <w:widowControl w:val="0"/>
              <w:tabs>
                <w:tab w:val="left" w:pos="1"/>
                <w:tab w:val="left" w:pos="1701"/>
              </w:tabs>
              <w:spacing w:before="240" w:after="0"/>
              <w:ind w:left="1" w:hanging="1"/>
              <w:jc w:val="left"/>
              <w:outlineLvl w:val="2"/>
              <w:rPr>
                <w:rFonts w:cs="Arial"/>
              </w:rPr>
            </w:pPr>
            <w:r w:rsidRPr="00C62F0E">
              <w:rPr>
                <w:rStyle w:val="DeltaViewInsertion"/>
                <w:rFonts w:ascii="Trebuchet MS" w:hAnsi="Trebuchet MS" w:cs="Arial"/>
                <w:b w:val="0"/>
              </w:rPr>
              <w:t>"</w:t>
            </w:r>
            <w:r w:rsidRPr="00C62F0E">
              <w:rPr>
                <w:rFonts w:cs="Arial"/>
                <w:b/>
                <w:bCs/>
              </w:rPr>
              <w:t>Contract</w:t>
            </w:r>
            <w:r w:rsidRPr="00C62F0E">
              <w:rPr>
                <w:rStyle w:val="DeltaViewInsertion"/>
                <w:rFonts w:ascii="Trebuchet MS" w:hAnsi="Trebuchet MS" w:cs="Arial"/>
                <w:b w:val="0"/>
              </w:rPr>
              <w:t>"</w:t>
            </w:r>
          </w:p>
        </w:tc>
        <w:tc>
          <w:tcPr>
            <w:tcW w:w="3135" w:type="pct"/>
          </w:tcPr>
          <w:p w14:paraId="3B6B948B" w14:textId="3A1C11FB" w:rsidR="002F0592" w:rsidRPr="00C62F0E" w:rsidRDefault="002F0592">
            <w:pPr>
              <w:pStyle w:val="Body"/>
              <w:widowControl w:val="0"/>
              <w:tabs>
                <w:tab w:val="left" w:pos="851"/>
                <w:tab w:val="left" w:pos="1701"/>
              </w:tabs>
              <w:spacing w:after="0"/>
              <w:rPr>
                <w:rFonts w:cs="Arial"/>
              </w:rPr>
            </w:pPr>
            <w:r w:rsidRPr="00C62F0E">
              <w:rPr>
                <w:rFonts w:cs="Arial"/>
              </w:rPr>
              <w:t>înseamnă prezentul contract încheiat între Autoritate şi Concesionar (acţionând exclusiv în legătură cu obligatiile ce revin acestora conform clauzelor prezentului Contract și prevederilor legale aplicabile) la data Contractului și pe durata raportului juridic decurgând din acestea, inclusiv în toate Documentele Contractului, în ordinea de prioritate stabilită, precum și orice modificări convenite de Autoritate şi Concesionar în conformitate cu Art. 34 (Procedură de Modificare) sau altfel, în condiţiile Legii.</w:t>
            </w:r>
          </w:p>
          <w:p w14:paraId="3DF67C3C" w14:textId="77DDA743" w:rsidR="006E73CB" w:rsidRPr="00C62F0E" w:rsidRDefault="006E73CB">
            <w:pPr>
              <w:pStyle w:val="Body"/>
              <w:widowControl w:val="0"/>
              <w:tabs>
                <w:tab w:val="left" w:pos="851"/>
                <w:tab w:val="left" w:pos="1701"/>
              </w:tabs>
              <w:spacing w:after="0"/>
              <w:rPr>
                <w:rFonts w:cs="Arial"/>
              </w:rPr>
            </w:pPr>
          </w:p>
        </w:tc>
      </w:tr>
      <w:tr w:rsidR="00063E1D" w:rsidRPr="00C62F0E" w14:paraId="649C3464" w14:textId="77777777" w:rsidTr="00F6125D">
        <w:tc>
          <w:tcPr>
            <w:tcW w:w="1865" w:type="pct"/>
          </w:tcPr>
          <w:p w14:paraId="51882A1E" w14:textId="77777777" w:rsidR="00AB1F4C" w:rsidRPr="00C62F0E" w:rsidRDefault="0041157A" w:rsidP="003C5324">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Contract de Operare</w:t>
            </w:r>
            <w:r w:rsidRPr="00C62F0E">
              <w:rPr>
                <w:rFonts w:cs="Arial"/>
              </w:rPr>
              <w:t>"</w:t>
            </w:r>
          </w:p>
        </w:tc>
        <w:tc>
          <w:tcPr>
            <w:tcW w:w="3135" w:type="pct"/>
          </w:tcPr>
          <w:p w14:paraId="6FC49BDC" w14:textId="77777777" w:rsidR="00AB1F4C" w:rsidRPr="00C62F0E" w:rsidRDefault="0041157A">
            <w:pPr>
              <w:pStyle w:val="Body"/>
              <w:widowControl w:val="0"/>
              <w:tabs>
                <w:tab w:val="left" w:pos="851"/>
                <w:tab w:val="left" w:pos="1701"/>
              </w:tabs>
              <w:spacing w:after="0"/>
              <w:rPr>
                <w:rFonts w:cs="Arial"/>
              </w:rPr>
            </w:pPr>
            <w:r w:rsidRPr="00C62F0E">
              <w:rPr>
                <w:rFonts w:cs="Arial"/>
              </w:rPr>
              <w:t xml:space="preserve">înseamnă contractul încheiat anterior sau la Data de Începere între Concesionar şi Operator pentru exploatarea şi întreţinerea </w:t>
            </w:r>
            <w:r w:rsidR="00B31439" w:rsidRPr="00C62F0E">
              <w:rPr>
                <w:rFonts w:cs="Arial"/>
              </w:rPr>
              <w:t>Lotului</w:t>
            </w:r>
            <w:r w:rsidRPr="00C62F0E">
              <w:rPr>
                <w:rFonts w:cs="Arial"/>
              </w:rPr>
              <w:t>.</w:t>
            </w:r>
          </w:p>
        </w:tc>
      </w:tr>
      <w:tr w:rsidR="00063E1D" w:rsidRPr="00C62F0E" w14:paraId="39EBB66D" w14:textId="77777777" w:rsidTr="00F6125D">
        <w:tc>
          <w:tcPr>
            <w:tcW w:w="1865" w:type="pct"/>
          </w:tcPr>
          <w:p w14:paraId="5792C8B4" w14:textId="77777777" w:rsidR="00AB1F4C" w:rsidRPr="00C62F0E" w:rsidRDefault="00AB1F4C" w:rsidP="003C5324">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0041157A" w:rsidRPr="00C62F0E">
              <w:rPr>
                <w:rFonts w:cs="Arial"/>
                <w:b/>
                <w:bCs/>
              </w:rPr>
              <w:t>Contract de Proiectare şi Construcţie</w:t>
            </w:r>
            <w:r w:rsidR="0041157A" w:rsidRPr="00C62F0E">
              <w:rPr>
                <w:rFonts w:cs="Arial"/>
              </w:rPr>
              <w:t>"</w:t>
            </w:r>
          </w:p>
        </w:tc>
        <w:tc>
          <w:tcPr>
            <w:tcW w:w="3135" w:type="pct"/>
          </w:tcPr>
          <w:p w14:paraId="352A7C34" w14:textId="77777777" w:rsidR="006E73CB" w:rsidRPr="00C62F0E" w:rsidRDefault="0041157A">
            <w:pPr>
              <w:pStyle w:val="Body"/>
              <w:widowControl w:val="0"/>
              <w:tabs>
                <w:tab w:val="left" w:pos="851"/>
                <w:tab w:val="left" w:pos="1701"/>
              </w:tabs>
              <w:spacing w:after="0"/>
              <w:rPr>
                <w:rFonts w:cs="Arial"/>
              </w:rPr>
            </w:pPr>
            <w:r w:rsidRPr="00C62F0E">
              <w:rPr>
                <w:rFonts w:cs="Arial"/>
              </w:rPr>
              <w:t xml:space="preserve">înseamnă contractul încheiat între Concesionar şi Antreprenorul Construcţiei privind, între altele, proiectarea şi </w:t>
            </w:r>
            <w:r w:rsidR="00AB1F4C" w:rsidRPr="00C62F0E">
              <w:rPr>
                <w:rFonts w:cs="Arial"/>
              </w:rPr>
              <w:t xml:space="preserve">constructia </w:t>
            </w:r>
            <w:r w:rsidRPr="00C62F0E">
              <w:rPr>
                <w:rFonts w:cs="Arial"/>
              </w:rPr>
              <w:t xml:space="preserve">Lucrărilor (inclusiv Contractul de </w:t>
            </w:r>
            <w:r w:rsidRPr="00C62F0E">
              <w:rPr>
                <w:rFonts w:cs="Arial"/>
                <w:bCs/>
              </w:rPr>
              <w:t>Proiectare şi Construcţie</w:t>
            </w:r>
            <w:r w:rsidRPr="00C62F0E">
              <w:rPr>
                <w:rFonts w:cs="Arial"/>
              </w:rPr>
              <w:t xml:space="preserve"> a Lucrărilor Iniţiale), Lucrărilor de Servicii şi a oricăror alte lucrări care fac obiectul unei Propuneri.</w:t>
            </w:r>
          </w:p>
        </w:tc>
      </w:tr>
      <w:tr w:rsidR="00063E1D" w:rsidRPr="00C62F0E" w14:paraId="093EBB07" w14:textId="77777777" w:rsidTr="00F6125D">
        <w:tc>
          <w:tcPr>
            <w:tcW w:w="1865" w:type="pct"/>
          </w:tcPr>
          <w:p w14:paraId="22C23DC7"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Costuri de Încetare a Subcontractelor</w:t>
            </w:r>
            <w:r w:rsidRPr="00C62F0E">
              <w:rPr>
                <w:rFonts w:cs="Arial"/>
              </w:rPr>
              <w:t>"</w:t>
            </w:r>
          </w:p>
        </w:tc>
        <w:tc>
          <w:tcPr>
            <w:tcW w:w="3135" w:type="pct"/>
          </w:tcPr>
          <w:p w14:paraId="1C025D70" w14:textId="77777777" w:rsidR="00A4417D" w:rsidRPr="00C62F0E" w:rsidRDefault="00A4417D" w:rsidP="00A4417D">
            <w:pPr>
              <w:pStyle w:val="Body"/>
              <w:widowControl w:val="0"/>
              <w:tabs>
                <w:tab w:val="left" w:pos="851"/>
                <w:tab w:val="left" w:pos="1701"/>
              </w:tabs>
              <w:spacing w:after="0" w:line="276" w:lineRule="auto"/>
            </w:pPr>
            <w:r w:rsidRPr="00C62F0E">
              <w:t>înseamnă Pierderi care au fost sau vor fi în mod rezonabil şi corespunzător suportate de Concesionar ca rezultat direct al încetării prezentului Contract, dar numai în măsura în care:</w:t>
            </w:r>
          </w:p>
          <w:p w14:paraId="21C751E7" w14:textId="77777777" w:rsidR="00A4417D" w:rsidRPr="00C62F0E" w:rsidRDefault="00A4417D" w:rsidP="00A4417D">
            <w:pPr>
              <w:pStyle w:val="Body"/>
              <w:widowControl w:val="0"/>
              <w:tabs>
                <w:tab w:val="left" w:pos="807"/>
                <w:tab w:val="left" w:pos="851"/>
                <w:tab w:val="left" w:pos="1701"/>
              </w:tabs>
              <w:spacing w:after="0" w:line="276" w:lineRule="auto"/>
              <w:ind w:left="807" w:hanging="807"/>
            </w:pPr>
            <w:r w:rsidRPr="00C62F0E">
              <w:t>(a)</w:t>
            </w:r>
            <w:r w:rsidRPr="00C62F0E">
              <w:tab/>
              <w:t>Pierderile sunt suportate în legătură cu Proiectul şi cu prestarea Serviciilor sau finalizarea Lucrărilor, inclusiv:</w:t>
            </w:r>
          </w:p>
          <w:p w14:paraId="769DD7F1" w14:textId="77777777" w:rsidR="00A4417D" w:rsidRPr="00C62F0E" w:rsidRDefault="00A4417D" w:rsidP="00A4417D">
            <w:pPr>
              <w:pStyle w:val="Body"/>
              <w:widowControl w:val="0"/>
              <w:tabs>
                <w:tab w:val="left" w:pos="1658"/>
                <w:tab w:val="left" w:pos="1701"/>
              </w:tabs>
              <w:spacing w:after="0" w:line="276" w:lineRule="auto"/>
              <w:ind w:left="1614" w:hanging="807"/>
            </w:pPr>
            <w:r w:rsidRPr="00C62F0E">
              <w:t>(i)</w:t>
            </w:r>
            <w:r w:rsidRPr="00C62F0E">
              <w:tab/>
              <w:t xml:space="preserve">orice materiale sau bunuri comandate sau Subcontracte încheiate care nu pot fi anulate </w:t>
            </w:r>
            <w:r w:rsidRPr="00C62F0E">
              <w:lastRenderedPageBreak/>
              <w:t>fără suportarea respectivelor Pierderi;</w:t>
            </w:r>
          </w:p>
          <w:p w14:paraId="20722E44" w14:textId="77777777" w:rsidR="00A4417D" w:rsidRPr="00C62F0E" w:rsidRDefault="00A4417D" w:rsidP="00A4417D">
            <w:pPr>
              <w:pStyle w:val="Body"/>
              <w:widowControl w:val="0"/>
              <w:tabs>
                <w:tab w:val="left" w:pos="1658"/>
                <w:tab w:val="left" w:pos="1701"/>
              </w:tabs>
              <w:spacing w:after="0" w:line="276" w:lineRule="auto"/>
              <w:ind w:left="1614" w:hanging="807"/>
            </w:pPr>
            <w:r w:rsidRPr="00C62F0E">
              <w:t>(ii)</w:t>
            </w:r>
            <w:r w:rsidRPr="00C62F0E">
              <w:tab/>
              <w:t>orice cheltuieli suportate în considerarea prestării Serviciilor sau finalizării Lucrărilor în viitor;</w:t>
            </w:r>
          </w:p>
          <w:p w14:paraId="5765A7F7" w14:textId="77777777" w:rsidR="00A4417D" w:rsidRPr="00C62F0E" w:rsidRDefault="00A4417D" w:rsidP="00A4417D">
            <w:pPr>
              <w:pStyle w:val="Body"/>
              <w:widowControl w:val="0"/>
              <w:tabs>
                <w:tab w:val="left" w:pos="1658"/>
                <w:tab w:val="left" w:pos="1701"/>
              </w:tabs>
              <w:spacing w:after="0" w:line="276" w:lineRule="auto"/>
              <w:ind w:left="1614" w:hanging="807"/>
            </w:pPr>
            <w:r w:rsidRPr="00C62F0E">
              <w:t>(iii)</w:t>
            </w:r>
            <w:r w:rsidRPr="00C62F0E">
              <w:tab/>
              <w:t>costul demobilizării, inclusiv costul oricărei relocări de echipamente folosite în legătură cu Proiectul; şi</w:t>
            </w:r>
          </w:p>
          <w:p w14:paraId="71E99096" w14:textId="77777777" w:rsidR="00A4417D" w:rsidRPr="00C62F0E" w:rsidRDefault="00A4417D" w:rsidP="00A4417D">
            <w:pPr>
              <w:pStyle w:val="Body"/>
              <w:widowControl w:val="0"/>
              <w:tabs>
                <w:tab w:val="left" w:pos="1658"/>
                <w:tab w:val="left" w:pos="1701"/>
              </w:tabs>
              <w:spacing w:after="0" w:line="276" w:lineRule="auto"/>
              <w:ind w:left="1614" w:hanging="807"/>
            </w:pPr>
            <w:r w:rsidRPr="00C62F0E">
              <w:t>(iv)</w:t>
            </w:r>
            <w:r w:rsidRPr="00C62F0E">
              <w:tab/>
              <w:t>plăţi compensatorii; şi</w:t>
            </w:r>
          </w:p>
          <w:p w14:paraId="285CACE0" w14:textId="77777777" w:rsidR="00A4417D" w:rsidRPr="00C62F0E" w:rsidRDefault="00A4417D" w:rsidP="00A4417D">
            <w:pPr>
              <w:pStyle w:val="Body"/>
              <w:widowControl w:val="0"/>
              <w:tabs>
                <w:tab w:val="left" w:pos="807"/>
                <w:tab w:val="left" w:pos="851"/>
                <w:tab w:val="left" w:pos="1701"/>
              </w:tabs>
              <w:spacing w:after="0" w:line="276" w:lineRule="auto"/>
              <w:ind w:left="807" w:hanging="807"/>
            </w:pPr>
            <w:r w:rsidRPr="00C62F0E">
              <w:t>(b)</w:t>
            </w:r>
            <w:r w:rsidRPr="00C62F0E">
              <w:tab/>
              <w:t>Pierderile sunt suportate în baza unor înţelegeri şi/sau contracte care respectă termenii în care au fost încheiate în cursul normal al activităţii şi în termeni şi condiţii comerciale rezonabile; şi</w:t>
            </w:r>
          </w:p>
          <w:p w14:paraId="0660D3E3" w14:textId="77777777" w:rsidR="00A4417D" w:rsidRPr="00C62F0E" w:rsidRDefault="00A4417D" w:rsidP="00A4417D">
            <w:pPr>
              <w:tabs>
                <w:tab w:val="left" w:pos="0"/>
                <w:tab w:val="left" w:pos="993"/>
              </w:tabs>
              <w:spacing w:after="0"/>
              <w:rPr>
                <w:rFonts w:eastAsia="Calibri"/>
                <w:b/>
                <w:bCs/>
              </w:rPr>
            </w:pPr>
            <w:r w:rsidRPr="00C62F0E">
              <w:t>(c)</w:t>
            </w:r>
            <w:r w:rsidRPr="00C62F0E">
              <w:tab/>
              <w:t>Concesionarul şi Subcontractantul au depus toate eforturile rezonabile pentru reducerea Pierderilor.</w:t>
            </w:r>
          </w:p>
          <w:p w14:paraId="48308A84" w14:textId="7A46804C" w:rsidR="00A4417D" w:rsidRPr="00C62F0E" w:rsidRDefault="00A4417D" w:rsidP="002612B9">
            <w:pPr>
              <w:pStyle w:val="Body"/>
              <w:widowControl w:val="0"/>
              <w:tabs>
                <w:tab w:val="left" w:pos="807"/>
                <w:tab w:val="left" w:pos="851"/>
                <w:tab w:val="left" w:pos="1701"/>
              </w:tabs>
              <w:spacing w:after="0"/>
              <w:ind w:left="807" w:hanging="807"/>
              <w:rPr>
                <w:rFonts w:cs="Arial"/>
              </w:rPr>
            </w:pPr>
          </w:p>
        </w:tc>
      </w:tr>
      <w:tr w:rsidR="00063E1D" w:rsidRPr="00C62F0E" w14:paraId="4E0A04BD" w14:textId="77777777" w:rsidTr="00F6125D">
        <w:tc>
          <w:tcPr>
            <w:tcW w:w="1865" w:type="pct"/>
          </w:tcPr>
          <w:p w14:paraId="4699C38D"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lastRenderedPageBreak/>
              <w:t>"</w:t>
            </w:r>
            <w:r w:rsidRPr="00C62F0E">
              <w:rPr>
                <w:rStyle w:val="DeltaViewInsertion"/>
                <w:rFonts w:ascii="Trebuchet MS" w:hAnsi="Trebuchet MS"/>
                <w:w w:val="0"/>
              </w:rPr>
              <w:t>Costuri de Rectificare</w:t>
            </w:r>
            <w:r w:rsidRPr="00C62F0E">
              <w:rPr>
                <w:rFonts w:cs="Arial"/>
              </w:rPr>
              <w:t>"</w:t>
            </w:r>
          </w:p>
        </w:tc>
        <w:tc>
          <w:tcPr>
            <w:tcW w:w="3135" w:type="pct"/>
          </w:tcPr>
          <w:p w14:paraId="13EFC10E" w14:textId="590B9935"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pentru scopurile încetării prezentului Contract din Culpa Concesionarului, o sumă egală cu costurile rezonabile şi corespunzatoare suportate/care urmează a fi suportate de Autoritate şi/sau care sunt preconizate în mod rezonabil că vor fi suportate de Autoritate </w:t>
            </w:r>
            <w:r w:rsidRPr="00C62F0E">
              <w:rPr>
                <w:rStyle w:val="DeltaViewInsertion"/>
                <w:rFonts w:ascii="Trebuchet MS" w:hAnsi="Trebuchet MS" w:cs="Arial"/>
                <w:b w:val="0"/>
              </w:rPr>
              <w:t xml:space="preserve">(dacă lucrările de rectificare necesare nu au fost deja efectuate şi finalizate de Concesionar în conformitate cu Art. </w:t>
            </w:r>
            <w:r w:rsidR="007D5DB8" w:rsidRPr="00C62F0E">
              <w:rPr>
                <w:rStyle w:val="DeltaViewInsertion"/>
                <w:rFonts w:ascii="Trebuchet MS" w:hAnsi="Trebuchet MS" w:cs="Arial"/>
                <w:b w:val="0"/>
              </w:rPr>
              <w:t>40.2</w:t>
            </w:r>
            <w:r w:rsidRPr="00C62F0E">
              <w:rPr>
                <w:rStyle w:val="DeltaViewInsertion"/>
                <w:rFonts w:ascii="Trebuchet MS" w:hAnsi="Trebuchet MS" w:cs="Arial"/>
                <w:b w:val="0"/>
              </w:rPr>
              <w:t xml:space="preserve"> (</w:t>
            </w:r>
            <w:r w:rsidRPr="00C62F0E">
              <w:rPr>
                <w:rStyle w:val="DeltaViewInsertion"/>
                <w:rFonts w:ascii="Trebuchet MS" w:hAnsi="Trebuchet MS" w:cs="Arial"/>
                <w:b w:val="0"/>
                <w:i/>
              </w:rPr>
              <w:t>Rectificare</w:t>
            </w:r>
            <w:r w:rsidRPr="00C62F0E">
              <w:rPr>
                <w:rStyle w:val="DeltaViewInsertion"/>
                <w:rFonts w:ascii="Trebuchet MS" w:hAnsi="Trebuchet MS" w:cs="Arial"/>
                <w:b w:val="0"/>
              </w:rPr>
              <w:t>))</w:t>
            </w:r>
            <w:bookmarkStart w:id="61" w:name="_DV_M132"/>
            <w:bookmarkEnd w:id="61"/>
            <w:r w:rsidRPr="00C62F0E">
              <w:rPr>
                <w:rFonts w:cs="Arial"/>
              </w:rPr>
              <w:t>:</w:t>
            </w:r>
          </w:p>
          <w:p w14:paraId="6FCDFED7" w14:textId="77777777" w:rsidR="002612B9" w:rsidRPr="00C62F0E" w:rsidRDefault="002612B9" w:rsidP="002612B9">
            <w:pPr>
              <w:pStyle w:val="Body"/>
              <w:widowControl w:val="0"/>
              <w:tabs>
                <w:tab w:val="left" w:pos="851"/>
                <w:tab w:val="left" w:pos="1701"/>
              </w:tabs>
              <w:spacing w:after="0"/>
              <w:ind w:left="824" w:hanging="824"/>
              <w:rPr>
                <w:rFonts w:cs="Arial"/>
              </w:rPr>
            </w:pPr>
            <w:r w:rsidRPr="00C62F0E">
              <w:rPr>
                <w:rFonts w:cs="Arial"/>
              </w:rPr>
              <w:t>(a)</w:t>
            </w:r>
            <w:r w:rsidRPr="00C62F0E">
              <w:rPr>
                <w:rFonts w:cs="Arial"/>
              </w:rPr>
              <w:tab/>
              <w:t xml:space="preserve">pentru rectificarea defectelor constatate cu privire la acea parte de Lucrări care existau în momentul încetării, </w:t>
            </w:r>
            <w:r w:rsidRPr="00C62F0E">
              <w:rPr>
                <w:rStyle w:val="DeltaViewInsertion"/>
                <w:rFonts w:ascii="Trebuchet MS" w:hAnsi="Trebuchet MS" w:cs="Arial"/>
                <w:b w:val="0"/>
              </w:rPr>
              <w:t>în cazul în care încetarea survine pe Durata Lucrărilor</w:t>
            </w:r>
            <w:r w:rsidRPr="00C62F0E">
              <w:t xml:space="preserve">; </w:t>
            </w:r>
            <w:bookmarkStart w:id="62" w:name="_DV_M95"/>
            <w:bookmarkEnd w:id="62"/>
            <w:r w:rsidRPr="00C62F0E">
              <w:t>şi</w:t>
            </w:r>
            <w:r w:rsidRPr="00C62F0E">
              <w:rPr>
                <w:rFonts w:cs="Arial"/>
              </w:rPr>
              <w:t>/sau</w:t>
            </w:r>
          </w:p>
          <w:p w14:paraId="4CB66641" w14:textId="77777777" w:rsidR="002612B9" w:rsidRPr="00C62F0E" w:rsidRDefault="002612B9" w:rsidP="002612B9">
            <w:pPr>
              <w:pStyle w:val="Body"/>
              <w:widowControl w:val="0"/>
              <w:tabs>
                <w:tab w:val="left" w:pos="851"/>
                <w:tab w:val="left" w:pos="1701"/>
              </w:tabs>
              <w:spacing w:after="0"/>
              <w:ind w:left="824" w:hanging="824"/>
            </w:pPr>
            <w:r w:rsidRPr="00C62F0E">
              <w:rPr>
                <w:rFonts w:cs="Arial"/>
              </w:rPr>
              <w:t>(b)</w:t>
            </w:r>
            <w:r w:rsidRPr="00C62F0E">
              <w:rPr>
                <w:rFonts w:cs="Arial"/>
              </w:rPr>
              <w:tab/>
              <w:t xml:space="preserve">pentru </w:t>
            </w:r>
            <w:r w:rsidRPr="00C62F0E">
              <w:rPr>
                <w:rStyle w:val="DeltaViewInsertion"/>
                <w:rFonts w:ascii="Trebuchet MS" w:hAnsi="Trebuchet MS" w:cs="Arial"/>
                <w:b w:val="0"/>
              </w:rPr>
              <w:t xml:space="preserve">executarea lucrărilor de rectificare necesare în vederea </w:t>
            </w:r>
            <w:bookmarkStart w:id="63" w:name="_DV_M134"/>
            <w:bookmarkEnd w:id="63"/>
            <w:r w:rsidRPr="00C62F0E">
              <w:rPr>
                <w:rFonts w:cs="Arial"/>
              </w:rPr>
              <w:t xml:space="preserve">asigurării disponibilităţii Serviciilor (inclusiv pentru readucerea Serviciilor la standardul necesar </w:t>
            </w:r>
            <w:r w:rsidRPr="00C62F0E">
              <w:rPr>
                <w:rStyle w:val="DeltaViewInsertion"/>
                <w:rFonts w:ascii="Trebuchet MS" w:hAnsi="Trebuchet MS" w:cs="Arial"/>
                <w:b w:val="0"/>
              </w:rPr>
              <w:t>conform clauzelor prezentului Contract) în limitele bugetului aferent Lucrărilor de Întreţinere din Anul respectiv, şi ţinând cont de deprecierea activelor vizate de lucrările de rectificare, în cazul în care încetarea survine pe Durata Serviciilor</w:t>
            </w:r>
            <w:r w:rsidRPr="00C62F0E">
              <w:rPr>
                <w:rFonts w:cs="Arial"/>
              </w:rPr>
              <w:t xml:space="preserve">, </w:t>
            </w:r>
          </w:p>
          <w:p w14:paraId="0C7DB80A" w14:textId="3E2F4202" w:rsidR="002612B9" w:rsidRPr="00C62F0E" w:rsidRDefault="002612B9" w:rsidP="002612B9">
            <w:pPr>
              <w:pStyle w:val="Body"/>
              <w:widowControl w:val="0"/>
              <w:tabs>
                <w:tab w:val="left" w:pos="851"/>
                <w:tab w:val="left" w:pos="1701"/>
              </w:tabs>
              <w:spacing w:after="0"/>
              <w:ind w:left="79"/>
            </w:pPr>
            <w:r w:rsidRPr="00C62F0E">
              <w:rPr>
                <w:rStyle w:val="DeltaViewInsertion"/>
                <w:rFonts w:ascii="Trebuchet MS" w:hAnsi="Trebuchet MS" w:cs="Arial"/>
                <w:b w:val="0"/>
              </w:rPr>
              <w:t xml:space="preserve">astfel cum au fost agreate de către Părţi conform Art. </w:t>
            </w:r>
            <w:r w:rsidR="007D5DB8" w:rsidRPr="00C62F0E">
              <w:rPr>
                <w:rStyle w:val="DeltaViewInsertion"/>
                <w:rFonts w:ascii="Trebuchet MS" w:hAnsi="Trebuchet MS" w:cs="Arial"/>
                <w:b w:val="0"/>
              </w:rPr>
              <w:t>44.4.5</w:t>
            </w:r>
            <w:r w:rsidRPr="00C62F0E">
              <w:rPr>
                <w:rStyle w:val="DeltaViewInsertion"/>
                <w:rFonts w:ascii="Trebuchet MS" w:hAnsi="Trebuchet MS" w:cs="Arial"/>
                <w:b w:val="0"/>
              </w:rPr>
              <w:t xml:space="preserve"> (</w:t>
            </w:r>
            <w:bookmarkStart w:id="64" w:name="_DV_M267"/>
            <w:bookmarkEnd w:id="64"/>
            <w:r w:rsidRPr="00C62F0E">
              <w:rPr>
                <w:rStyle w:val="Level2asHeadingtext"/>
                <w:b w:val="0"/>
                <w:i/>
              </w:rPr>
              <w:t>Compensaţii în caz de Încetare din Culpa Concesionarului</w:t>
            </w:r>
            <w:r w:rsidRPr="00C62F0E">
              <w:rPr>
                <w:rFonts w:cs="Arial"/>
              </w:rPr>
              <w:t>).</w:t>
            </w:r>
          </w:p>
        </w:tc>
      </w:tr>
      <w:tr w:rsidR="00063E1D" w:rsidRPr="00C62F0E" w14:paraId="14CAB1EA" w14:textId="77777777" w:rsidTr="00F6125D">
        <w:tc>
          <w:tcPr>
            <w:tcW w:w="1865" w:type="pct"/>
          </w:tcPr>
          <w:p w14:paraId="7164ADD5"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Costurile Noii Proceduri</w:t>
            </w:r>
            <w:r w:rsidRPr="00C62F0E">
              <w:rPr>
                <w:rFonts w:cs="Arial"/>
              </w:rPr>
              <w:t>"</w:t>
            </w:r>
          </w:p>
        </w:tc>
        <w:tc>
          <w:tcPr>
            <w:tcW w:w="3135" w:type="pct"/>
          </w:tcPr>
          <w:p w14:paraId="3E6DC927" w14:textId="0ABFD68E" w:rsidR="002612B9" w:rsidRPr="00C62F0E" w:rsidRDefault="002612B9" w:rsidP="002612B9">
            <w:pPr>
              <w:pStyle w:val="Body"/>
              <w:widowControl w:val="0"/>
              <w:tabs>
                <w:tab w:val="left" w:pos="851"/>
                <w:tab w:val="left" w:pos="1701"/>
              </w:tabs>
              <w:spacing w:after="0"/>
              <w:rPr>
                <w:rFonts w:cs="Arial"/>
              </w:rPr>
            </w:pPr>
            <w:r w:rsidRPr="00C62F0E">
              <w:rPr>
                <w:rFonts w:cs="Arial"/>
              </w:rPr>
              <w:t>înseamnă costurile rezonabile şi corespunzatoare</w:t>
            </w:r>
            <w:r w:rsidRPr="00C62F0E">
              <w:rPr>
                <w:rStyle w:val="DeltaViewInsertion"/>
                <w:rFonts w:ascii="Trebuchet MS" w:hAnsi="Trebuchet MS" w:cs="Arial"/>
                <w:b w:val="0"/>
              </w:rPr>
              <w:t xml:space="preserve">suportate/care urmează a fi suportate sau preconizate în mod rezonabil că vor fi suportate de Autoritate pentru desfăşurarea Noii Proceduri de Atribuire, astfel cum au fost agreate de către Părţi conform Art. </w:t>
            </w:r>
            <w:r w:rsidR="007D5DB8" w:rsidRPr="00C62F0E">
              <w:rPr>
                <w:rStyle w:val="DeltaViewInsertion"/>
                <w:rFonts w:ascii="Trebuchet MS" w:hAnsi="Trebuchet MS" w:cs="Arial"/>
                <w:b w:val="0"/>
              </w:rPr>
              <w:t>44.4.5</w:t>
            </w:r>
            <w:r w:rsidRPr="00C62F0E">
              <w:rPr>
                <w:rStyle w:val="DeltaViewInsertion"/>
                <w:rFonts w:ascii="Trebuchet MS" w:hAnsi="Trebuchet MS" w:cs="Arial"/>
                <w:b w:val="0"/>
              </w:rPr>
              <w:t xml:space="preserve"> (</w:t>
            </w:r>
            <w:r w:rsidRPr="00C62F0E">
              <w:rPr>
                <w:rStyle w:val="Level2asHeadingtext"/>
                <w:b w:val="0"/>
                <w:i/>
              </w:rPr>
              <w:t>Compensaţii în caz de Încetare din Culpa Concesionarului</w:t>
            </w:r>
            <w:r w:rsidRPr="00C62F0E">
              <w:rPr>
                <w:rStyle w:val="DeltaViewInsertion"/>
                <w:rFonts w:ascii="Trebuchet MS" w:hAnsi="Trebuchet MS" w:cs="Arial"/>
                <w:b w:val="0"/>
              </w:rPr>
              <w:t>).</w:t>
            </w:r>
          </w:p>
        </w:tc>
      </w:tr>
      <w:tr w:rsidR="00063E1D" w:rsidRPr="00C62F0E" w14:paraId="7FE69F89" w14:textId="77777777" w:rsidTr="00F6125D">
        <w:tc>
          <w:tcPr>
            <w:tcW w:w="1865" w:type="pct"/>
          </w:tcPr>
          <w:p w14:paraId="3F182231"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lastRenderedPageBreak/>
              <w:t>"</w:t>
            </w:r>
            <w:r w:rsidRPr="00C62F0E">
              <w:rPr>
                <w:rFonts w:cs="Arial"/>
                <w:b/>
                <w:bCs/>
              </w:rPr>
              <w:t>Culpa Autorităţii</w:t>
            </w:r>
            <w:r w:rsidRPr="00C62F0E">
              <w:rPr>
                <w:rStyle w:val="DeltaViewInsertion"/>
                <w:rFonts w:ascii="Trebuchet MS" w:hAnsi="Trebuchet MS" w:cs="Arial"/>
                <w:b w:val="0"/>
              </w:rPr>
              <w:t>"</w:t>
            </w:r>
          </w:p>
        </w:tc>
        <w:tc>
          <w:tcPr>
            <w:tcW w:w="3135" w:type="pct"/>
          </w:tcPr>
          <w:p w14:paraId="1BE496E2"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oricare din următoarele evenimente:</w:t>
            </w:r>
          </w:p>
          <w:p w14:paraId="58372B30" w14:textId="77777777" w:rsidR="00765FDD" w:rsidRPr="00C62F0E" w:rsidRDefault="002612B9" w:rsidP="00286E2F">
            <w:pPr>
              <w:pStyle w:val="Body"/>
              <w:keepNext/>
              <w:widowControl w:val="0"/>
              <w:tabs>
                <w:tab w:val="left" w:pos="851"/>
                <w:tab w:val="left" w:pos="1701"/>
              </w:tabs>
              <w:spacing w:after="0"/>
              <w:ind w:left="807" w:hanging="807"/>
              <w:outlineLvl w:val="2"/>
              <w:rPr>
                <w:rFonts w:cs="Arial"/>
              </w:rPr>
            </w:pPr>
            <w:r w:rsidRPr="00C62F0E">
              <w:rPr>
                <w:rFonts w:cs="Arial"/>
              </w:rPr>
              <w:t>(a)</w:t>
            </w:r>
            <w:r w:rsidRPr="00C62F0E">
              <w:rPr>
                <w:rFonts w:cs="Arial"/>
              </w:rPr>
              <w:tab/>
            </w:r>
            <w:r w:rsidR="00765FDD" w:rsidRPr="00C62F0E">
              <w:rPr>
                <w:rFonts w:cs="Arial"/>
              </w:rPr>
              <w:t xml:space="preserve">neplata de către Autoritate a oricărei sume datorate si platibile de Autoritate in baza prezentului Contract, in termen de 30 de zile de la transmiterea unei notificări scrise de către Concesionar; </w:t>
            </w:r>
          </w:p>
          <w:p w14:paraId="77FC503C" w14:textId="1ACECEBE" w:rsidR="002612B9" w:rsidRPr="00C62F0E" w:rsidRDefault="002612B9" w:rsidP="00286E2F">
            <w:pPr>
              <w:pStyle w:val="Body"/>
              <w:keepNext/>
              <w:widowControl w:val="0"/>
              <w:tabs>
                <w:tab w:val="left" w:pos="851"/>
                <w:tab w:val="left" w:pos="1701"/>
              </w:tabs>
              <w:spacing w:after="0"/>
              <w:ind w:left="807" w:hanging="807"/>
              <w:outlineLvl w:val="2"/>
              <w:rPr>
                <w:rFonts w:cs="Arial"/>
              </w:rPr>
            </w:pPr>
            <w:r w:rsidRPr="00C62F0E">
              <w:rPr>
                <w:rFonts w:cs="Arial"/>
              </w:rPr>
              <w:t xml:space="preserve">(b) </w:t>
            </w:r>
            <w:r w:rsidRPr="00C62F0E">
              <w:rPr>
                <w:rFonts w:cs="Arial"/>
              </w:rPr>
              <w:tab/>
            </w:r>
            <w:r w:rsidR="00765FDD" w:rsidRPr="00C62F0E">
              <w:rPr>
                <w:rFonts w:cs="Arial"/>
              </w:rPr>
              <w:t>încălcarea de către Autoritate a obligaţiilor sale conform prezentului Contract (inclusiv cu privire la emiterea unei Autorizaţii ce revine în sarcina Autorităţii conform Legii) care împiedică în mod semnificativ îndeplinirea de către Concesionar a obligaţiilor sale în baza prezentului Contract pentru o perioadă neîntreruptă o luna sau face ca aceasta să fie extrem de dificilă sau de oneroasă</w:t>
            </w:r>
            <w:r w:rsidRPr="00C62F0E">
              <w:rPr>
                <w:rFonts w:cs="Arial"/>
              </w:rPr>
              <w:t xml:space="preserve">; </w:t>
            </w:r>
          </w:p>
          <w:p w14:paraId="259F1438" w14:textId="5D79B7C4" w:rsidR="002612B9" w:rsidRPr="00C62F0E" w:rsidRDefault="002612B9" w:rsidP="002612B9">
            <w:pPr>
              <w:pStyle w:val="Body"/>
              <w:widowControl w:val="0"/>
              <w:tabs>
                <w:tab w:val="left" w:pos="851"/>
                <w:tab w:val="left" w:pos="1701"/>
              </w:tabs>
              <w:spacing w:after="0"/>
              <w:ind w:left="807" w:hanging="807"/>
              <w:rPr>
                <w:rStyle w:val="DeltaViewInsertion"/>
                <w:rFonts w:ascii="Trebuchet MS" w:hAnsi="Trebuchet MS" w:cs="Arial"/>
                <w:b w:val="0"/>
              </w:rPr>
            </w:pPr>
            <w:r w:rsidRPr="00C62F0E">
              <w:rPr>
                <w:rFonts w:cs="Arial"/>
              </w:rPr>
              <w:t>(c)</w:t>
            </w:r>
            <w:r w:rsidRPr="00C62F0E">
              <w:rPr>
                <w:rFonts w:cs="Arial"/>
              </w:rPr>
              <w:tab/>
            </w:r>
            <w:r w:rsidRPr="00C62F0E">
              <w:rPr>
                <w:rStyle w:val="DeltaViewInsertion"/>
                <w:rFonts w:ascii="Trebuchet MS" w:hAnsi="Trebuchet MS" w:cs="Arial"/>
                <w:b w:val="0"/>
              </w:rPr>
              <w:t xml:space="preserve">o încălcare de către Autoritate a Art. </w:t>
            </w:r>
            <w:r w:rsidR="007D5DB8" w:rsidRPr="00C62F0E">
              <w:rPr>
                <w:rStyle w:val="DeltaViewInsertion"/>
                <w:rFonts w:ascii="Trebuchet MS" w:hAnsi="Trebuchet MS" w:cs="Arial"/>
                <w:b w:val="0"/>
              </w:rPr>
              <w:t>38.2.3</w:t>
            </w:r>
            <w:r w:rsidRPr="00C62F0E">
              <w:rPr>
                <w:rStyle w:val="DeltaViewInsertion"/>
                <w:rFonts w:ascii="Trebuchet MS" w:hAnsi="Trebuchet MS" w:cs="Arial"/>
                <w:b w:val="0"/>
              </w:rPr>
              <w:t xml:space="preserve"> (</w:t>
            </w:r>
            <w:r w:rsidRPr="00C62F0E">
              <w:rPr>
                <w:i/>
              </w:rPr>
              <w:t xml:space="preserve">Declaraţii şi Garanţii ale </w:t>
            </w:r>
            <w:r w:rsidRPr="00C62F0E">
              <w:rPr>
                <w:rStyle w:val="Level2asHeadingtext"/>
                <w:b w:val="0"/>
                <w:i/>
              </w:rPr>
              <w:t>Autorităţii</w:t>
            </w:r>
            <w:r w:rsidRPr="00C62F0E">
              <w:rPr>
                <w:rStyle w:val="DeltaViewInsertion"/>
                <w:rFonts w:ascii="Trebuchet MS" w:hAnsi="Trebuchet MS" w:cs="Arial"/>
                <w:b w:val="0"/>
              </w:rPr>
              <w:t>);</w:t>
            </w:r>
          </w:p>
          <w:p w14:paraId="62D77D16" w14:textId="707BC2F9" w:rsidR="002612B9" w:rsidRPr="00C62F0E" w:rsidRDefault="002612B9" w:rsidP="002612B9">
            <w:pPr>
              <w:pStyle w:val="Body"/>
              <w:widowControl w:val="0"/>
              <w:tabs>
                <w:tab w:val="left" w:pos="851"/>
                <w:tab w:val="left" w:pos="1701"/>
              </w:tabs>
              <w:spacing w:after="0"/>
              <w:ind w:left="807" w:hanging="807"/>
              <w:rPr>
                <w:rFonts w:cs="Arial"/>
              </w:rPr>
            </w:pPr>
            <w:r w:rsidRPr="00C62F0E">
              <w:rPr>
                <w:rFonts w:cs="Arial"/>
              </w:rPr>
              <w:t>(d)</w:t>
            </w:r>
            <w:r w:rsidRPr="00C62F0E">
              <w:rPr>
                <w:rFonts w:cs="Arial"/>
              </w:rPr>
              <w:tab/>
              <w:t xml:space="preserve">o încălcare de către Autoritate a Art. </w:t>
            </w:r>
            <w:r w:rsidR="007D5DB8" w:rsidRPr="00C62F0E">
              <w:rPr>
                <w:rFonts w:cs="Arial"/>
              </w:rPr>
              <w:t>45.2.3</w:t>
            </w:r>
            <w:r w:rsidRPr="00C62F0E">
              <w:rPr>
                <w:rFonts w:cs="Arial"/>
              </w:rPr>
              <w:t xml:space="preserve"> (</w:t>
            </w:r>
            <w:r w:rsidRPr="00C62F0E">
              <w:rPr>
                <w:rFonts w:cs="Arial"/>
                <w:i/>
                <w:iCs/>
              </w:rPr>
              <w:t>Cesiune</w:t>
            </w:r>
            <w:r w:rsidRPr="00C62F0E">
              <w:rPr>
                <w:rFonts w:cs="Arial"/>
              </w:rPr>
              <w:t>).</w:t>
            </w:r>
          </w:p>
        </w:tc>
      </w:tr>
      <w:tr w:rsidR="00063E1D" w:rsidRPr="00C62F0E" w14:paraId="149D51A2" w14:textId="77777777" w:rsidTr="00F6125D">
        <w:tc>
          <w:tcPr>
            <w:tcW w:w="1865" w:type="pct"/>
          </w:tcPr>
          <w:p w14:paraId="4D835636"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Culpa Concesionarului</w:t>
            </w:r>
            <w:r w:rsidRPr="00C62F0E">
              <w:rPr>
                <w:rFonts w:cs="Arial"/>
              </w:rPr>
              <w:t>"</w:t>
            </w:r>
          </w:p>
        </w:tc>
        <w:tc>
          <w:tcPr>
            <w:tcW w:w="3135" w:type="pct"/>
          </w:tcPr>
          <w:p w14:paraId="428F30CE" w14:textId="77777777" w:rsidR="002612B9" w:rsidRPr="00C62F0E" w:rsidRDefault="002612B9" w:rsidP="002612B9">
            <w:pPr>
              <w:pStyle w:val="Body"/>
              <w:widowControl w:val="0"/>
              <w:tabs>
                <w:tab w:val="left" w:pos="851"/>
              </w:tabs>
              <w:spacing w:after="0"/>
              <w:rPr>
                <w:rFonts w:cs="Arial"/>
              </w:rPr>
            </w:pPr>
            <w:r w:rsidRPr="00C62F0E">
              <w:rPr>
                <w:rFonts w:cs="Arial"/>
              </w:rPr>
              <w:t>înseamnă oricare din următoarele evenimente:</w:t>
            </w:r>
          </w:p>
          <w:p w14:paraId="0A502ADA" w14:textId="77777777" w:rsidR="002612B9" w:rsidRPr="00C62F0E" w:rsidRDefault="002612B9" w:rsidP="002612B9">
            <w:pPr>
              <w:pStyle w:val="Level4"/>
              <w:numPr>
                <w:ilvl w:val="3"/>
                <w:numId w:val="26"/>
              </w:numPr>
              <w:tabs>
                <w:tab w:val="clear" w:pos="2552"/>
                <w:tab w:val="num" w:pos="818"/>
              </w:tabs>
              <w:spacing w:after="0"/>
              <w:ind w:left="818" w:hanging="818"/>
            </w:pPr>
            <w:bookmarkStart w:id="65" w:name="_Ref352963965"/>
            <w:r w:rsidRPr="00C62F0E">
              <w:t>încălcarea de către Concesionar a oricăreia dintre garanţiile sau obligaţiile sale conform Contractului care afectează semnificativ şi în mod negativ furnizarea Serviciilor;</w:t>
            </w:r>
            <w:bookmarkEnd w:id="65"/>
          </w:p>
          <w:p w14:paraId="4088A2C5" w14:textId="77777777" w:rsidR="002612B9" w:rsidRPr="00C62F0E" w:rsidRDefault="002612B9" w:rsidP="002612B9">
            <w:pPr>
              <w:pStyle w:val="Level4"/>
              <w:numPr>
                <w:ilvl w:val="3"/>
                <w:numId w:val="26"/>
              </w:numPr>
              <w:tabs>
                <w:tab w:val="clear" w:pos="2552"/>
                <w:tab w:val="num" w:pos="818"/>
              </w:tabs>
              <w:spacing w:after="0"/>
              <w:ind w:left="818" w:hanging="818"/>
            </w:pPr>
            <w:r w:rsidRPr="00C62F0E">
              <w:t>apariţia unei Încălcări de Durată;</w:t>
            </w:r>
          </w:p>
          <w:p w14:paraId="54D93489" w14:textId="77777777" w:rsidR="002612B9" w:rsidRPr="00C62F0E" w:rsidRDefault="002612B9" w:rsidP="002612B9">
            <w:pPr>
              <w:pStyle w:val="Level4"/>
              <w:numPr>
                <w:ilvl w:val="3"/>
                <w:numId w:val="26"/>
              </w:numPr>
              <w:tabs>
                <w:tab w:val="clear" w:pos="2552"/>
                <w:tab w:val="num" w:pos="818"/>
              </w:tabs>
              <w:spacing w:after="0"/>
              <w:ind w:left="818" w:hanging="818"/>
            </w:pPr>
            <w:bookmarkStart w:id="66" w:name="_Ref372891370"/>
            <w:r w:rsidRPr="00C62F0E">
              <w:t>Data Începerii Integrale a Serviciilor nu survine până la Data Limită;</w:t>
            </w:r>
            <w:bookmarkEnd w:id="66"/>
          </w:p>
          <w:p w14:paraId="2BC144DC" w14:textId="77777777" w:rsidR="002612B9" w:rsidRPr="00C62F0E" w:rsidRDefault="002612B9" w:rsidP="002612B9">
            <w:pPr>
              <w:pStyle w:val="Level4"/>
              <w:numPr>
                <w:ilvl w:val="3"/>
                <w:numId w:val="26"/>
              </w:numPr>
              <w:tabs>
                <w:tab w:val="clear" w:pos="2552"/>
                <w:tab w:val="num" w:pos="818"/>
              </w:tabs>
              <w:spacing w:after="0"/>
              <w:ind w:left="818" w:hanging="818"/>
            </w:pPr>
            <w:r w:rsidRPr="00C62F0E">
              <w:t>o instanţă pronunţă o hotărâre executorie de dizolvare şi lichidare a Concesionarului sau este adoptată o hotărâre de dizolvare şi lichidare voluntară a Concesionarului;</w:t>
            </w:r>
          </w:p>
          <w:p w14:paraId="307B84A3" w14:textId="77777777" w:rsidR="002612B9" w:rsidRPr="00C62F0E" w:rsidRDefault="002612B9" w:rsidP="002612B9">
            <w:pPr>
              <w:pStyle w:val="Level4"/>
              <w:numPr>
                <w:ilvl w:val="3"/>
                <w:numId w:val="26"/>
              </w:numPr>
              <w:tabs>
                <w:tab w:val="clear" w:pos="2552"/>
                <w:tab w:val="num" w:pos="818"/>
              </w:tabs>
              <w:spacing w:after="0"/>
              <w:ind w:left="818" w:hanging="818"/>
            </w:pPr>
            <w:r w:rsidRPr="00C62F0E">
              <w:t>se efectuează o procedură voluntară de concordat cu privire la datorii sau o schemă similară este aprobată conform Legii;</w:t>
            </w:r>
          </w:p>
          <w:p w14:paraId="0D9C3D74" w14:textId="4D37DDC1" w:rsidR="002612B9" w:rsidRPr="00C62F0E" w:rsidRDefault="002612B9" w:rsidP="002612B9">
            <w:pPr>
              <w:pStyle w:val="Level4"/>
              <w:numPr>
                <w:ilvl w:val="3"/>
                <w:numId w:val="26"/>
              </w:numPr>
              <w:tabs>
                <w:tab w:val="clear" w:pos="2552"/>
                <w:tab w:val="num" w:pos="818"/>
              </w:tabs>
              <w:spacing w:after="0"/>
              <w:ind w:left="818" w:hanging="818"/>
            </w:pPr>
            <w:bookmarkStart w:id="67" w:name="_Ref352963971"/>
            <w:r w:rsidRPr="00C62F0E">
              <w:t xml:space="preserve">încălcarea de către Concesionar a obligaţiilor sale prevazute la Art. </w:t>
            </w:r>
            <w:r w:rsidR="007D5DB8" w:rsidRPr="00C62F0E">
              <w:t>45.4</w:t>
            </w:r>
            <w:r w:rsidRPr="00C62F0E">
              <w:t xml:space="preserve"> (</w:t>
            </w:r>
            <w:r w:rsidRPr="00C62F0E">
              <w:rPr>
                <w:i/>
                <w:iCs/>
              </w:rPr>
              <w:t>Subcontractare</w:t>
            </w:r>
            <w:r w:rsidRPr="00C62F0E">
              <w:t>);</w:t>
            </w:r>
            <w:bookmarkEnd w:id="67"/>
          </w:p>
          <w:p w14:paraId="3DEE559F" w14:textId="16CB7A25" w:rsidR="002612B9" w:rsidRPr="00C62F0E" w:rsidRDefault="002612B9" w:rsidP="002612B9">
            <w:pPr>
              <w:pStyle w:val="Level4"/>
              <w:numPr>
                <w:ilvl w:val="3"/>
                <w:numId w:val="26"/>
              </w:numPr>
              <w:tabs>
                <w:tab w:val="clear" w:pos="2552"/>
                <w:tab w:val="num" w:pos="818"/>
              </w:tabs>
              <w:spacing w:after="0"/>
              <w:ind w:left="818" w:hanging="818"/>
            </w:pPr>
            <w:bookmarkStart w:id="68" w:name="_Ref352963977"/>
            <w:r w:rsidRPr="00C62F0E">
              <w:t xml:space="preserve">încălcarea de către Concesionar a obligaţiilor sale prevazute la Art. </w:t>
            </w:r>
            <w:r w:rsidR="007D5DB8" w:rsidRPr="00C62F0E">
              <w:t>45.2</w:t>
            </w:r>
            <w:r w:rsidRPr="00C62F0E">
              <w:t xml:space="preserve"> (</w:t>
            </w:r>
            <w:r w:rsidRPr="00C62F0E">
              <w:rPr>
                <w:i/>
                <w:iCs/>
              </w:rPr>
              <w:t>Cesiune</w:t>
            </w:r>
            <w:r w:rsidRPr="00C62F0E">
              <w:t>);</w:t>
            </w:r>
            <w:bookmarkEnd w:id="68"/>
          </w:p>
          <w:p w14:paraId="7B577D5D" w14:textId="2AAD142F" w:rsidR="002612B9" w:rsidRPr="00C62F0E" w:rsidRDefault="002612B9" w:rsidP="002612B9">
            <w:pPr>
              <w:pStyle w:val="Level4"/>
              <w:numPr>
                <w:ilvl w:val="3"/>
                <w:numId w:val="26"/>
              </w:numPr>
              <w:tabs>
                <w:tab w:val="clear" w:pos="2552"/>
                <w:tab w:val="num" w:pos="818"/>
              </w:tabs>
              <w:spacing w:after="0"/>
              <w:ind w:left="818" w:hanging="818"/>
            </w:pPr>
            <w:bookmarkStart w:id="69" w:name="_Ref352963982"/>
            <w:r w:rsidRPr="00C62F0E">
              <w:t xml:space="preserve">încălcarea de către Concesionar a declaraţiilor, garanţiilor şi obligaţiilor sale prevazute la Art. </w:t>
            </w:r>
            <w:r w:rsidR="007D5DB8" w:rsidRPr="00C62F0E">
              <w:t>45.3</w:t>
            </w:r>
            <w:r w:rsidRPr="00C62F0E">
              <w:t>(</w:t>
            </w:r>
            <w:r w:rsidRPr="00C62F0E">
              <w:rPr>
                <w:i/>
                <w:iCs/>
              </w:rPr>
              <w:t>Schimbare de Proprietate</w:t>
            </w:r>
            <w:r w:rsidRPr="00C62F0E">
              <w:t>);</w:t>
            </w:r>
            <w:bookmarkEnd w:id="69"/>
          </w:p>
          <w:p w14:paraId="6671595C" w14:textId="77777777" w:rsidR="002612B9" w:rsidRPr="00C62F0E" w:rsidRDefault="002612B9" w:rsidP="002612B9">
            <w:pPr>
              <w:pStyle w:val="Level4"/>
              <w:numPr>
                <w:ilvl w:val="3"/>
                <w:numId w:val="26"/>
              </w:numPr>
              <w:tabs>
                <w:tab w:val="clear" w:pos="2552"/>
                <w:tab w:val="num" w:pos="818"/>
              </w:tabs>
              <w:spacing w:after="0"/>
              <w:ind w:left="818" w:hanging="818"/>
            </w:pPr>
            <w:r w:rsidRPr="00C62F0E">
              <w:t>Concesionarul Abandonează Lucrările în orice moment;</w:t>
            </w:r>
          </w:p>
          <w:p w14:paraId="257E12F0" w14:textId="77777777" w:rsidR="002612B9" w:rsidRPr="00C62F0E" w:rsidRDefault="002612B9" w:rsidP="002612B9">
            <w:pPr>
              <w:pStyle w:val="Level4"/>
              <w:numPr>
                <w:ilvl w:val="3"/>
                <w:numId w:val="26"/>
              </w:numPr>
              <w:tabs>
                <w:tab w:val="clear" w:pos="2552"/>
                <w:tab w:val="num" w:pos="818"/>
              </w:tabs>
              <w:spacing w:after="0"/>
              <w:ind w:left="818" w:hanging="818"/>
            </w:pPr>
            <w:bookmarkStart w:id="70" w:name="_Ref352959510"/>
            <w:bookmarkStart w:id="71" w:name="_Ref372891379"/>
            <w:r w:rsidRPr="00C62F0E">
              <w:t xml:space="preserve">aplicarea unor Penalitati </w:t>
            </w:r>
            <w:bookmarkStart w:id="72" w:name="_DV_C56"/>
            <w:r w:rsidRPr="00C62F0E">
              <w:t xml:space="preserve">în cuantum de cel putin 25% din Redeventa calculata pe un an în orice </w:t>
            </w:r>
            <w:bookmarkStart w:id="73" w:name="_DV_C330"/>
            <w:bookmarkEnd w:id="72"/>
            <w:r w:rsidRPr="00C62F0E">
              <w:t xml:space="preserve">An </w:t>
            </w:r>
            <w:bookmarkStart w:id="74" w:name="_DV_M102"/>
            <w:bookmarkEnd w:id="74"/>
            <w:r w:rsidRPr="00C62F0E">
              <w:t xml:space="preserve">de </w:t>
            </w:r>
            <w:r w:rsidRPr="00C62F0E">
              <w:rPr>
                <w:rStyle w:val="DeltaViewInsertion"/>
                <w:rFonts w:ascii="Trebuchet MS" w:hAnsi="Trebuchet MS"/>
                <w:b w:val="0"/>
              </w:rPr>
              <w:t>Servicii</w:t>
            </w:r>
            <w:bookmarkEnd w:id="73"/>
            <w:r w:rsidRPr="00C62F0E">
              <w:t>;</w:t>
            </w:r>
            <w:bookmarkEnd w:id="70"/>
            <w:bookmarkEnd w:id="71"/>
          </w:p>
          <w:p w14:paraId="70A945F8" w14:textId="77777777" w:rsidR="002612B9" w:rsidRPr="00C62F0E" w:rsidRDefault="002612B9" w:rsidP="002612B9">
            <w:pPr>
              <w:pStyle w:val="Level4"/>
              <w:numPr>
                <w:ilvl w:val="3"/>
                <w:numId w:val="26"/>
              </w:numPr>
              <w:tabs>
                <w:tab w:val="clear" w:pos="2552"/>
                <w:tab w:val="num" w:pos="818"/>
              </w:tabs>
              <w:spacing w:after="0"/>
              <w:ind w:left="818" w:hanging="818"/>
            </w:pPr>
            <w:bookmarkStart w:id="75" w:name="_Ref352959514"/>
            <w:bookmarkStart w:id="76" w:name="_Ref372891386"/>
            <w:r w:rsidRPr="00C62F0E">
              <w:t>acumularea a doua Notificări de Avertisment în orice perioadă de doi Ani de Servicii consecutivi;</w:t>
            </w:r>
            <w:bookmarkEnd w:id="75"/>
            <w:bookmarkEnd w:id="76"/>
          </w:p>
          <w:p w14:paraId="28EE318F" w14:textId="2BA9A26D" w:rsidR="00A2575C" w:rsidRPr="00C62F0E" w:rsidRDefault="002612B9" w:rsidP="002612B9">
            <w:pPr>
              <w:pStyle w:val="Level4"/>
              <w:numPr>
                <w:ilvl w:val="3"/>
                <w:numId w:val="26"/>
              </w:numPr>
              <w:tabs>
                <w:tab w:val="clear" w:pos="2552"/>
                <w:tab w:val="num" w:pos="818"/>
              </w:tabs>
              <w:spacing w:after="0"/>
              <w:ind w:left="818" w:hanging="818"/>
            </w:pPr>
            <w:bookmarkStart w:id="77" w:name="_Ref352963990"/>
            <w:bookmarkStart w:id="78" w:name="_Ref372891001"/>
            <w:r w:rsidRPr="00C62F0E">
              <w:t xml:space="preserve">cu aplicarea în mod corespunzător a Art. </w:t>
            </w:r>
            <w:r w:rsidR="007D5DB8" w:rsidRPr="00C62F0E">
              <w:t>23.3</w:t>
            </w:r>
            <w:r w:rsidRPr="00C62F0E">
              <w:t xml:space="preserve"> (</w:t>
            </w:r>
            <w:r w:rsidRPr="00C62F0E">
              <w:rPr>
                <w:i/>
              </w:rPr>
              <w:t>Riscuri Neasigurabile</w:t>
            </w:r>
            <w:r w:rsidRPr="00C62F0E">
              <w:t>), încălcarea de către Concesionar a obligaţiei de a contracta şi menţine în vigoare Asigurările Necesare</w:t>
            </w:r>
            <w:r w:rsidR="00A2575C" w:rsidRPr="00C62F0E">
              <w:rPr>
                <w:lang w:val="en-US"/>
              </w:rPr>
              <w:t>;</w:t>
            </w:r>
          </w:p>
          <w:p w14:paraId="54EFF52B" w14:textId="77777777" w:rsidR="002612B9" w:rsidRPr="00C62F0E" w:rsidRDefault="00A2575C" w:rsidP="002612B9">
            <w:pPr>
              <w:pStyle w:val="Level4"/>
              <w:numPr>
                <w:ilvl w:val="3"/>
                <w:numId w:val="26"/>
              </w:numPr>
              <w:tabs>
                <w:tab w:val="clear" w:pos="2552"/>
                <w:tab w:val="num" w:pos="818"/>
              </w:tabs>
              <w:spacing w:after="0"/>
              <w:ind w:left="818" w:hanging="818"/>
            </w:pPr>
            <w:r w:rsidRPr="00C62F0E">
              <w:t>neplata Redeventei pentru o perioada de 3 luni consecutive</w:t>
            </w:r>
            <w:r w:rsidR="002612B9" w:rsidRPr="00C62F0E">
              <w:t>.</w:t>
            </w:r>
            <w:bookmarkEnd w:id="77"/>
            <w:bookmarkEnd w:id="78"/>
          </w:p>
        </w:tc>
      </w:tr>
      <w:tr w:rsidR="00063E1D" w:rsidRPr="00C62F0E" w14:paraId="11CF880C" w14:textId="77777777" w:rsidTr="00F6125D">
        <w:tc>
          <w:tcPr>
            <w:tcW w:w="1865" w:type="pct"/>
          </w:tcPr>
          <w:p w14:paraId="7251739D"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bCs/>
              </w:rPr>
              <w:t>"</w:t>
            </w:r>
            <w:r w:rsidRPr="00C62F0E">
              <w:rPr>
                <w:rFonts w:cs="Arial"/>
                <w:b/>
                <w:bCs/>
              </w:rPr>
              <w:t>Data Accesului la Amplasament</w:t>
            </w:r>
            <w:r w:rsidRPr="00C62F0E">
              <w:rPr>
                <w:rFonts w:cs="Arial"/>
                <w:bCs/>
              </w:rPr>
              <w:t>"</w:t>
            </w:r>
          </w:p>
        </w:tc>
        <w:tc>
          <w:tcPr>
            <w:tcW w:w="3135" w:type="pct"/>
          </w:tcPr>
          <w:p w14:paraId="39CD3DFB" w14:textId="77777777" w:rsidR="002612B9" w:rsidRPr="00C62F0E" w:rsidRDefault="002612B9" w:rsidP="002612B9">
            <w:pPr>
              <w:widowControl w:val="0"/>
              <w:tabs>
                <w:tab w:val="left" w:pos="851"/>
                <w:tab w:val="left" w:pos="1701"/>
              </w:tabs>
              <w:spacing w:after="0"/>
            </w:pPr>
            <w:r w:rsidRPr="00C62F0E">
              <w:rPr>
                <w:rFonts w:cs="Arial"/>
              </w:rPr>
              <w:t>înseamnă data la care Amplasamentul a fost pus la dispoziţia Concesionarului pentru scopurile prevăzute în prezentul Contract.</w:t>
            </w:r>
          </w:p>
        </w:tc>
      </w:tr>
      <w:tr w:rsidR="00063E1D" w:rsidRPr="00C62F0E" w14:paraId="71CDCAD4" w14:textId="77777777" w:rsidTr="00F6125D">
        <w:tc>
          <w:tcPr>
            <w:tcW w:w="1865" w:type="pct"/>
          </w:tcPr>
          <w:p w14:paraId="61A3013C"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Data Contractului</w:t>
            </w:r>
            <w:r w:rsidRPr="00C62F0E">
              <w:rPr>
                <w:rFonts w:cs="Arial"/>
              </w:rPr>
              <w:t>"</w:t>
            </w:r>
          </w:p>
        </w:tc>
        <w:tc>
          <w:tcPr>
            <w:tcW w:w="3135" w:type="pct"/>
          </w:tcPr>
          <w:p w14:paraId="45734293" w14:textId="56DA03A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data semnării Contractului de către </w:t>
            </w:r>
            <w:r w:rsidR="00394CA0" w:rsidRPr="00C62F0E">
              <w:rPr>
                <w:rFonts w:cs="Arial"/>
              </w:rPr>
              <w:t>ultima Parte</w:t>
            </w:r>
            <w:r w:rsidRPr="00C62F0E">
              <w:rPr>
                <w:rFonts w:cs="Arial"/>
              </w:rPr>
              <w:t>.</w:t>
            </w:r>
          </w:p>
        </w:tc>
      </w:tr>
      <w:tr w:rsidR="00063E1D" w:rsidRPr="00C62F0E" w:rsidDel="00C10486" w14:paraId="2C4F375A" w14:textId="77777777" w:rsidTr="00F6125D">
        <w:tc>
          <w:tcPr>
            <w:tcW w:w="1865" w:type="pct"/>
          </w:tcPr>
          <w:p w14:paraId="7EEB2784" w14:textId="77777777" w:rsidR="002612B9" w:rsidRPr="00C62F0E" w:rsidDel="00C10486"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Data de Începere</w:t>
            </w:r>
            <w:r w:rsidRPr="00C62F0E">
              <w:rPr>
                <w:rStyle w:val="DeltaViewInsertion"/>
                <w:rFonts w:ascii="Trebuchet MS" w:hAnsi="Trebuchet MS" w:cs="Arial"/>
                <w:b w:val="0"/>
              </w:rPr>
              <w:t>"</w:t>
            </w:r>
          </w:p>
        </w:tc>
        <w:tc>
          <w:tcPr>
            <w:tcW w:w="3135" w:type="pct"/>
          </w:tcPr>
          <w:p w14:paraId="1E57E093" w14:textId="743DF901"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data la care toate condiţiile precedente prevăzute la Art. </w:t>
            </w:r>
            <w:r w:rsidR="007D5DB8" w:rsidRPr="00C62F0E">
              <w:rPr>
                <w:rFonts w:cs="Arial"/>
              </w:rPr>
              <w:lastRenderedPageBreak/>
              <w:t>2.3</w:t>
            </w:r>
            <w:r w:rsidRPr="00C62F0E">
              <w:rPr>
                <w:rFonts w:cs="Arial"/>
              </w:rPr>
              <w:t xml:space="preserve"> (</w:t>
            </w:r>
            <w:r w:rsidRPr="00C62F0E">
              <w:rPr>
                <w:i/>
              </w:rPr>
              <w:t>Perioada Preliminară şi Condiţii Precedente</w:t>
            </w:r>
            <w:r w:rsidRPr="00C62F0E">
              <w:rPr>
                <w:rFonts w:cs="Arial"/>
              </w:rPr>
              <w:t>) au fost îndeplinite de către Concesionar sau au făcut obiectul unei renunţări din partea Autorităţii, astfel cum este menţionată în Notificarea de Îndeplinire, si care apare cel mai tarziu la 3 luni de la Data Contractului.</w:t>
            </w:r>
          </w:p>
        </w:tc>
      </w:tr>
      <w:tr w:rsidR="00063E1D" w:rsidRPr="00C62F0E" w14:paraId="19729720" w14:textId="77777777" w:rsidTr="00F6125D">
        <w:tc>
          <w:tcPr>
            <w:tcW w:w="1865" w:type="pct"/>
          </w:tcPr>
          <w:p w14:paraId="760B4A43"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lastRenderedPageBreak/>
              <w:t>"</w:t>
            </w:r>
            <w:r w:rsidRPr="00C62F0E">
              <w:rPr>
                <w:rFonts w:cs="Arial"/>
                <w:b/>
              </w:rPr>
              <w:t>Data Depunerii Ofertei</w:t>
            </w:r>
            <w:r w:rsidRPr="00C62F0E">
              <w:rPr>
                <w:rFonts w:cs="Arial"/>
              </w:rPr>
              <w:t>"</w:t>
            </w:r>
          </w:p>
        </w:tc>
        <w:tc>
          <w:tcPr>
            <w:tcW w:w="3135" w:type="pct"/>
          </w:tcPr>
          <w:p w14:paraId="2A2CF2FD" w14:textId="3E56E58E" w:rsidR="002612B9" w:rsidRPr="00C62F0E" w:rsidRDefault="002612B9" w:rsidP="002612B9">
            <w:pPr>
              <w:pStyle w:val="Body"/>
              <w:keepNext/>
              <w:widowControl w:val="0"/>
              <w:tabs>
                <w:tab w:val="left" w:pos="851"/>
                <w:tab w:val="left" w:pos="1701"/>
              </w:tabs>
              <w:spacing w:after="0"/>
              <w:outlineLvl w:val="2"/>
              <w:rPr>
                <w:rFonts w:cs="Arial"/>
              </w:rPr>
            </w:pPr>
            <w:r w:rsidRPr="00C62F0E">
              <w:rPr>
                <w:rFonts w:cs="Arial"/>
              </w:rPr>
              <w:t xml:space="preserve">înseamnă data de </w:t>
            </w:r>
            <w:r w:rsidR="00E25245" w:rsidRPr="00C62F0E">
              <w:rPr>
                <w:rFonts w:cs="Arial"/>
              </w:rPr>
              <w:t>___________________________</w:t>
            </w:r>
          </w:p>
        </w:tc>
      </w:tr>
      <w:tr w:rsidR="00063E1D" w:rsidRPr="00C62F0E" w14:paraId="3E62031D" w14:textId="77777777" w:rsidTr="00F6125D">
        <w:tc>
          <w:tcPr>
            <w:tcW w:w="1865" w:type="pct"/>
          </w:tcPr>
          <w:p w14:paraId="5C1C577A" w14:textId="77777777" w:rsidR="002612B9" w:rsidRPr="00C62F0E"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C62F0E">
              <w:rPr>
                <w:rStyle w:val="DeltaViewInsertion"/>
                <w:rFonts w:ascii="Trebuchet MS" w:hAnsi="Trebuchet MS"/>
                <w:b w:val="0"/>
              </w:rPr>
              <w:t>"</w:t>
            </w:r>
            <w:r w:rsidRPr="00C62F0E">
              <w:rPr>
                <w:rStyle w:val="DeltaViewInsertion"/>
                <w:rFonts w:ascii="Trebuchet MS" w:hAnsi="Trebuchet MS"/>
                <w:w w:val="0"/>
              </w:rPr>
              <w:t>Data Expirării</w:t>
            </w:r>
            <w:r w:rsidRPr="00C62F0E">
              <w:rPr>
                <w:rStyle w:val="DeltaViewInsertion"/>
                <w:rFonts w:ascii="Trebuchet MS" w:hAnsi="Trebuchet MS"/>
                <w:b w:val="0"/>
              </w:rPr>
              <w:t>"</w:t>
            </w:r>
          </w:p>
        </w:tc>
        <w:tc>
          <w:tcPr>
            <w:tcW w:w="3135" w:type="pct"/>
          </w:tcPr>
          <w:p w14:paraId="4654CDA5" w14:textId="7C30FFB0" w:rsidR="002612B9" w:rsidRPr="00C62F0E" w:rsidRDefault="002612B9" w:rsidP="008F0784">
            <w:pPr>
              <w:keepNext/>
              <w:widowControl w:val="0"/>
              <w:tabs>
                <w:tab w:val="left" w:pos="851"/>
                <w:tab w:val="left" w:pos="1701"/>
              </w:tabs>
              <w:spacing w:before="240" w:after="0"/>
              <w:outlineLvl w:val="2"/>
              <w:rPr>
                <w:rStyle w:val="DeltaViewInsertion"/>
                <w:rFonts w:ascii="Trebuchet MS" w:hAnsi="Trebuchet MS"/>
                <w:b w:val="0"/>
                <w:w w:val="0"/>
                <w:u w:color="000000"/>
                <w:lang w:eastAsia="en-GB"/>
              </w:rPr>
            </w:pPr>
            <w:r w:rsidRPr="00C62F0E">
              <w:t>înseamnă data care survine la împlinirea unei perioade de</w:t>
            </w:r>
            <w:r w:rsidR="001843FC" w:rsidRPr="00C62F0E">
              <w:t>:</w:t>
            </w:r>
            <w:r w:rsidR="00560B7E" w:rsidRPr="00C62F0E">
              <w:t xml:space="preserve"> </w:t>
            </w:r>
            <w:r w:rsidR="00957299" w:rsidRPr="00C62F0E">
              <w:rPr>
                <w:b/>
                <w:i/>
              </w:rPr>
              <w:t>20</w:t>
            </w:r>
            <w:r w:rsidR="00646BE1" w:rsidRPr="00C62F0E">
              <w:rPr>
                <w:b/>
                <w:i/>
                <w:iCs/>
              </w:rPr>
              <w:t xml:space="preserve"> ani</w:t>
            </w:r>
            <w:r w:rsidR="00646BE1" w:rsidRPr="00C62F0E">
              <w:rPr>
                <w:i/>
                <w:iCs/>
              </w:rPr>
              <w:t xml:space="preserve"> </w:t>
            </w:r>
            <w:r w:rsidRPr="00C62F0E">
              <w:t>de la Data Contractului sau o alta dată ulterioară rezultată în urma unei Prelungiri a Duratei Iniţiale a Serviciilor.</w:t>
            </w:r>
          </w:p>
        </w:tc>
      </w:tr>
      <w:tr w:rsidR="00063E1D" w:rsidRPr="00C62F0E" w14:paraId="67775159" w14:textId="77777777" w:rsidTr="00F6125D">
        <w:tc>
          <w:tcPr>
            <w:tcW w:w="1865" w:type="pct"/>
          </w:tcPr>
          <w:p w14:paraId="511E5703"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Data Finalizării Lucrărilor</w:t>
            </w:r>
            <w:r w:rsidRPr="00C62F0E">
              <w:rPr>
                <w:rFonts w:cs="Arial"/>
              </w:rPr>
              <w:t>"</w:t>
            </w:r>
          </w:p>
        </w:tc>
        <w:tc>
          <w:tcPr>
            <w:tcW w:w="3135" w:type="pct"/>
          </w:tcPr>
          <w:p w14:paraId="13FCE203"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data menţionată ca atare în </w:t>
            </w:r>
            <w:r w:rsidRPr="00C62F0E">
              <w:t>Certificatul privind Finalizarea Integrală a Lucrărilor, data la care</w:t>
            </w:r>
            <w:r w:rsidRPr="00C62F0E">
              <w:rPr>
                <w:rFonts w:cs="Arial"/>
              </w:rPr>
              <w:t xml:space="preserve"> Lucrările sunt considerate finalizate în integralitate conform termenilor si conditiilor prezentului Contract.</w:t>
            </w:r>
          </w:p>
        </w:tc>
      </w:tr>
      <w:tr w:rsidR="00063E1D" w:rsidRPr="00C62F0E" w14:paraId="6C3BF3D9" w14:textId="77777777" w:rsidTr="00F6125D">
        <w:tc>
          <w:tcPr>
            <w:tcW w:w="1865" w:type="pct"/>
          </w:tcPr>
          <w:p w14:paraId="6778AF60"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Data Iniţială a Expirării</w:t>
            </w:r>
            <w:r w:rsidRPr="00C62F0E">
              <w:rPr>
                <w:rFonts w:cs="Arial"/>
              </w:rPr>
              <w:t>"</w:t>
            </w:r>
          </w:p>
        </w:tc>
        <w:tc>
          <w:tcPr>
            <w:tcW w:w="3135" w:type="pct"/>
          </w:tcPr>
          <w:p w14:paraId="1BECF33C"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Data Expirării astfel cum este calculată la Data de Începere.</w:t>
            </w:r>
          </w:p>
        </w:tc>
      </w:tr>
      <w:tr w:rsidR="00063E1D" w:rsidRPr="00C62F0E" w14:paraId="746E28DF" w14:textId="77777777" w:rsidTr="00F6125D">
        <w:trPr>
          <w:trHeight w:val="789"/>
        </w:trPr>
        <w:tc>
          <w:tcPr>
            <w:tcW w:w="1865" w:type="pct"/>
            <w:shd w:val="clear" w:color="auto" w:fill="auto"/>
          </w:tcPr>
          <w:p w14:paraId="5306CEBB" w14:textId="77777777" w:rsidR="002612B9" w:rsidRPr="00C62F0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b/>
              </w:rPr>
              <w:t>"Data Începerii Integrale a Serviciilor"</w:t>
            </w:r>
          </w:p>
        </w:tc>
        <w:tc>
          <w:tcPr>
            <w:tcW w:w="3135" w:type="pct"/>
            <w:shd w:val="clear" w:color="auto" w:fill="auto"/>
          </w:tcPr>
          <w:p w14:paraId="4735C25C" w14:textId="77777777" w:rsidR="002612B9" w:rsidRPr="00C62F0E" w:rsidRDefault="002612B9" w:rsidP="002612B9">
            <w:pPr>
              <w:spacing w:after="0"/>
            </w:pPr>
            <w:r w:rsidRPr="00C62F0E">
              <w:rPr>
                <w:rFonts w:cs="Arial"/>
              </w:rPr>
              <w:t xml:space="preserve">înseamnă data Începerii Integrale a Serviciilor care, pentru evitarea oricărui dubiu, va fi menţionată ca atare în Certificatul privind </w:t>
            </w:r>
            <w:r w:rsidRPr="00C62F0E">
              <w:t>Începerea Integrală a Serviciilor</w:t>
            </w:r>
            <w:r w:rsidRPr="00C62F0E">
              <w:rPr>
                <w:rFonts w:cs="Arial"/>
              </w:rPr>
              <w:t>.</w:t>
            </w:r>
          </w:p>
        </w:tc>
      </w:tr>
      <w:tr w:rsidR="00063E1D" w:rsidRPr="00C62F0E" w14:paraId="64A09535" w14:textId="77777777" w:rsidTr="00F6125D">
        <w:tc>
          <w:tcPr>
            <w:tcW w:w="1865" w:type="pct"/>
          </w:tcPr>
          <w:p w14:paraId="4122F0F7"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Data Începerii Lucrărilor</w:t>
            </w:r>
            <w:r w:rsidRPr="00C62F0E">
              <w:rPr>
                <w:rFonts w:cs="Arial"/>
              </w:rPr>
              <w:t>"</w:t>
            </w:r>
          </w:p>
        </w:tc>
        <w:tc>
          <w:tcPr>
            <w:tcW w:w="3135" w:type="pct"/>
          </w:tcPr>
          <w:p w14:paraId="74831A9B" w14:textId="77777777" w:rsidR="002612B9" w:rsidRPr="00C62F0E" w:rsidRDefault="002612B9" w:rsidP="002612B9">
            <w:pPr>
              <w:pStyle w:val="Body"/>
              <w:tabs>
                <w:tab w:val="left" w:pos="851"/>
              </w:tabs>
              <w:spacing w:after="0"/>
              <w:rPr>
                <w:rFonts w:cs="Arial"/>
              </w:rPr>
            </w:pPr>
            <w:r w:rsidRPr="00C62F0E">
              <w:rPr>
                <w:rFonts w:cs="Arial"/>
              </w:rPr>
              <w:t>înseamnă data menţionată ca atare în Certificatul de Începere a Lucrărilor.</w:t>
            </w:r>
          </w:p>
        </w:tc>
      </w:tr>
      <w:tr w:rsidR="00063E1D" w:rsidRPr="00C62F0E" w14:paraId="265A8340" w14:textId="77777777" w:rsidTr="00F6125D">
        <w:tc>
          <w:tcPr>
            <w:tcW w:w="1865" w:type="pct"/>
          </w:tcPr>
          <w:p w14:paraId="7F88F77A"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Data Încetării</w:t>
            </w:r>
            <w:r w:rsidRPr="00C62F0E">
              <w:rPr>
                <w:rFonts w:cs="Arial"/>
              </w:rPr>
              <w:t>"</w:t>
            </w:r>
          </w:p>
        </w:tc>
        <w:tc>
          <w:tcPr>
            <w:tcW w:w="3135" w:type="pct"/>
          </w:tcPr>
          <w:p w14:paraId="448B12BC" w14:textId="6D06D5B4"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orice dată a încetării anticipate a prezentului Contract în conformitate cu Art. </w:t>
            </w:r>
            <w:r w:rsidR="007D5DB8" w:rsidRPr="00C62F0E">
              <w:rPr>
                <w:rFonts w:cs="Arial"/>
              </w:rPr>
              <w:t>2.5</w:t>
            </w:r>
            <w:r w:rsidRPr="00C62F0E">
              <w:rPr>
                <w:rFonts w:cs="Arial"/>
              </w:rPr>
              <w:t xml:space="preserve"> sau Art. </w:t>
            </w:r>
            <w:r w:rsidR="007D5DB8" w:rsidRPr="00C62F0E">
              <w:rPr>
                <w:rFonts w:cs="Arial"/>
              </w:rPr>
              <w:t>41</w:t>
            </w:r>
            <w:r w:rsidRPr="00C62F0E">
              <w:rPr>
                <w:rFonts w:cs="Arial"/>
              </w:rPr>
              <w:t xml:space="preserve"> (</w:t>
            </w:r>
            <w:r w:rsidRPr="00C62F0E">
              <w:rPr>
                <w:rFonts w:cs="Arial"/>
                <w:i/>
              </w:rPr>
              <w:t>Încetarea de către Concesionar</w:t>
            </w:r>
            <w:r w:rsidRPr="00C62F0E">
              <w:rPr>
                <w:rFonts w:cs="Arial"/>
              </w:rPr>
              <w:t xml:space="preserve">), </w:t>
            </w:r>
            <w:r w:rsidRPr="00C62F0E">
              <w:t xml:space="preserve">Art. </w:t>
            </w:r>
            <w:r w:rsidR="007D5DB8" w:rsidRPr="00C62F0E">
              <w:t>40</w:t>
            </w:r>
            <w:r w:rsidRPr="00C62F0E">
              <w:t>(</w:t>
            </w:r>
            <w:r w:rsidRPr="00C62F0E">
              <w:rPr>
                <w:i/>
              </w:rPr>
              <w:t>Culpă</w:t>
            </w:r>
            <w:r w:rsidRPr="00C62F0E">
              <w:t>)</w:t>
            </w:r>
            <w:r w:rsidRPr="00C62F0E">
              <w:rPr>
                <w:rFonts w:cs="Arial"/>
              </w:rPr>
              <w:t xml:space="preserve">, Art. </w:t>
            </w:r>
            <w:r w:rsidR="007D5DB8" w:rsidRPr="00C62F0E">
              <w:rPr>
                <w:rFonts w:cs="Arial"/>
              </w:rPr>
              <w:t>42</w:t>
            </w:r>
            <w:r w:rsidRPr="00C62F0E">
              <w:rPr>
                <w:rFonts w:cs="Arial"/>
              </w:rPr>
              <w:t xml:space="preserve"> (</w:t>
            </w:r>
            <w:r w:rsidRPr="00C62F0E">
              <w:rPr>
                <w:rFonts w:cs="Arial"/>
                <w:i/>
                <w:iCs/>
              </w:rPr>
              <w:t>Alte Cazuri de Încetare</w:t>
            </w:r>
            <w:r w:rsidRPr="00C62F0E">
              <w:rPr>
                <w:rFonts w:cs="Arial"/>
              </w:rPr>
              <w:t xml:space="preserve">), Art. </w:t>
            </w:r>
            <w:r w:rsidR="007D5DB8" w:rsidRPr="00C62F0E">
              <w:rPr>
                <w:rFonts w:cs="Arial"/>
              </w:rPr>
              <w:t>37.4</w:t>
            </w:r>
            <w:r w:rsidRPr="00C62F0E">
              <w:rPr>
                <w:rFonts w:cs="Arial"/>
              </w:rPr>
              <w:t xml:space="preserve"> (</w:t>
            </w:r>
            <w:r w:rsidRPr="00C62F0E">
              <w:rPr>
                <w:rFonts w:cs="Arial"/>
                <w:i/>
              </w:rPr>
              <w:t>Forţă Majoră</w:t>
            </w:r>
            <w:r w:rsidRPr="00C62F0E">
              <w:rPr>
                <w:rFonts w:cs="Arial"/>
              </w:rPr>
              <w:t xml:space="preserve">) sau Art. </w:t>
            </w:r>
            <w:r w:rsidR="007D5DB8" w:rsidRPr="00C62F0E">
              <w:rPr>
                <w:rFonts w:cs="Arial"/>
              </w:rPr>
              <w:t>61.2</w:t>
            </w:r>
            <w:r w:rsidRPr="00C62F0E">
              <w:rPr>
                <w:rFonts w:cs="Arial"/>
              </w:rPr>
              <w:t xml:space="preserve"> (</w:t>
            </w:r>
            <w:r w:rsidRPr="00C62F0E">
              <w:rPr>
                <w:rFonts w:cs="Arial"/>
                <w:i/>
              </w:rPr>
              <w:t>Încetare pentru Situaţii de Mită şi Fraudă</w:t>
            </w:r>
            <w:r w:rsidRPr="00C62F0E">
              <w:rPr>
                <w:rFonts w:cs="Arial"/>
              </w:rPr>
              <w:t>).</w:t>
            </w:r>
          </w:p>
        </w:tc>
      </w:tr>
      <w:tr w:rsidR="00063E1D" w:rsidRPr="00C62F0E" w14:paraId="1020817C" w14:textId="77777777" w:rsidTr="00F6125D">
        <w:tc>
          <w:tcPr>
            <w:tcW w:w="1865" w:type="pct"/>
          </w:tcPr>
          <w:p w14:paraId="7969F6A1"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t>"</w:t>
            </w:r>
            <w:r w:rsidRPr="00C62F0E">
              <w:rPr>
                <w:rFonts w:cs="Arial"/>
                <w:b/>
                <w:bCs/>
              </w:rPr>
              <w:t>Data Încetării Automate</w:t>
            </w:r>
            <w:r w:rsidRPr="00C62F0E">
              <w:rPr>
                <w:rFonts w:cs="Arial"/>
              </w:rPr>
              <w:t>"</w:t>
            </w:r>
          </w:p>
        </w:tc>
        <w:tc>
          <w:tcPr>
            <w:tcW w:w="3135" w:type="pct"/>
          </w:tcPr>
          <w:p w14:paraId="71276A28" w14:textId="3825E174" w:rsidR="002612B9" w:rsidRPr="00C62F0E" w:rsidRDefault="002612B9" w:rsidP="002612B9">
            <w:pPr>
              <w:pStyle w:val="Body"/>
              <w:widowControl w:val="0"/>
              <w:tabs>
                <w:tab w:val="left" w:pos="851"/>
                <w:tab w:val="left" w:pos="1701"/>
              </w:tabs>
              <w:spacing w:after="0"/>
              <w:rPr>
                <w:rFonts w:cs="Arial"/>
              </w:rPr>
            </w:pPr>
            <w:r w:rsidRPr="00C62F0E">
              <w:rPr>
                <w:rFonts w:cs="Arial"/>
              </w:rPr>
              <w:t>înseamnă</w:t>
            </w:r>
            <w:r w:rsidRPr="00C62F0E">
              <w:t xml:space="preserve">, </w:t>
            </w:r>
            <w:r w:rsidRPr="00C62F0E">
              <w:rPr>
                <w:rFonts w:cs="Arial"/>
              </w:rPr>
              <w:t xml:space="preserve">în legătură cu Art. </w:t>
            </w:r>
            <w:r w:rsidR="007D5DB8" w:rsidRPr="00C62F0E">
              <w:rPr>
                <w:rFonts w:cs="Arial"/>
              </w:rPr>
              <w:t>40.4</w:t>
            </w:r>
            <w:r w:rsidRPr="00C62F0E">
              <w:t xml:space="preserve"> (</w:t>
            </w:r>
            <w:r w:rsidRPr="00C62F0E">
              <w:rPr>
                <w:rFonts w:cs="Arial"/>
                <w:i/>
              </w:rPr>
              <w:t>Încetare Automată</w:t>
            </w:r>
            <w:r w:rsidRPr="00C62F0E">
              <w:t xml:space="preserve">), </w:t>
            </w:r>
            <w:r w:rsidRPr="00C62F0E">
              <w:rPr>
                <w:rFonts w:cs="Arial"/>
              </w:rPr>
              <w:t>datacare survine la implinirea unui termen de</w:t>
            </w:r>
            <w:r w:rsidR="00560B7E" w:rsidRPr="00C62F0E">
              <w:rPr>
                <w:rFonts w:cs="Arial"/>
              </w:rPr>
              <w:t xml:space="preserve"> </w:t>
            </w:r>
            <w:r w:rsidRPr="00C62F0E">
              <w:t xml:space="preserve">95 </w:t>
            </w:r>
            <w:r w:rsidRPr="00C62F0E">
              <w:rPr>
                <w:rFonts w:cs="Arial"/>
              </w:rPr>
              <w:t xml:space="preserve">de zile de la aparitia unei Culpe a Concesionarului mentionata la Art. </w:t>
            </w:r>
            <w:r w:rsidR="007D5DB8" w:rsidRPr="00C62F0E">
              <w:rPr>
                <w:rFonts w:cs="Arial"/>
              </w:rPr>
              <w:t>40.4.1</w:t>
            </w:r>
            <w:r w:rsidRPr="00C62F0E">
              <w:t xml:space="preserve"> (</w:t>
            </w:r>
            <w:r w:rsidRPr="00C62F0E">
              <w:rPr>
                <w:rFonts w:cs="Arial"/>
                <w:i/>
              </w:rPr>
              <w:t>Încetare Automată</w:t>
            </w:r>
            <w:r w:rsidRPr="00C62F0E">
              <w:t>).</w:t>
            </w:r>
          </w:p>
        </w:tc>
      </w:tr>
      <w:tr w:rsidR="00063E1D" w:rsidRPr="00C62F0E" w14:paraId="05982B32" w14:textId="77777777" w:rsidTr="00F6125D">
        <w:tc>
          <w:tcPr>
            <w:tcW w:w="1865" w:type="pct"/>
          </w:tcPr>
          <w:p w14:paraId="4A143CC0"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t>"</w:t>
            </w:r>
            <w:r w:rsidRPr="00C62F0E">
              <w:rPr>
                <w:rFonts w:cs="Arial"/>
                <w:b/>
                <w:bCs/>
              </w:rPr>
              <w:t>Data Limită</w:t>
            </w:r>
            <w:r w:rsidRPr="00C62F0E">
              <w:rPr>
                <w:rFonts w:cs="Arial"/>
              </w:rPr>
              <w:t>"</w:t>
            </w:r>
          </w:p>
        </w:tc>
        <w:tc>
          <w:tcPr>
            <w:tcW w:w="3135" w:type="pct"/>
          </w:tcPr>
          <w:p w14:paraId="056B6F44" w14:textId="08B4F551"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data care survine la împlinirea unui termen de 4 luni de la Data Planificată a Începerii Integrale a Serviciilor, astfel cum poate fi prelungită la anumite momente în conformitate cu Art. </w:t>
            </w:r>
            <w:r w:rsidR="007D5DB8" w:rsidRPr="00C62F0E">
              <w:rPr>
                <w:rFonts w:cs="Arial"/>
              </w:rPr>
              <w:t>36.1</w:t>
            </w:r>
            <w:r w:rsidRPr="00C62F0E">
              <w:rPr>
                <w:rFonts w:cs="Arial"/>
              </w:rPr>
              <w:t xml:space="preserve"> (</w:t>
            </w:r>
            <w:r w:rsidRPr="00C62F0E">
              <w:rPr>
                <w:rFonts w:cs="Arial"/>
                <w:i/>
                <w:iCs/>
              </w:rPr>
              <w:t>Cazuri de Despăgubire</w:t>
            </w:r>
            <w:r w:rsidRPr="00C62F0E">
              <w:rPr>
                <w:rFonts w:cs="Arial"/>
              </w:rPr>
              <w:t xml:space="preserve">), Art. </w:t>
            </w:r>
            <w:r w:rsidR="007D5DB8" w:rsidRPr="00C62F0E">
              <w:rPr>
                <w:rFonts w:cs="Arial"/>
              </w:rPr>
              <w:t>36.2</w:t>
            </w:r>
            <w:r w:rsidRPr="00C62F0E">
              <w:rPr>
                <w:rFonts w:cs="Arial"/>
              </w:rPr>
              <w:t xml:space="preserve"> (</w:t>
            </w:r>
            <w:r w:rsidRPr="00C62F0E">
              <w:rPr>
                <w:rFonts w:cs="Arial"/>
                <w:i/>
              </w:rPr>
              <w:t>Cazuri de Exonerare</w:t>
            </w:r>
            <w:r w:rsidRPr="00C62F0E">
              <w:rPr>
                <w:rFonts w:cs="Arial"/>
              </w:rPr>
              <w:t xml:space="preserve">) sau Art. </w:t>
            </w:r>
            <w:r w:rsidR="007D5DB8" w:rsidRPr="00C62F0E">
              <w:rPr>
                <w:rFonts w:cs="Arial"/>
              </w:rPr>
              <w:t>37</w:t>
            </w:r>
            <w:r w:rsidRPr="00C62F0E">
              <w:rPr>
                <w:rFonts w:cs="Arial"/>
              </w:rPr>
              <w:t xml:space="preserve"> (</w:t>
            </w:r>
            <w:r w:rsidRPr="00C62F0E">
              <w:rPr>
                <w:rFonts w:cs="Arial"/>
                <w:i/>
              </w:rPr>
              <w:t>Forţă Majoră</w:t>
            </w:r>
            <w:r w:rsidRPr="00C62F0E">
              <w:rPr>
                <w:rFonts w:cs="Arial"/>
              </w:rPr>
              <w:t>).</w:t>
            </w:r>
          </w:p>
        </w:tc>
      </w:tr>
      <w:tr w:rsidR="00063E1D" w:rsidRPr="00C62F0E" w14:paraId="707A1F0E" w14:textId="77777777" w:rsidTr="00F6125D">
        <w:tc>
          <w:tcPr>
            <w:tcW w:w="1865" w:type="pct"/>
          </w:tcPr>
          <w:p w14:paraId="39BDC613"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Data Limită de Predare a Amplasamantului</w:t>
            </w:r>
            <w:r w:rsidRPr="00C62F0E">
              <w:rPr>
                <w:rFonts w:cs="Arial"/>
              </w:rPr>
              <w:t>"</w:t>
            </w:r>
          </w:p>
        </w:tc>
        <w:tc>
          <w:tcPr>
            <w:tcW w:w="3135" w:type="pct"/>
          </w:tcPr>
          <w:p w14:paraId="4064A77C"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o dată care survine </w:t>
            </w:r>
            <w:r w:rsidRPr="00C62F0E">
              <w:rPr>
                <w:rStyle w:val="DeltaViewInsertion"/>
                <w:rFonts w:ascii="Trebuchet MS" w:hAnsi="Trebuchet MS" w:cs="Arial"/>
                <w:b w:val="0"/>
                <w:w w:val="0"/>
              </w:rPr>
              <w:t>la implinirea unui termen de</w:t>
            </w:r>
            <w:r w:rsidR="004A29D7" w:rsidRPr="00C62F0E">
              <w:rPr>
                <w:rStyle w:val="DeltaViewInsertion"/>
                <w:rFonts w:ascii="Trebuchet MS" w:hAnsi="Trebuchet MS" w:cs="Arial"/>
                <w:b w:val="0"/>
                <w:w w:val="0"/>
              </w:rPr>
              <w:t xml:space="preserve"> </w:t>
            </w:r>
            <w:r w:rsidRPr="00C62F0E">
              <w:rPr>
                <w:rFonts w:cs="Arial"/>
              </w:rPr>
              <w:t>3 luni de la Data de Contractului.</w:t>
            </w:r>
          </w:p>
        </w:tc>
      </w:tr>
      <w:tr w:rsidR="00063E1D" w:rsidRPr="00C62F0E" w14:paraId="6B8EF8E7" w14:textId="77777777" w:rsidTr="00F6125D">
        <w:trPr>
          <w:trHeight w:val="2820"/>
        </w:trPr>
        <w:tc>
          <w:tcPr>
            <w:tcW w:w="1865" w:type="pct"/>
          </w:tcPr>
          <w:p w14:paraId="18064237"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lastRenderedPageBreak/>
              <w:t>"</w:t>
            </w:r>
            <w:r w:rsidRPr="00C62F0E">
              <w:rPr>
                <w:rFonts w:cs="Arial"/>
                <w:b/>
                <w:bCs/>
              </w:rPr>
              <w:t>Data Notificării</w:t>
            </w:r>
            <w:r w:rsidRPr="00C62F0E">
              <w:rPr>
                <w:rFonts w:cs="Arial"/>
              </w:rPr>
              <w:t>"</w:t>
            </w:r>
          </w:p>
        </w:tc>
        <w:tc>
          <w:tcPr>
            <w:tcW w:w="3135" w:type="pct"/>
          </w:tcPr>
          <w:p w14:paraId="432701A3" w14:textId="77777777" w:rsidR="002612B9" w:rsidRPr="00C62F0E" w:rsidRDefault="002612B9" w:rsidP="002612B9">
            <w:pPr>
              <w:pStyle w:val="Body"/>
              <w:keepNext/>
              <w:widowControl w:val="0"/>
              <w:tabs>
                <w:tab w:val="left" w:pos="851"/>
                <w:tab w:val="left" w:pos="1701"/>
              </w:tabs>
              <w:spacing w:before="240" w:after="0"/>
              <w:outlineLvl w:val="2"/>
              <w:rPr>
                <w:rFonts w:cs="Arial"/>
              </w:rPr>
            </w:pPr>
            <w:bookmarkStart w:id="79" w:name="_DV_C142"/>
            <w:r w:rsidRPr="00C62F0E">
              <w:rPr>
                <w:rFonts w:cs="Arial"/>
              </w:rPr>
              <w:t xml:space="preserve">înseamnă </w:t>
            </w:r>
          </w:p>
          <w:p w14:paraId="4A7692E5" w14:textId="77777777" w:rsidR="002612B9" w:rsidRPr="00C62F0E" w:rsidRDefault="002612B9" w:rsidP="002612B9">
            <w:pPr>
              <w:pStyle w:val="Level4"/>
              <w:tabs>
                <w:tab w:val="clear" w:pos="2268"/>
                <w:tab w:val="num" w:pos="541"/>
              </w:tabs>
              <w:ind w:left="541" w:hanging="541"/>
            </w:pPr>
            <w:r w:rsidRPr="00C62F0E">
              <w:t xml:space="preserve">Data Încetării, dacă prezentul Contract încetează altfel decât din Culpa Concesionarului; sau </w:t>
            </w:r>
          </w:p>
          <w:p w14:paraId="41EE3C60" w14:textId="1B00EEA9" w:rsidR="002612B9" w:rsidRPr="00C62F0E" w:rsidRDefault="002612B9" w:rsidP="002612B9">
            <w:pPr>
              <w:pStyle w:val="Level4"/>
              <w:tabs>
                <w:tab w:val="clear" w:pos="2268"/>
                <w:tab w:val="num" w:pos="541"/>
              </w:tabs>
              <w:ind w:left="541" w:hanging="541"/>
            </w:pPr>
            <w:r w:rsidRPr="00C62F0E">
              <w:t xml:space="preserve">data la care valoarea Costurilor de Rectificare şi a Costurilor Noii Proceduri este convenită de către Părţi conform Art. </w:t>
            </w:r>
            <w:r w:rsidR="007D5DB8" w:rsidRPr="00C62F0E">
              <w:t>44.4.4</w:t>
            </w:r>
            <w:r w:rsidRPr="00C62F0E">
              <w:t xml:space="preserve"> (</w:t>
            </w:r>
            <w:r w:rsidRPr="00C62F0E">
              <w:rPr>
                <w:rStyle w:val="Level2asHeadingtext"/>
                <w:b w:val="0"/>
                <w:i/>
              </w:rPr>
              <w:t>Compensaţii în caz de Încetare din Culpa Concesionarului</w:t>
            </w:r>
            <w:r w:rsidRPr="00C62F0E">
              <w:t xml:space="preserve">) sau este stabilită de către Parti conform prevederilor Art. </w:t>
            </w:r>
            <w:r w:rsidR="007D5DB8" w:rsidRPr="00C62F0E">
              <w:t>44.4.6</w:t>
            </w:r>
            <w:r w:rsidRPr="00C62F0E">
              <w:t xml:space="preserve"> (</w:t>
            </w:r>
            <w:r w:rsidRPr="00C62F0E">
              <w:rPr>
                <w:rStyle w:val="Level2asHeadingtext"/>
                <w:b w:val="0"/>
                <w:i/>
              </w:rPr>
              <w:t>Compensaţii în caz de Încetare din Culpa Concesionarului</w:t>
            </w:r>
            <w:r w:rsidRPr="00C62F0E">
              <w:t>), dacă prezentul Contract încetează din Culpa Concesionarului.</w:t>
            </w:r>
            <w:bookmarkEnd w:id="79"/>
          </w:p>
        </w:tc>
      </w:tr>
      <w:tr w:rsidR="00063E1D" w:rsidRPr="00C62F0E" w14:paraId="39B92443" w14:textId="77777777" w:rsidTr="00F6125D">
        <w:tc>
          <w:tcPr>
            <w:tcW w:w="1865" w:type="pct"/>
          </w:tcPr>
          <w:p w14:paraId="66EFA170"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t>"</w:t>
            </w:r>
            <w:r w:rsidRPr="00C62F0E">
              <w:rPr>
                <w:rFonts w:cs="Arial"/>
                <w:b/>
              </w:rPr>
              <w:t>Data Planificată de Începere Integrală a Serviciilor</w:t>
            </w:r>
            <w:r w:rsidRPr="00C62F0E">
              <w:rPr>
                <w:rFonts w:cs="Arial"/>
              </w:rPr>
              <w:t>"</w:t>
            </w:r>
          </w:p>
        </w:tc>
        <w:tc>
          <w:tcPr>
            <w:tcW w:w="3135" w:type="pct"/>
          </w:tcPr>
          <w:p w14:paraId="121138B5" w14:textId="6FFA612D" w:rsidR="002612B9" w:rsidRPr="00C62F0E" w:rsidRDefault="00947862" w:rsidP="002612B9">
            <w:pPr>
              <w:pStyle w:val="Body"/>
              <w:widowControl w:val="0"/>
              <w:tabs>
                <w:tab w:val="left" w:pos="851"/>
                <w:tab w:val="left" w:pos="1701"/>
              </w:tabs>
              <w:spacing w:after="0"/>
              <w:rPr>
                <w:rFonts w:cs="Arial"/>
              </w:rPr>
            </w:pPr>
            <w:r w:rsidRPr="00C62F0E">
              <w:rPr>
                <w:rFonts w:cs="Arial"/>
              </w:rPr>
              <w:t xml:space="preserve">înseamnă data care survine la împlinirea unui termen de </w:t>
            </w:r>
            <w:r w:rsidR="003E0F36" w:rsidRPr="00C62F0E">
              <w:rPr>
                <w:rFonts w:cs="Arial"/>
              </w:rPr>
              <w:t xml:space="preserve">18 </w:t>
            </w:r>
            <w:r w:rsidRPr="00C62F0E">
              <w:rPr>
                <w:rFonts w:cs="Arial"/>
              </w:rPr>
              <w:t>luni de la Data de Începere, astfel cum poate fi prelungită în condiţiile prezentului Contract.</w:t>
            </w:r>
          </w:p>
        </w:tc>
      </w:tr>
      <w:tr w:rsidR="00063E1D" w:rsidRPr="00C62F0E" w14:paraId="537908E5" w14:textId="77777777" w:rsidTr="00F6125D">
        <w:tc>
          <w:tcPr>
            <w:tcW w:w="1865" w:type="pct"/>
          </w:tcPr>
          <w:p w14:paraId="0EB0F423"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Date cu Caracter Personal</w:t>
            </w:r>
            <w:r w:rsidRPr="00C62F0E">
              <w:rPr>
                <w:rFonts w:cs="Arial"/>
              </w:rPr>
              <w:t>"</w:t>
            </w:r>
          </w:p>
        </w:tc>
        <w:tc>
          <w:tcPr>
            <w:tcW w:w="3135" w:type="pct"/>
          </w:tcPr>
          <w:p w14:paraId="3592955E" w14:textId="736EF002"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datele cu caracter personal definite în </w:t>
            </w:r>
            <w:r w:rsidR="00BC4AB9" w:rsidRPr="00C62F0E">
              <w:t>R</w:t>
            </w:r>
            <w:r w:rsidR="00C843BE" w:rsidRPr="00C62F0E">
              <w:t>egulamentul UE 2016/679 privind protectia persoanelor fizice în ceea ce privește prelucrarea datelor cu caracter personal și privind libera circulație a acestor date și de abrogare a Directivei 95/46/CE</w:t>
            </w:r>
            <w:r w:rsidRPr="00C62F0E">
              <w:rPr>
                <w:rFonts w:cs="Arial"/>
              </w:rPr>
              <w:t>, furnizate Concesionarului de către Autoritate sau obţinute de către Concesionar pe parcursul executării Lucrărilor sau prestării Serviciilor.</w:t>
            </w:r>
          </w:p>
        </w:tc>
      </w:tr>
      <w:tr w:rsidR="00063E1D" w:rsidRPr="00C62F0E" w14:paraId="052562A6" w14:textId="77777777" w:rsidTr="00F6125D">
        <w:tc>
          <w:tcPr>
            <w:tcW w:w="1865" w:type="pct"/>
          </w:tcPr>
          <w:p w14:paraId="6557198C"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Date de Proiectare</w:t>
            </w:r>
            <w:r w:rsidRPr="00C62F0E">
              <w:rPr>
                <w:rFonts w:cs="Arial"/>
              </w:rPr>
              <w:t>"</w:t>
            </w:r>
          </w:p>
        </w:tc>
        <w:tc>
          <w:tcPr>
            <w:tcW w:w="3135" w:type="pct"/>
          </w:tcPr>
          <w:p w14:paraId="597C0053"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toate calculele, proiectele, informaţiile privind proiectul sau construcţia, standardele, specificaţiile, planurile, desenele, graficele, schiţele, modelele şi alte materiale, inclusiv toate datele lizibile cu ochiul liber, la calculator sau cu ajutorul altui dispozitiv, utilizate, pregătite sau care urmează a fi pregătite de către sau în numele Concesionarului (şi/sau al oricăruia dintre împuterniciţii, angajaţii, contractanţii sau subcontractanţii de orice nivel ai Concesionarului) sau al Autorităţii, privind proiectarea sau construcţia Lucrărilor sau Serviciilor sau orice Modificare a Concesionarului, Modificare a Autorităţii ori exploatarea, întreţinerea sau îmbunătăţirea Lotului.</w:t>
            </w:r>
          </w:p>
        </w:tc>
      </w:tr>
      <w:tr w:rsidR="00063E1D" w:rsidRPr="00C62F0E" w14:paraId="33233046" w14:textId="77777777" w:rsidTr="00F6125D">
        <w:tc>
          <w:tcPr>
            <w:tcW w:w="1865" w:type="pct"/>
          </w:tcPr>
          <w:p w14:paraId="06461C67"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Date de Trafic</w:t>
            </w:r>
            <w:r w:rsidRPr="00C62F0E">
              <w:rPr>
                <w:rFonts w:cs="Arial"/>
              </w:rPr>
              <w:t>"</w:t>
            </w:r>
          </w:p>
        </w:tc>
        <w:tc>
          <w:tcPr>
            <w:tcW w:w="3135" w:type="pct"/>
          </w:tcPr>
          <w:p w14:paraId="4ABC4155" w14:textId="77777777" w:rsidR="002612B9" w:rsidRPr="00C62F0E" w:rsidRDefault="002612B9" w:rsidP="002612B9">
            <w:pPr>
              <w:pStyle w:val="Body"/>
              <w:widowControl w:val="0"/>
              <w:tabs>
                <w:tab w:val="left" w:pos="851"/>
                <w:tab w:val="left" w:pos="1701"/>
              </w:tabs>
              <w:spacing w:after="0"/>
              <w:rPr>
                <w:rFonts w:cs="Arial"/>
                <w:b/>
                <w:bCs/>
                <w:i/>
                <w:iCs/>
              </w:rPr>
            </w:pPr>
            <w:r w:rsidRPr="00C62F0E">
              <w:rPr>
                <w:rFonts w:cs="Arial"/>
              </w:rPr>
              <w:t>înseamnă informaţiile privind traficul din rapoartele prezentate conform Anexei 8 (</w:t>
            </w:r>
            <w:r w:rsidRPr="00C62F0E">
              <w:rPr>
                <w:rFonts w:cs="Arial"/>
                <w:i/>
                <w:iCs/>
              </w:rPr>
              <w:t>Înregistrări şi Rapoarte</w:t>
            </w:r>
            <w:r w:rsidRPr="00C62F0E">
              <w:rPr>
                <w:rFonts w:cs="Arial"/>
              </w:rPr>
              <w:t xml:space="preserve">) şi orice alte informaţii privind traficul obţinute de Autoritate de la Concesionar sau în orice alt mod în procesul de monitorizare a realizării Proiectului. </w:t>
            </w:r>
          </w:p>
        </w:tc>
      </w:tr>
      <w:tr w:rsidR="00063E1D" w:rsidRPr="00C62F0E" w14:paraId="7F3694DD" w14:textId="77777777" w:rsidTr="00F6125D">
        <w:tc>
          <w:tcPr>
            <w:tcW w:w="1865" w:type="pct"/>
          </w:tcPr>
          <w:p w14:paraId="67FFB176"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Date Dezvăluite</w:t>
            </w:r>
            <w:r w:rsidRPr="00C62F0E">
              <w:rPr>
                <w:rFonts w:cs="Arial"/>
              </w:rPr>
              <w:t>"</w:t>
            </w:r>
          </w:p>
        </w:tc>
        <w:tc>
          <w:tcPr>
            <w:tcW w:w="3135" w:type="pct"/>
          </w:tcPr>
          <w:p w14:paraId="5747F95F" w14:textId="24FAC3FD"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38.3.1</w:t>
            </w:r>
            <w:r w:rsidRPr="00C62F0E">
              <w:rPr>
                <w:rFonts w:cs="Arial"/>
              </w:rPr>
              <w:t xml:space="preserve"> (</w:t>
            </w:r>
            <w:r w:rsidRPr="00C62F0E">
              <w:rPr>
                <w:rFonts w:cs="Arial"/>
                <w:i/>
                <w:iCs/>
              </w:rPr>
              <w:t>Clauză de Exonerare de Răspundere</w:t>
            </w:r>
            <w:r w:rsidRPr="00C62F0E">
              <w:rPr>
                <w:rFonts w:cs="Arial"/>
              </w:rPr>
              <w:t>).</w:t>
            </w:r>
          </w:p>
        </w:tc>
      </w:tr>
      <w:tr w:rsidR="00063E1D" w:rsidRPr="00C62F0E" w14:paraId="2528EE0F" w14:textId="77777777" w:rsidTr="00F6125D">
        <w:tc>
          <w:tcPr>
            <w:tcW w:w="1865" w:type="pct"/>
          </w:tcPr>
          <w:p w14:paraId="6BF9DCF1"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Daune Interese Moratorii</w:t>
            </w:r>
            <w:r w:rsidRPr="00C62F0E">
              <w:rPr>
                <w:rFonts w:cs="Arial"/>
              </w:rPr>
              <w:t>"</w:t>
            </w:r>
          </w:p>
        </w:tc>
        <w:tc>
          <w:tcPr>
            <w:tcW w:w="3135" w:type="pct"/>
          </w:tcPr>
          <w:p w14:paraId="6B9DF0BA" w14:textId="53662CDC"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sumele plătibile de Concesionar Autorităţii conform clauzelor prezentului Contract în caz de întârziere fata de Data Planificata de Începere Integrală a Serviciilor, astfel cum este prevăzut la Art. </w:t>
            </w:r>
            <w:r w:rsidR="004A1883" w:rsidRPr="00C62F0E">
              <w:rPr>
                <w:rFonts w:cs="Arial"/>
              </w:rPr>
              <w:t xml:space="preserve">13.2 </w:t>
            </w:r>
            <w:r w:rsidRPr="00C62F0E">
              <w:rPr>
                <w:rFonts w:cs="Arial"/>
              </w:rPr>
              <w:t>(</w:t>
            </w:r>
            <w:r w:rsidRPr="00C62F0E">
              <w:rPr>
                <w:rFonts w:cs="Arial"/>
                <w:i/>
              </w:rPr>
              <w:t>Daune Interese Moratorii</w:t>
            </w:r>
            <w:r w:rsidRPr="00C62F0E">
              <w:rPr>
                <w:rFonts w:cs="Arial"/>
              </w:rPr>
              <w:t>).</w:t>
            </w:r>
          </w:p>
        </w:tc>
      </w:tr>
      <w:tr w:rsidR="00063E1D" w:rsidRPr="00C62F0E" w14:paraId="0EA0A91E" w14:textId="77777777" w:rsidTr="00F6125D">
        <w:tc>
          <w:tcPr>
            <w:tcW w:w="1865" w:type="pct"/>
          </w:tcPr>
          <w:p w14:paraId="2E416AE0"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b/>
              </w:rPr>
            </w:pPr>
            <w:r w:rsidRPr="00C62F0E">
              <w:rPr>
                <w:rFonts w:cs="Arial"/>
              </w:rPr>
              <w:t>"</w:t>
            </w:r>
            <w:r w:rsidRPr="00C62F0E">
              <w:rPr>
                <w:rFonts w:cs="Arial"/>
                <w:b/>
              </w:rPr>
              <w:t>Declaraţie de Metodă</w:t>
            </w:r>
            <w:r w:rsidRPr="00C62F0E">
              <w:rPr>
                <w:rFonts w:cs="Arial"/>
              </w:rPr>
              <w:t>"</w:t>
            </w:r>
          </w:p>
        </w:tc>
        <w:tc>
          <w:tcPr>
            <w:tcW w:w="3135" w:type="pct"/>
          </w:tcPr>
          <w:p w14:paraId="1EADDA69" w14:textId="77777777" w:rsidR="002612B9" w:rsidRPr="00C62F0E" w:rsidRDefault="002612B9" w:rsidP="002612B9">
            <w:pPr>
              <w:pStyle w:val="Body"/>
              <w:keepNext/>
              <w:widowControl w:val="0"/>
              <w:tabs>
                <w:tab w:val="left" w:pos="851"/>
                <w:tab w:val="left" w:pos="1701"/>
              </w:tabs>
              <w:spacing w:after="0"/>
              <w:outlineLvl w:val="2"/>
              <w:rPr>
                <w:rFonts w:cs="Arial"/>
              </w:rPr>
            </w:pPr>
            <w:r w:rsidRPr="00C62F0E">
              <w:rPr>
                <w:rFonts w:cs="Arial"/>
              </w:rPr>
              <w:t>înseamnă orice astfel de declaraţii de metodă transmise de Concesionar conform prevederilor din Capitolul 9 (</w:t>
            </w:r>
            <w:r w:rsidRPr="00C62F0E">
              <w:rPr>
                <w:i/>
                <w:lang w:val="it-IT"/>
              </w:rPr>
              <w:t>CERINŢE REFERITOARE LA PROCEDURA DE REVIZUIRE</w:t>
            </w:r>
            <w:r w:rsidRPr="00C62F0E">
              <w:rPr>
                <w:lang w:val="it-IT"/>
              </w:rPr>
              <w:t>)</w:t>
            </w:r>
            <w:r w:rsidRPr="00C62F0E">
              <w:rPr>
                <w:rFonts w:cs="Arial"/>
              </w:rPr>
              <w:t xml:space="preserve"> din Anexa 2(</w:t>
            </w:r>
            <w:r w:rsidRPr="00C62F0E">
              <w:rPr>
                <w:i/>
              </w:rPr>
              <w:t>Specificaţii Tehnice</w:t>
            </w:r>
            <w:r w:rsidRPr="00C62F0E">
              <w:rPr>
                <w:rFonts w:cs="Arial"/>
              </w:rPr>
              <w:t>).</w:t>
            </w:r>
          </w:p>
        </w:tc>
      </w:tr>
      <w:tr w:rsidR="00063E1D" w:rsidRPr="00C62F0E" w14:paraId="1170EFFC" w14:textId="77777777" w:rsidTr="00F6125D">
        <w:tc>
          <w:tcPr>
            <w:tcW w:w="1865" w:type="pct"/>
          </w:tcPr>
          <w:p w14:paraId="44849580"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rPr>
            </w:pPr>
            <w:r w:rsidRPr="00C62F0E">
              <w:rPr>
                <w:rFonts w:cs="Arial"/>
                <w:b/>
                <w:bCs/>
              </w:rPr>
              <w:t>"Deduceri"</w:t>
            </w:r>
          </w:p>
        </w:tc>
        <w:tc>
          <w:tcPr>
            <w:tcW w:w="3135" w:type="pct"/>
          </w:tcPr>
          <w:p w14:paraId="2D6832C8" w14:textId="41C74ED0" w:rsidR="002612B9" w:rsidRPr="00C62F0E" w:rsidRDefault="002612B9" w:rsidP="002612B9">
            <w:pPr>
              <w:pStyle w:val="Body"/>
              <w:keepNext/>
              <w:widowControl w:val="0"/>
              <w:tabs>
                <w:tab w:val="left" w:pos="851"/>
                <w:tab w:val="left" w:pos="1701"/>
              </w:tabs>
              <w:spacing w:after="0"/>
              <w:outlineLvl w:val="2"/>
              <w:rPr>
                <w:rFonts w:cs="Arial"/>
                <w:b/>
                <w:lang w:val="en-US"/>
              </w:rPr>
            </w:pPr>
            <w:r w:rsidRPr="00C62F0E">
              <w:rPr>
                <w:rFonts w:cs="Arial"/>
              </w:rPr>
              <w:t xml:space="preserve">Inseamna, cu aplicarea </w:t>
            </w:r>
            <w:r w:rsidRPr="00C62F0E">
              <w:t xml:space="preserve">în mod corespunzător a </w:t>
            </w:r>
            <w:r w:rsidRPr="00C62F0E">
              <w:rPr>
                <w:rFonts w:cs="Arial"/>
              </w:rPr>
              <w:t xml:space="preserve">Art. </w:t>
            </w:r>
            <w:r w:rsidR="007D5DB8" w:rsidRPr="00C62F0E">
              <w:rPr>
                <w:rFonts w:cs="Arial"/>
              </w:rPr>
              <w:t>32.5</w:t>
            </w:r>
            <w:r w:rsidRPr="00C62F0E">
              <w:rPr>
                <w:rFonts w:cs="Arial"/>
              </w:rPr>
              <w:t xml:space="preserve"> (</w:t>
            </w:r>
            <w:r w:rsidRPr="00C62F0E">
              <w:rPr>
                <w:rFonts w:cs="Arial"/>
                <w:i/>
              </w:rPr>
              <w:t>Deduceri</w:t>
            </w:r>
            <w:r w:rsidRPr="00C62F0E">
              <w:rPr>
                <w:rFonts w:cs="Arial"/>
              </w:rPr>
              <w:t xml:space="preserve">),orice deduceri din Redeventa ca urmare a unei situatii de indisponibilitate mentionate la </w:t>
            </w:r>
            <w:r w:rsidRPr="00C62F0E">
              <w:t xml:space="preserve">Art. </w:t>
            </w:r>
            <w:r w:rsidR="007D5DB8" w:rsidRPr="00C62F0E">
              <w:t>32.5.1</w:t>
            </w:r>
            <w:r w:rsidRPr="00C62F0E">
              <w:t xml:space="preserve"> (</w:t>
            </w:r>
            <w:r w:rsidRPr="00C62F0E">
              <w:rPr>
                <w:i/>
              </w:rPr>
              <w:t>Deduceri</w:t>
            </w:r>
            <w:r w:rsidRPr="00C62F0E">
              <w:t>)</w:t>
            </w:r>
            <w:r w:rsidRPr="00C62F0E">
              <w:rPr>
                <w:rFonts w:cs="Arial"/>
              </w:rPr>
              <w:t>.</w:t>
            </w:r>
          </w:p>
        </w:tc>
      </w:tr>
      <w:tr w:rsidR="00063E1D" w:rsidRPr="00C62F0E" w:rsidDel="0079423D" w14:paraId="5C8A1038" w14:textId="77777777" w:rsidTr="00F6125D">
        <w:tc>
          <w:tcPr>
            <w:tcW w:w="1865" w:type="pct"/>
          </w:tcPr>
          <w:p w14:paraId="34B35B68"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Defecte Minore</w:t>
            </w:r>
            <w:r w:rsidRPr="00C62F0E">
              <w:rPr>
                <w:rFonts w:cs="Arial"/>
              </w:rPr>
              <w:t>"</w:t>
            </w:r>
          </w:p>
        </w:tc>
        <w:tc>
          <w:tcPr>
            <w:tcW w:w="3135" w:type="pct"/>
          </w:tcPr>
          <w:p w14:paraId="5FC67BD9" w14:textId="12532119"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defecte minore, diferenţe sau omisiuni care nu împiedică </w:t>
            </w:r>
            <w:r w:rsidRPr="00C62F0E">
              <w:rPr>
                <w:rFonts w:cs="Arial"/>
              </w:rPr>
              <w:lastRenderedPageBreak/>
              <w:t xml:space="preserve">sau afectează exploatarea şi utilizarea în siguranţă a Lotului potrivit destinaţiei acestuia şi în conformitate cu termenii şi condiţiile prezentului Contract şi care nu împiedică emitereaCertificatului de Finalizarea Lucrărilor conform prevederilor Art. </w:t>
            </w:r>
            <w:r w:rsidR="007D5DB8" w:rsidRPr="00C62F0E">
              <w:rPr>
                <w:rFonts w:cs="Arial"/>
              </w:rPr>
              <w:t>16.1.2(b)</w:t>
            </w:r>
            <w:r w:rsidRPr="00C62F0E">
              <w:rPr>
                <w:rFonts w:cs="Arial"/>
              </w:rPr>
              <w:t xml:space="preserve"> (</w:t>
            </w:r>
            <w:r w:rsidRPr="00C62F0E">
              <w:rPr>
                <w:rFonts w:cs="Arial"/>
                <w:i/>
              </w:rPr>
              <w:t>Certificat de Finalizare a Lucrărilor</w:t>
            </w:r>
            <w:r w:rsidRPr="00C62F0E">
              <w:rPr>
                <w:rFonts w:cs="Arial"/>
              </w:rPr>
              <w:t>).</w:t>
            </w:r>
          </w:p>
        </w:tc>
      </w:tr>
      <w:tr w:rsidR="00063E1D" w:rsidRPr="00C62F0E" w:rsidDel="0079423D" w14:paraId="447486DB" w14:textId="77777777" w:rsidTr="00F6125D">
        <w:tc>
          <w:tcPr>
            <w:tcW w:w="1865" w:type="pct"/>
          </w:tcPr>
          <w:p w14:paraId="379D0CC3"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lastRenderedPageBreak/>
              <w:t>"</w:t>
            </w:r>
            <w:r w:rsidRPr="00C62F0E">
              <w:rPr>
                <w:rFonts w:cs="Arial"/>
                <w:b/>
                <w:bCs/>
              </w:rPr>
              <w:t>Descoperiri Arheologice</w:t>
            </w:r>
            <w:r w:rsidRPr="00C62F0E">
              <w:rPr>
                <w:rStyle w:val="DeltaViewInsertion"/>
                <w:rFonts w:ascii="Trebuchet MS" w:hAnsi="Trebuchet MS" w:cs="Arial"/>
                <w:b w:val="0"/>
              </w:rPr>
              <w:t>"</w:t>
            </w:r>
          </w:p>
        </w:tc>
        <w:tc>
          <w:tcPr>
            <w:tcW w:w="3135" w:type="pct"/>
          </w:tcPr>
          <w:p w14:paraId="1EFF5535"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toate fosilele, articolele de valoare sau antichităţile şi structurile (inclusiv structurile de drumuri istorice şi drumuri din piatră cubică) sau alte rămăşiţe sau articole care prezintă un interes geologic, istoric sau arheologic deosebit conform Legii, descoperite pe Amplasament sau în timpul desfăşurării Operaţiunilor.</w:t>
            </w:r>
          </w:p>
        </w:tc>
      </w:tr>
      <w:tr w:rsidR="00063E1D" w:rsidRPr="00C62F0E" w14:paraId="6387A34B" w14:textId="77777777" w:rsidTr="00F6125D">
        <w:tc>
          <w:tcPr>
            <w:tcW w:w="1865" w:type="pct"/>
          </w:tcPr>
          <w:p w14:paraId="456646AA" w14:textId="77777777" w:rsidR="002612B9" w:rsidRPr="00C62F0E" w:rsidRDefault="002612B9" w:rsidP="002612B9">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C62F0E">
              <w:rPr>
                <w:rStyle w:val="DeltaViewInsertion"/>
                <w:rFonts w:ascii="Trebuchet MS" w:hAnsi="Trebuchet MS" w:cs="Arial"/>
                <w:b w:val="0"/>
              </w:rPr>
              <w:t>"</w:t>
            </w:r>
            <w:r w:rsidRPr="00C62F0E">
              <w:rPr>
                <w:rStyle w:val="DeltaViewInsertion"/>
                <w:rFonts w:ascii="Trebuchet MS" w:hAnsi="Trebuchet MS" w:cs="Arial"/>
              </w:rPr>
              <w:t>Detalii de Execuţie</w:t>
            </w:r>
            <w:r w:rsidRPr="00C62F0E">
              <w:rPr>
                <w:rFonts w:cs="Arial"/>
              </w:rPr>
              <w:t>"</w:t>
            </w:r>
          </w:p>
        </w:tc>
        <w:tc>
          <w:tcPr>
            <w:tcW w:w="3135" w:type="pct"/>
          </w:tcPr>
          <w:p w14:paraId="7FB1D00E" w14:textId="77777777" w:rsidR="002612B9" w:rsidRPr="00C62F0E" w:rsidRDefault="002612B9" w:rsidP="002612B9">
            <w:pPr>
              <w:pStyle w:val="Body"/>
              <w:keepNext/>
              <w:widowControl w:val="0"/>
              <w:tabs>
                <w:tab w:val="left" w:pos="851"/>
                <w:tab w:val="left" w:pos="1701"/>
              </w:tabs>
              <w:spacing w:after="0"/>
              <w:outlineLvl w:val="2"/>
              <w:rPr>
                <w:rStyle w:val="DeltaViewInsertion"/>
                <w:rFonts w:ascii="Trebuchet MS" w:hAnsi="Trebuchet MS" w:cs="Arial"/>
                <w:b w:val="0"/>
              </w:rPr>
            </w:pPr>
            <w:r w:rsidRPr="00C62F0E">
              <w:rPr>
                <w:rFonts w:cs="Arial"/>
              </w:rPr>
              <w:t xml:space="preserve">înseamnă detaliile de execuţie pentru construcţia Lucrărilor sau a oricărei părţi a acestora, menţionate ca atare în Lege în legătură cu Autorizaţia de Construire, care vor fi întocmite de către Proiectant conform instrucţiunilor Antreprenorului Construcţiei în conformitate cu Contractul de Proiectare şi Construcţie, în baza Proiectului Tehnic, şi în orice caz în conformitate cu Procedura de Proiectare şi Certificare, </w:t>
            </w:r>
            <w:r w:rsidRPr="00C62F0E">
              <w:rPr>
                <w:rFonts w:cs="Arial"/>
                <w:bCs/>
              </w:rPr>
              <w:t xml:space="preserve">pentru a permiterealizarea </w:t>
            </w:r>
            <w:r w:rsidRPr="00C62F0E">
              <w:rPr>
                <w:rFonts w:cs="Arial"/>
              </w:rPr>
              <w:t>construcţiei în conformitate cu Cerinţele privind Proiectarea şi Construcţia şi Cerinţele privind Serviciile.</w:t>
            </w:r>
          </w:p>
        </w:tc>
      </w:tr>
      <w:tr w:rsidR="00063E1D" w:rsidRPr="00C62F0E" w14:paraId="2A80B3B7" w14:textId="77777777" w:rsidTr="00F6125D">
        <w:tc>
          <w:tcPr>
            <w:tcW w:w="1865" w:type="pct"/>
          </w:tcPr>
          <w:p w14:paraId="659057F9"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b/>
              </w:rPr>
            </w:pPr>
            <w:r w:rsidRPr="00C62F0E">
              <w:rPr>
                <w:rFonts w:cs="Arial"/>
              </w:rPr>
              <w:t>"</w:t>
            </w:r>
            <w:r w:rsidRPr="00C62F0E">
              <w:rPr>
                <w:rFonts w:cs="Arial"/>
                <w:b/>
                <w:bCs/>
              </w:rPr>
              <w:t>Directorul de Calitate al Proiectului</w:t>
            </w:r>
            <w:r w:rsidRPr="00C62F0E">
              <w:rPr>
                <w:rFonts w:cs="Arial"/>
              </w:rPr>
              <w:t>"</w:t>
            </w:r>
          </w:p>
        </w:tc>
        <w:tc>
          <w:tcPr>
            <w:tcW w:w="3135" w:type="pct"/>
          </w:tcPr>
          <w:p w14:paraId="6D8BE297" w14:textId="48C30197" w:rsidR="002612B9" w:rsidRPr="00C62F0E" w:rsidRDefault="002612B9" w:rsidP="002612B9">
            <w:pPr>
              <w:pStyle w:val="Body"/>
              <w:keepNext/>
              <w:widowControl w:val="0"/>
              <w:tabs>
                <w:tab w:val="left" w:pos="851"/>
                <w:tab w:val="left" w:pos="1701"/>
              </w:tabs>
              <w:spacing w:after="0"/>
              <w:outlineLvl w:val="2"/>
              <w:rPr>
                <w:rFonts w:cs="Arial"/>
              </w:rPr>
            </w:pPr>
            <w:r w:rsidRPr="00C62F0E">
              <w:rPr>
                <w:rFonts w:cs="Arial"/>
              </w:rPr>
              <w:t xml:space="preserve">înseamnă persoana desemnată în această calitate în conformitate cu Art. </w:t>
            </w:r>
            <w:r w:rsidR="007D5DB8" w:rsidRPr="00C62F0E">
              <w:rPr>
                <w:rFonts w:cs="Arial"/>
              </w:rPr>
              <w:t>25.5</w:t>
            </w:r>
            <w:r w:rsidRPr="00C62F0E">
              <w:rPr>
                <w:rFonts w:cs="Arial"/>
              </w:rPr>
              <w:t xml:space="preserve"> (</w:t>
            </w:r>
            <w:r w:rsidRPr="00C62F0E">
              <w:rPr>
                <w:rFonts w:cs="Arial"/>
                <w:i/>
                <w:iCs/>
              </w:rPr>
              <w:t>Directorul de Calitate al Proiectului</w:t>
            </w:r>
            <w:r w:rsidRPr="00C62F0E">
              <w:rPr>
                <w:rFonts w:cs="Arial"/>
              </w:rPr>
              <w:t>).</w:t>
            </w:r>
          </w:p>
        </w:tc>
      </w:tr>
      <w:tr w:rsidR="00063E1D" w:rsidRPr="00C62F0E" w14:paraId="494150EA" w14:textId="77777777" w:rsidTr="00F6125D">
        <w:tc>
          <w:tcPr>
            <w:tcW w:w="1865" w:type="pct"/>
          </w:tcPr>
          <w:p w14:paraId="267B4CDF"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Style w:val="DeltaViewInsertion"/>
                <w:rFonts w:ascii="Trebuchet MS" w:hAnsi="Trebuchet MS" w:cs="Arial"/>
              </w:rPr>
              <w:t xml:space="preserve">Dobândă </w:t>
            </w:r>
            <w:r w:rsidRPr="00C62F0E">
              <w:rPr>
                <w:rFonts w:cs="Arial"/>
                <w:b/>
                <w:bCs/>
              </w:rPr>
              <w:t>Penalizatoare</w:t>
            </w:r>
            <w:r w:rsidRPr="00C62F0E">
              <w:rPr>
                <w:rFonts w:cs="Arial"/>
              </w:rPr>
              <w:t>"</w:t>
            </w:r>
          </w:p>
        </w:tc>
        <w:tc>
          <w:tcPr>
            <w:tcW w:w="3135" w:type="pct"/>
          </w:tcPr>
          <w:p w14:paraId="6340D53C" w14:textId="4ED55D5F"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dobânda stipulata, reglementata si aplicata conform Art. </w:t>
            </w:r>
            <w:r w:rsidR="007D5DB8" w:rsidRPr="00C62F0E">
              <w:rPr>
                <w:rFonts w:cs="Arial"/>
              </w:rPr>
              <w:t>33.5</w:t>
            </w:r>
            <w:r w:rsidRPr="00C62F0E">
              <w:rPr>
                <w:rFonts w:cs="Arial"/>
              </w:rPr>
              <w:t xml:space="preserve"> (</w:t>
            </w:r>
            <w:r w:rsidRPr="00C62F0E">
              <w:rPr>
                <w:rStyle w:val="Level2asHeadingtext"/>
                <w:b w:val="0"/>
                <w:i/>
              </w:rPr>
              <w:t>Dobândă Penalizatoare)</w:t>
            </w:r>
            <w:r w:rsidRPr="00C62F0E">
              <w:rPr>
                <w:rFonts w:cs="Arial"/>
              </w:rPr>
              <w:t>.</w:t>
            </w:r>
          </w:p>
        </w:tc>
      </w:tr>
      <w:tr w:rsidR="00063E1D" w:rsidRPr="00C62F0E" w14:paraId="37A1307B" w14:textId="77777777" w:rsidTr="00F6125D">
        <w:tc>
          <w:tcPr>
            <w:tcW w:w="1865" w:type="pct"/>
          </w:tcPr>
          <w:p w14:paraId="69C9ECFC"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Documentatia de Atribuire</w:t>
            </w:r>
            <w:r w:rsidRPr="00C62F0E">
              <w:rPr>
                <w:rFonts w:cs="Arial"/>
              </w:rPr>
              <w:t>"</w:t>
            </w:r>
          </w:p>
        </w:tc>
        <w:tc>
          <w:tcPr>
            <w:tcW w:w="3135" w:type="pct"/>
          </w:tcPr>
          <w:p w14:paraId="0295606F"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Documentatia de Atribuireaferenta Procedurii care conţine anumite materiale, documente şi date cu privire la Proiect.</w:t>
            </w:r>
          </w:p>
        </w:tc>
      </w:tr>
      <w:tr w:rsidR="00063E1D" w:rsidRPr="00C62F0E" w14:paraId="6B9AAA81" w14:textId="77777777" w:rsidTr="00F6125D">
        <w:tc>
          <w:tcPr>
            <w:tcW w:w="1865" w:type="pct"/>
          </w:tcPr>
          <w:p w14:paraId="3DCDB454"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Documentaţie de Calitate</w:t>
            </w:r>
            <w:r w:rsidRPr="00C62F0E">
              <w:rPr>
                <w:rFonts w:cs="Arial"/>
              </w:rPr>
              <w:t>"</w:t>
            </w:r>
          </w:p>
        </w:tc>
        <w:tc>
          <w:tcPr>
            <w:tcW w:w="3135" w:type="pct"/>
          </w:tcPr>
          <w:p w14:paraId="178BDC99"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manualele de calitate, planurile de calitate, procedurile de calitate, planurile de inspecţie şi testare, instrucţiunile de lucru sau documentaţia similară, după caz, care descriu şi definesc un Sistem de Management al Calităţii.</w:t>
            </w:r>
          </w:p>
        </w:tc>
      </w:tr>
      <w:tr w:rsidR="00063E1D" w:rsidRPr="00C62F0E" w14:paraId="35ECB474" w14:textId="77777777" w:rsidTr="00F6125D">
        <w:tc>
          <w:tcPr>
            <w:tcW w:w="1865" w:type="pct"/>
          </w:tcPr>
          <w:p w14:paraId="278BF74C"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Documentele Proiectului</w:t>
            </w:r>
            <w:r w:rsidRPr="00C62F0E">
              <w:rPr>
                <w:rFonts w:cs="Arial"/>
              </w:rPr>
              <w:t>"</w:t>
            </w:r>
          </w:p>
        </w:tc>
        <w:tc>
          <w:tcPr>
            <w:tcW w:w="3135" w:type="pct"/>
          </w:tcPr>
          <w:p w14:paraId="3F9AEFC2"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contractele încheiate sau ce urmează a fi încheiate de către Concesionar pentru îndeplinirea obligaţiilor care-i revin conform prezentului Contract, care sunt enumerate în Anexa 6 (</w:t>
            </w:r>
            <w:r w:rsidRPr="00C62F0E">
              <w:rPr>
                <w:rFonts w:cs="Arial"/>
                <w:i/>
                <w:iCs/>
              </w:rPr>
              <w:t>Documentele Proiectului</w:t>
            </w:r>
            <w:r w:rsidRPr="00C62F0E">
              <w:rPr>
                <w:rFonts w:cs="Arial"/>
              </w:rPr>
              <w:t>).</w:t>
            </w:r>
          </w:p>
        </w:tc>
      </w:tr>
      <w:tr w:rsidR="00063E1D" w:rsidRPr="00C62F0E" w14:paraId="7A4C487E" w14:textId="77777777" w:rsidTr="00F6125D">
        <w:tc>
          <w:tcPr>
            <w:tcW w:w="1865" w:type="pct"/>
          </w:tcPr>
          <w:p w14:paraId="54D38AD9" w14:textId="50AD7985" w:rsidR="002612B9" w:rsidRPr="00C62F0E" w:rsidRDefault="00CE78F5"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Fonts w:cs="Arial"/>
                <w:b/>
              </w:rPr>
              <w:t>"</w:t>
            </w:r>
            <w:r w:rsidR="00B22AFC" w:rsidRPr="00C62F0E">
              <w:rPr>
                <w:b/>
              </w:rPr>
              <w:t xml:space="preserve">Dotările </w:t>
            </w:r>
            <w:r w:rsidR="002612B9" w:rsidRPr="00C62F0E">
              <w:rPr>
                <w:b/>
              </w:rPr>
              <w:t>Minime Obligatorii</w:t>
            </w:r>
            <w:r w:rsidRPr="00C62F0E">
              <w:rPr>
                <w:rFonts w:cs="Arial"/>
                <w:b/>
              </w:rPr>
              <w:t>"</w:t>
            </w:r>
          </w:p>
        </w:tc>
        <w:tc>
          <w:tcPr>
            <w:tcW w:w="3135" w:type="pct"/>
          </w:tcPr>
          <w:p w14:paraId="36534E48" w14:textId="704B4C35" w:rsidR="00EC5285" w:rsidRPr="00C62F0E" w:rsidRDefault="00EC5285" w:rsidP="00EC5285">
            <w:pPr>
              <w:pStyle w:val="Body"/>
              <w:widowControl w:val="0"/>
              <w:tabs>
                <w:tab w:val="left" w:pos="851"/>
                <w:tab w:val="left" w:pos="1701"/>
              </w:tabs>
              <w:spacing w:after="0"/>
              <w:rPr>
                <w:rFonts w:cs="Arial"/>
              </w:rPr>
            </w:pPr>
            <w:r w:rsidRPr="00C62F0E">
              <w:rPr>
                <w:rFonts w:cs="Arial"/>
              </w:rPr>
              <w:t>Inseamna acele dotari ale spatiilor de servicii, conform Anexei 2 (Specificatii Tehnice), pe care Concesionarul trebuie sa le proiecteze, con</w:t>
            </w:r>
            <w:r w:rsidR="00BF653C" w:rsidRPr="00C62F0E">
              <w:rPr>
                <w:rFonts w:cs="Arial"/>
                <w:color w:val="FF0000"/>
              </w:rPr>
              <w:t>s</w:t>
            </w:r>
            <w:r w:rsidRPr="00C62F0E">
              <w:rPr>
                <w:rFonts w:cs="Arial"/>
              </w:rPr>
              <w:t>truiasca (sau care sunt deja construite), finanteze, opereze si intretina, astfel incat Spatiile de Servicii sa fie complet functionale, si anume:</w:t>
            </w:r>
          </w:p>
          <w:p w14:paraId="34EEE0BF" w14:textId="29592F87" w:rsidR="00EC5285" w:rsidRPr="00C62F0E" w:rsidRDefault="00957299" w:rsidP="00957299">
            <w:pPr>
              <w:pStyle w:val="Body"/>
              <w:widowControl w:val="0"/>
              <w:tabs>
                <w:tab w:val="left" w:pos="851"/>
                <w:tab w:val="left" w:pos="1701"/>
              </w:tabs>
              <w:spacing w:after="0"/>
              <w:rPr>
                <w:rFonts w:cs="Arial"/>
              </w:rPr>
            </w:pPr>
            <w:r w:rsidRPr="00C62F0E">
              <w:rPr>
                <w:rFonts w:cs="Arial"/>
              </w:rPr>
              <w:t>Spații pentru Servicii aflate pe autostrada A7 Buzau-Focsani, Localitatea Valea Ramnicului, km 91+000 stanga/dreapta</w:t>
            </w:r>
            <w:r w:rsidR="00EC5285" w:rsidRPr="00C62F0E">
              <w:rPr>
                <w:rFonts w:cs="Arial"/>
              </w:rPr>
              <w:t>:</w:t>
            </w:r>
          </w:p>
          <w:p w14:paraId="05D6CDBA" w14:textId="77777777" w:rsidR="00957299" w:rsidRPr="00C62F0E" w:rsidRDefault="00957299" w:rsidP="00957299">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Parcare autoturisme/autocamioane/autocare;</w:t>
            </w:r>
          </w:p>
          <w:p w14:paraId="1C9F11BE" w14:textId="77777777" w:rsidR="00957299" w:rsidRPr="00C62F0E" w:rsidRDefault="00957299" w:rsidP="00957299">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Toalete publice;</w:t>
            </w:r>
          </w:p>
          <w:p w14:paraId="1D787034" w14:textId="77777777" w:rsidR="00957299" w:rsidRPr="00C62F0E" w:rsidRDefault="00957299" w:rsidP="00957299">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Dusuri;</w:t>
            </w:r>
          </w:p>
          <w:p w14:paraId="30754DFD" w14:textId="77777777" w:rsidR="00957299" w:rsidRPr="00C62F0E" w:rsidRDefault="00957299" w:rsidP="00957299">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Statie distributie carburant;</w:t>
            </w:r>
          </w:p>
          <w:p w14:paraId="1F3DA73F" w14:textId="77777777" w:rsidR="00957299" w:rsidRPr="00C62F0E" w:rsidRDefault="00957299" w:rsidP="00957299">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Spatiu comercial;</w:t>
            </w:r>
          </w:p>
          <w:p w14:paraId="1B45E88A" w14:textId="77777777" w:rsidR="00957299" w:rsidRPr="00C62F0E" w:rsidRDefault="00957299" w:rsidP="00957299">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Snack bar – zona food</w:t>
            </w:r>
          </w:p>
          <w:p w14:paraId="45842A01" w14:textId="2092C25B" w:rsidR="000F7E22" w:rsidRPr="00C62F0E" w:rsidRDefault="00957299" w:rsidP="00977A53">
            <w:pPr>
              <w:pStyle w:val="ListParagraph"/>
              <w:numPr>
                <w:ilvl w:val="0"/>
                <w:numId w:val="41"/>
              </w:numPr>
              <w:spacing w:after="200" w:line="276" w:lineRule="auto"/>
              <w:contextualSpacing/>
              <w:jc w:val="left"/>
              <w:rPr>
                <w:rFonts w:cs="Arial"/>
                <w:u w:color="000000"/>
                <w:lang w:eastAsia="en-GB"/>
              </w:rPr>
            </w:pPr>
            <w:r w:rsidRPr="00C62F0E">
              <w:rPr>
                <w:rFonts w:cs="Arial"/>
                <w:u w:color="000000"/>
                <w:lang w:eastAsia="en-GB"/>
              </w:rPr>
              <w:t xml:space="preserve">Statie de reincarcare vehicule electrice usoare, ce va avea cel putin 4 puncte de reincarcare cu putere individuala de 150 kW pe fiecare punct de reincarcare, pentru fiecare Spatiu pentru Servicii in parte, fiecare </w:t>
            </w:r>
            <w:r w:rsidRPr="00C62F0E">
              <w:rPr>
                <w:rFonts w:cs="Arial"/>
                <w:u w:color="000000"/>
                <w:lang w:eastAsia="en-GB"/>
              </w:rPr>
              <w:lastRenderedPageBreak/>
              <w:t>grup de reincarcare furnizeaza o putere de iesire de cel putin 600 kW *)</w:t>
            </w:r>
          </w:p>
        </w:tc>
      </w:tr>
      <w:tr w:rsidR="00063E1D" w:rsidRPr="00C62F0E" w14:paraId="634F3763" w14:textId="77777777" w:rsidTr="00F6125D">
        <w:tc>
          <w:tcPr>
            <w:tcW w:w="1865" w:type="pct"/>
          </w:tcPr>
          <w:p w14:paraId="5B860BB3"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lastRenderedPageBreak/>
              <w:t>"</w:t>
            </w:r>
            <w:r w:rsidRPr="00C62F0E">
              <w:rPr>
                <w:rFonts w:cs="Arial"/>
                <w:b/>
                <w:bCs/>
              </w:rPr>
              <w:t>Drept de Concesiune</w:t>
            </w:r>
            <w:r w:rsidRPr="00C62F0E">
              <w:rPr>
                <w:rFonts w:cs="Arial"/>
              </w:rPr>
              <w:t>"</w:t>
            </w:r>
          </w:p>
        </w:tc>
        <w:tc>
          <w:tcPr>
            <w:tcW w:w="3135" w:type="pct"/>
          </w:tcPr>
          <w:p w14:paraId="4D0C4588" w14:textId="77777777" w:rsidR="008B2ED3" w:rsidRPr="00C62F0E" w:rsidRDefault="008B2ED3" w:rsidP="008B2ED3">
            <w:pPr>
              <w:widowControl w:val="0"/>
              <w:tabs>
                <w:tab w:val="left" w:pos="851"/>
                <w:tab w:val="left" w:pos="1701"/>
              </w:tabs>
              <w:spacing w:after="0"/>
            </w:pPr>
            <w:r w:rsidRPr="00C62F0E">
              <w:t xml:space="preserve">înseamnă dreptul exclusiv al Concesionarului în temeiul prezentului Contract de a utiliza Amplasamentul, liber de orice Sarcini, și de a proiecta, finanța și executa in vederea realizarii Lucrarilor si prestarii Serviciilor, precum si pentru orice alte activităţi permise prin Contract. </w:t>
            </w:r>
          </w:p>
          <w:p w14:paraId="407BAAAB" w14:textId="7F2F1A2E" w:rsidR="002612B9" w:rsidRPr="00C62F0E" w:rsidRDefault="002612B9" w:rsidP="002612B9">
            <w:pPr>
              <w:widowControl w:val="0"/>
              <w:tabs>
                <w:tab w:val="left" w:pos="851"/>
                <w:tab w:val="left" w:pos="1701"/>
              </w:tabs>
              <w:spacing w:after="0"/>
              <w:rPr>
                <w:color w:val="FF0000"/>
              </w:rPr>
            </w:pPr>
          </w:p>
        </w:tc>
      </w:tr>
      <w:tr w:rsidR="00063E1D" w:rsidRPr="00C62F0E" w14:paraId="58247B09" w14:textId="77777777" w:rsidTr="00F6125D">
        <w:tc>
          <w:tcPr>
            <w:tcW w:w="1865" w:type="pct"/>
          </w:tcPr>
          <w:p w14:paraId="710CC5ED"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Drepturi cu privire la Teren</w:t>
            </w:r>
            <w:r w:rsidRPr="00C62F0E">
              <w:rPr>
                <w:rFonts w:cs="Arial"/>
              </w:rPr>
              <w:t>"</w:t>
            </w:r>
          </w:p>
        </w:tc>
        <w:tc>
          <w:tcPr>
            <w:tcW w:w="3135" w:type="pct"/>
          </w:tcPr>
          <w:p w14:paraId="121203B2"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drepturi asupra sau privind sau referitoare în orice mod la teren, indiferent dacă sunt temporare, revocabile, legale, contractuale sau de altă natură.</w:t>
            </w:r>
          </w:p>
        </w:tc>
      </w:tr>
      <w:tr w:rsidR="00063E1D" w:rsidRPr="00C62F0E" w14:paraId="1A23F9DA" w14:textId="77777777" w:rsidTr="00F6125D">
        <w:tc>
          <w:tcPr>
            <w:tcW w:w="1865" w:type="pct"/>
          </w:tcPr>
          <w:p w14:paraId="0A90EB07"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Drumuri de Acces</w:t>
            </w:r>
            <w:r w:rsidRPr="00C62F0E">
              <w:rPr>
                <w:rStyle w:val="DeltaViewInsertion"/>
                <w:rFonts w:ascii="Trebuchet MS" w:hAnsi="Trebuchet MS" w:cs="Arial"/>
                <w:b w:val="0"/>
              </w:rPr>
              <w:t>"</w:t>
            </w:r>
          </w:p>
        </w:tc>
        <w:tc>
          <w:tcPr>
            <w:tcW w:w="3135" w:type="pct"/>
          </w:tcPr>
          <w:p w14:paraId="74952E73" w14:textId="77777777" w:rsidR="002612B9" w:rsidRPr="00C62F0E" w:rsidRDefault="002612B9" w:rsidP="002612B9">
            <w:pPr>
              <w:pStyle w:val="Body"/>
              <w:widowControl w:val="0"/>
              <w:tabs>
                <w:tab w:val="left" w:pos="851"/>
                <w:tab w:val="left" w:pos="1701"/>
              </w:tabs>
              <w:spacing w:after="0"/>
            </w:pPr>
            <w:bookmarkStart w:id="80" w:name="_DV_C10"/>
            <w:r w:rsidRPr="00C62F0E">
              <w:t xml:space="preserve">înseamnă oricare şi toate drumurile publice sau private menţionate ca drumuri de acces în Graficul de Execuţie a Lucrărilor, permanente sau temporare, existente sau care urmează a fi construite, care sunt utilizate de Concesionar sau de </w:t>
            </w:r>
            <w:r w:rsidRPr="00C62F0E">
              <w:rPr>
                <w:rFonts w:cs="Arial"/>
                <w:bCs/>
              </w:rPr>
              <w:t>Entităţile Subordonate Concesionarului</w:t>
            </w:r>
            <w:r w:rsidRPr="00C62F0E">
              <w:t xml:space="preserve"> pentru transportul </w:t>
            </w:r>
            <w:r w:rsidRPr="00C62F0E">
              <w:rPr>
                <w:rFonts w:cs="Arial"/>
                <w:bCs/>
              </w:rPr>
              <w:t>Echipamentelor de Construcţie</w:t>
            </w:r>
            <w:r w:rsidRPr="00C62F0E">
              <w:t>, Echipamentelor, al altor materiale şi instalaţii către locaţiile unde se desfăşoară Lucrările sau se prestează Serviciile.</w:t>
            </w:r>
            <w:bookmarkEnd w:id="80"/>
          </w:p>
        </w:tc>
      </w:tr>
      <w:tr w:rsidR="00063E1D" w:rsidRPr="00C62F0E" w14:paraId="7E1AF2F0" w14:textId="77777777" w:rsidTr="00F6125D">
        <w:tc>
          <w:tcPr>
            <w:tcW w:w="1865" w:type="pct"/>
          </w:tcPr>
          <w:p w14:paraId="7134CE46"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Durata Contractului</w:t>
            </w:r>
            <w:r w:rsidRPr="00C62F0E">
              <w:rPr>
                <w:rFonts w:cs="Arial"/>
              </w:rPr>
              <w:t>"</w:t>
            </w:r>
          </w:p>
        </w:tc>
        <w:tc>
          <w:tcPr>
            <w:tcW w:w="3135" w:type="pct"/>
          </w:tcPr>
          <w:p w14:paraId="11DA4879"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perioada care începe la Data Contractului şi expiră la Data Expirării sau la o altă dată care va fi Data Încetării, oricare survine prima.</w:t>
            </w:r>
          </w:p>
        </w:tc>
      </w:tr>
      <w:tr w:rsidR="00063E1D" w:rsidRPr="00C62F0E" w14:paraId="2B79CA33" w14:textId="77777777" w:rsidTr="00F6125D">
        <w:tc>
          <w:tcPr>
            <w:tcW w:w="1865" w:type="pct"/>
          </w:tcPr>
          <w:p w14:paraId="6AE6EF19" w14:textId="77777777" w:rsidR="002612B9" w:rsidRPr="00C62F0E" w:rsidRDefault="002612B9" w:rsidP="002612B9">
            <w:pPr>
              <w:pStyle w:val="Body"/>
              <w:widowControl w:val="0"/>
              <w:tabs>
                <w:tab w:val="left" w:pos="1"/>
                <w:tab w:val="left" w:pos="1701"/>
              </w:tabs>
              <w:spacing w:after="0"/>
              <w:ind w:left="1" w:hanging="1"/>
              <w:jc w:val="left"/>
              <w:rPr>
                <w:rFonts w:cs="Arial"/>
                <w:b/>
                <w:bCs/>
              </w:rPr>
            </w:pPr>
            <w:r w:rsidRPr="00C62F0E">
              <w:rPr>
                <w:rFonts w:cs="Arial"/>
              </w:rPr>
              <w:t>"</w:t>
            </w:r>
            <w:r w:rsidRPr="00C62F0E">
              <w:rPr>
                <w:rFonts w:cs="Arial"/>
                <w:b/>
                <w:bCs/>
              </w:rPr>
              <w:t>Durata Lucrărilor</w:t>
            </w:r>
            <w:r w:rsidRPr="00C62F0E">
              <w:rPr>
                <w:rFonts w:cs="Arial"/>
              </w:rPr>
              <w:t>"</w:t>
            </w:r>
          </w:p>
        </w:tc>
        <w:tc>
          <w:tcPr>
            <w:tcW w:w="3135" w:type="pct"/>
          </w:tcPr>
          <w:p w14:paraId="386F937C"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intervalul cuprins între Data Începerii Lucrărilor şi Data Finalizării Lucrărilor sau Data Încetării, oricare survine prima.</w:t>
            </w:r>
          </w:p>
        </w:tc>
      </w:tr>
      <w:tr w:rsidR="00063E1D" w:rsidRPr="00C62F0E" w14:paraId="4A3FE17A" w14:textId="77777777" w:rsidTr="00F6125D">
        <w:tc>
          <w:tcPr>
            <w:tcW w:w="1865" w:type="pct"/>
          </w:tcPr>
          <w:p w14:paraId="7A4ECB4F"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Durata Serviciilor</w:t>
            </w:r>
            <w:r w:rsidRPr="00C62F0E">
              <w:rPr>
                <w:rFonts w:cs="Arial"/>
              </w:rPr>
              <w:t>"</w:t>
            </w:r>
          </w:p>
        </w:tc>
        <w:tc>
          <w:tcPr>
            <w:tcW w:w="3135" w:type="pct"/>
          </w:tcPr>
          <w:p w14:paraId="3BDA8C29"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intervalul cuprins între Data Începerii Integrale a Serviciilor si Data Expirării sau Data Încetări, oricare survine prima.</w:t>
            </w:r>
          </w:p>
        </w:tc>
      </w:tr>
      <w:tr w:rsidR="00063E1D" w:rsidRPr="00C62F0E" w14:paraId="6E179385" w14:textId="77777777" w:rsidTr="00F6125D">
        <w:tc>
          <w:tcPr>
            <w:tcW w:w="1865" w:type="pct"/>
          </w:tcPr>
          <w:p w14:paraId="0FB9E455"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Echipamente</w:t>
            </w:r>
            <w:r w:rsidRPr="00C62F0E">
              <w:rPr>
                <w:rFonts w:cs="Arial"/>
              </w:rPr>
              <w:t>"</w:t>
            </w:r>
          </w:p>
        </w:tc>
        <w:tc>
          <w:tcPr>
            <w:tcW w:w="3135" w:type="pct"/>
          </w:tcPr>
          <w:p w14:paraId="697950A4"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maşini, aparatura şi alte echipamente similare destinate să facă parte din (sau care fac parte din) Lucrările Permanente.</w:t>
            </w:r>
          </w:p>
        </w:tc>
      </w:tr>
      <w:tr w:rsidR="00063E1D" w:rsidRPr="00C62F0E" w14:paraId="06C29261" w14:textId="77777777" w:rsidTr="00F6125D">
        <w:tc>
          <w:tcPr>
            <w:tcW w:w="1865" w:type="pct"/>
          </w:tcPr>
          <w:p w14:paraId="19833D65"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Echipamentele de Construcţie</w:t>
            </w:r>
            <w:r w:rsidRPr="00C62F0E">
              <w:rPr>
                <w:rFonts w:cs="Arial"/>
              </w:rPr>
              <w:t>"</w:t>
            </w:r>
          </w:p>
        </w:tc>
        <w:tc>
          <w:tcPr>
            <w:tcW w:w="3135" w:type="pct"/>
          </w:tcPr>
          <w:p w14:paraId="5AD70AB4"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echipamentele, materialele şi instalaţiile folosite sau care urmează să fie folosite de Antreprenorul Construcţiei în legătură cu Lucrările.</w:t>
            </w:r>
          </w:p>
        </w:tc>
      </w:tr>
      <w:tr w:rsidR="00063E1D" w:rsidRPr="00C62F0E" w14:paraId="4A267CC7" w14:textId="77777777" w:rsidTr="00F6125D">
        <w:tc>
          <w:tcPr>
            <w:tcW w:w="1865" w:type="pct"/>
          </w:tcPr>
          <w:p w14:paraId="717657CC"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bCs/>
              </w:rPr>
              <w:t>"</w:t>
            </w:r>
            <w:r w:rsidRPr="00C62F0E">
              <w:rPr>
                <w:rFonts w:cs="Arial"/>
                <w:b/>
                <w:bCs/>
              </w:rPr>
              <w:t>Entitate Subordonată Autorităţii"</w:t>
            </w:r>
          </w:p>
        </w:tc>
        <w:tc>
          <w:tcPr>
            <w:tcW w:w="3135" w:type="pct"/>
          </w:tcPr>
          <w:p w14:paraId="64130EAA"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 persoană cu funcţie de conducere, persoană subordonată, contractant, angajat sau subcontractant (de orice nivel) al Autorităţii care acţionează în exerciţiul funcţiei sale, în calitate de angajat sau persoană desemnată (dupa caz), dar excluzand în toate cazurile Concesionarul şi orice Entitate Subordonata Concesionarului.</w:t>
            </w:r>
          </w:p>
        </w:tc>
      </w:tr>
      <w:tr w:rsidR="00063E1D" w:rsidRPr="00C62F0E" w14:paraId="4CD8077F" w14:textId="77777777" w:rsidTr="00F6125D">
        <w:tc>
          <w:tcPr>
            <w:tcW w:w="1865" w:type="pct"/>
          </w:tcPr>
          <w:p w14:paraId="418DC326"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Entitate Subordonată Concesionarului</w:t>
            </w:r>
            <w:r w:rsidRPr="00C62F0E">
              <w:rPr>
                <w:rFonts w:cs="Arial"/>
              </w:rPr>
              <w:t>"</w:t>
            </w:r>
          </w:p>
        </w:tc>
        <w:tc>
          <w:tcPr>
            <w:tcW w:w="3135" w:type="pct"/>
          </w:tcPr>
          <w:p w14:paraId="76844F02"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persoanele subordonate şi contractanţii Concesionarului (inclusiv dar fără a se limita la Antreprenorul Construcţiei şi Operatorul) şi subcontractanţii acestuia/acestora de orice nivel, precum şi administratorii, persoanele cu funcţii de conducere, angajaţii şi alte persoane aflate în raporturi de subordonare faţă de acesta/aceştia în legătură cu Proiectul şi orice persoană aflată în cadrul sau în incinta Lotului, la invitaţia expresă sau implicită a Concesionarului (alte persoane sau entităţi decât Autoritatea sau orice Entitate Subordonată Autorităţii). </w:t>
            </w:r>
          </w:p>
        </w:tc>
      </w:tr>
      <w:tr w:rsidR="00063E1D" w:rsidRPr="00C62F0E" w14:paraId="7C9CCFBA" w14:textId="77777777" w:rsidTr="00F6125D">
        <w:tc>
          <w:tcPr>
            <w:tcW w:w="1865" w:type="pct"/>
          </w:tcPr>
          <w:p w14:paraId="16A47213"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rPr>
              <w:t>Estimare</w:t>
            </w:r>
            <w:r w:rsidRPr="00C62F0E">
              <w:rPr>
                <w:rStyle w:val="DeltaViewInsertion"/>
                <w:rFonts w:ascii="Trebuchet MS" w:hAnsi="Trebuchet MS" w:cs="Arial"/>
                <w:b w:val="0"/>
              </w:rPr>
              <w:t>"</w:t>
            </w:r>
          </w:p>
        </w:tc>
        <w:tc>
          <w:tcPr>
            <w:tcW w:w="3135" w:type="pct"/>
          </w:tcPr>
          <w:p w14:paraId="3DB8FBB3" w14:textId="7FA83290"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34.1.4</w:t>
            </w:r>
            <w:r w:rsidRPr="00C62F0E">
              <w:rPr>
                <w:rFonts w:cs="Arial"/>
              </w:rPr>
              <w:t xml:space="preserve"> (</w:t>
            </w:r>
            <w:r w:rsidRPr="00C62F0E">
              <w:rPr>
                <w:rFonts w:cs="Arial"/>
                <w:i/>
              </w:rPr>
              <w:t>Modificări ale Autorităţii</w:t>
            </w:r>
            <w:r w:rsidRPr="00C62F0E">
              <w:rPr>
                <w:rFonts w:cs="Arial"/>
              </w:rPr>
              <w:t>).</w:t>
            </w:r>
          </w:p>
        </w:tc>
      </w:tr>
      <w:tr w:rsidR="00063E1D" w:rsidRPr="00C62F0E" w14:paraId="5AB23616" w14:textId="77777777" w:rsidTr="00F6125D">
        <w:tc>
          <w:tcPr>
            <w:tcW w:w="1865" w:type="pct"/>
          </w:tcPr>
          <w:p w14:paraId="26D9FA46" w14:textId="77777777" w:rsidR="002612B9" w:rsidRPr="00C62F0E" w:rsidRDefault="002612B9" w:rsidP="002612B9">
            <w:pPr>
              <w:keepNext/>
              <w:keepLines/>
              <w:widowControl w:val="0"/>
              <w:tabs>
                <w:tab w:val="left" w:pos="851"/>
                <w:tab w:val="left" w:pos="1701"/>
              </w:tabs>
              <w:spacing w:before="240" w:after="0"/>
              <w:jc w:val="left"/>
              <w:outlineLvl w:val="1"/>
              <w:rPr>
                <w:rStyle w:val="DeltaViewInsertion"/>
                <w:rFonts w:ascii="Trebuchet MS" w:hAnsi="Trebuchet MS"/>
                <w:w w:val="0"/>
              </w:rPr>
            </w:pPr>
            <w:r w:rsidRPr="00C62F0E">
              <w:rPr>
                <w:rStyle w:val="DeltaViewInsertion"/>
                <w:rFonts w:ascii="Trebuchet MS" w:hAnsi="Trebuchet MS"/>
                <w:b w:val="0"/>
              </w:rPr>
              <w:lastRenderedPageBreak/>
              <w:t>"</w:t>
            </w:r>
            <w:r w:rsidRPr="00C62F0E">
              <w:rPr>
                <w:rStyle w:val="DeltaViewInsertion"/>
                <w:rFonts w:ascii="Trebuchet MS" w:hAnsi="Trebuchet MS"/>
                <w:w w:val="0"/>
              </w:rPr>
              <w:t>Expert</w:t>
            </w:r>
            <w:r w:rsidRPr="00C62F0E">
              <w:rPr>
                <w:rStyle w:val="DeltaViewInsertion"/>
                <w:rFonts w:ascii="Trebuchet MS" w:hAnsi="Trebuchet MS"/>
                <w:b w:val="0"/>
              </w:rPr>
              <w:t>"</w:t>
            </w:r>
          </w:p>
        </w:tc>
        <w:tc>
          <w:tcPr>
            <w:tcW w:w="3135" w:type="pct"/>
          </w:tcPr>
          <w:p w14:paraId="136311E5" w14:textId="77777777" w:rsidR="002612B9" w:rsidRPr="00C62F0E" w:rsidRDefault="002612B9" w:rsidP="002612B9">
            <w:pPr>
              <w:keepNext/>
              <w:widowControl w:val="0"/>
              <w:tabs>
                <w:tab w:val="left" w:pos="851"/>
                <w:tab w:val="left" w:pos="1701"/>
              </w:tabs>
              <w:spacing w:before="240" w:after="0"/>
              <w:outlineLvl w:val="2"/>
              <w:rPr>
                <w:rStyle w:val="DeltaViewInsertion"/>
                <w:rFonts w:ascii="Trebuchet MS" w:hAnsi="Trebuchet MS"/>
                <w:b w:val="0"/>
                <w:w w:val="0"/>
              </w:rPr>
            </w:pPr>
            <w:r w:rsidRPr="00C62F0E">
              <w:rPr>
                <w:rStyle w:val="DeltaViewInsertion"/>
                <w:rFonts w:ascii="Trebuchet MS" w:hAnsi="Trebuchet MS"/>
                <w:b w:val="0"/>
                <w:w w:val="0"/>
              </w:rPr>
              <w:t xml:space="preserve">înseamnă orice persoană desemnată în această calitate la un anumit moment conform prevederilor Procedurii de Soluţionare a Litigiilor. </w:t>
            </w:r>
          </w:p>
        </w:tc>
      </w:tr>
      <w:tr w:rsidR="00063E1D" w:rsidRPr="00C62F0E" w14:paraId="08FD47E9" w14:textId="77777777" w:rsidTr="00F6125D">
        <w:tc>
          <w:tcPr>
            <w:tcW w:w="1865" w:type="pct"/>
          </w:tcPr>
          <w:p w14:paraId="01D1D72B"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Funcţii Autorizate</w:t>
            </w:r>
            <w:r w:rsidRPr="00C62F0E">
              <w:rPr>
                <w:rStyle w:val="DeltaViewInsertion"/>
                <w:rFonts w:ascii="Trebuchet MS" w:hAnsi="Trebuchet MS" w:cs="Arial"/>
                <w:b w:val="0"/>
              </w:rPr>
              <w:t>"</w:t>
            </w:r>
          </w:p>
        </w:tc>
        <w:tc>
          <w:tcPr>
            <w:tcW w:w="3135" w:type="pct"/>
          </w:tcPr>
          <w:p w14:paraId="6A3832AF" w14:textId="48091590"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29.1</w:t>
            </w:r>
            <w:r w:rsidRPr="00C62F0E">
              <w:rPr>
                <w:rFonts w:cs="Arial"/>
              </w:rPr>
              <w:t>(</w:t>
            </w:r>
            <w:r w:rsidRPr="00C62F0E">
              <w:rPr>
                <w:rFonts w:cs="Arial"/>
                <w:i/>
                <w:iCs/>
              </w:rPr>
              <w:t>Funcţii Autorizate</w:t>
            </w:r>
            <w:r w:rsidRPr="00C62F0E">
              <w:rPr>
                <w:rFonts w:cs="Arial"/>
              </w:rPr>
              <w:t>).</w:t>
            </w:r>
          </w:p>
        </w:tc>
      </w:tr>
      <w:tr w:rsidR="00063E1D" w:rsidRPr="00C62F0E" w14:paraId="7DA5177D" w14:textId="77777777" w:rsidTr="00F6125D">
        <w:tc>
          <w:tcPr>
            <w:tcW w:w="1865" w:type="pct"/>
          </w:tcPr>
          <w:p w14:paraId="77BC6213"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b/>
              </w:rPr>
            </w:pPr>
            <w:r w:rsidRPr="00C62F0E">
              <w:rPr>
                <w:rFonts w:cs="Arial"/>
              </w:rPr>
              <w:t>"</w:t>
            </w:r>
            <w:r w:rsidRPr="00C62F0E">
              <w:rPr>
                <w:rFonts w:cs="Arial"/>
                <w:b/>
                <w:bCs/>
              </w:rPr>
              <w:t>Furnizor de Utilităţi</w:t>
            </w:r>
            <w:r w:rsidRPr="00C62F0E">
              <w:rPr>
                <w:rFonts w:cs="Arial"/>
              </w:rPr>
              <w:t>"</w:t>
            </w:r>
          </w:p>
        </w:tc>
        <w:tc>
          <w:tcPr>
            <w:tcW w:w="3135" w:type="pct"/>
          </w:tcPr>
          <w:p w14:paraId="110B681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furnizor de Utilităţi care, potrivit Legii, beneficiază de drepturi de trecere şi drepturi de executare a lucrărilor în legătură cu amplasarea unor părţi de Utilităţi sau inspectarea, întreţinerea, ajustarea, repararea, modificarea sau reînnoirea unor părţi de Utilităţi, modificarea poziţiei respectivelor părţi de Utilităţi sau îndepărtarea acestora, sau lucrări necesare sau inerente oricăror astfel de lucrări (inclusiv, în special, întreruperea sau deschiderea unei şosele, sau a unui canal colector, rigolă sau tunel pe sub aceasta, sau săparea sau lărgirea unui tunel pe sub o şosea).</w:t>
            </w:r>
          </w:p>
        </w:tc>
      </w:tr>
      <w:tr w:rsidR="00063E1D" w:rsidRPr="00C62F0E" w14:paraId="5087393D" w14:textId="77777777" w:rsidTr="00F6125D">
        <w:tc>
          <w:tcPr>
            <w:tcW w:w="1865" w:type="pct"/>
          </w:tcPr>
          <w:p w14:paraId="41830E25"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t>"</w:t>
            </w:r>
            <w:r w:rsidRPr="00C62F0E">
              <w:rPr>
                <w:b/>
              </w:rPr>
              <w:t>Garanţia de Bună Execuţie</w:t>
            </w:r>
            <w:r w:rsidRPr="00C62F0E">
              <w:rPr>
                <w:rFonts w:cs="Arial"/>
              </w:rPr>
              <w:t>"</w:t>
            </w:r>
          </w:p>
        </w:tc>
        <w:tc>
          <w:tcPr>
            <w:tcW w:w="3135" w:type="pct"/>
          </w:tcPr>
          <w:p w14:paraId="5BC28578" w14:textId="5DA8AC2E"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garanţia de bună execuţie menţionată în </w:t>
            </w:r>
            <w:r w:rsidRPr="00C62F0E">
              <w:rPr>
                <w:rFonts w:cs="Arial"/>
                <w:b/>
              </w:rPr>
              <w:t xml:space="preserve">Art. </w:t>
            </w:r>
            <w:r w:rsidR="00957299" w:rsidRPr="00C62F0E">
              <w:rPr>
                <w:b/>
                <w:bCs/>
                <w:lang w:val="en-US"/>
              </w:rPr>
              <w:t>13</w:t>
            </w:r>
            <w:r w:rsidR="000E6131" w:rsidRPr="00C62F0E">
              <w:rPr>
                <w:b/>
                <w:bCs/>
                <w:lang w:val="en-US"/>
              </w:rPr>
              <w:t>.1</w:t>
            </w:r>
            <w:r w:rsidR="007D5DB8" w:rsidRPr="00C62F0E">
              <w:rPr>
                <w:b/>
                <w:bCs/>
                <w:lang w:val="en-US"/>
              </w:rPr>
              <w:t>.</w:t>
            </w:r>
            <w:r w:rsidRPr="00C62F0E">
              <w:rPr>
                <w:rFonts w:cs="Arial"/>
              </w:rPr>
              <w:t xml:space="preserve"> (</w:t>
            </w:r>
            <w:r w:rsidRPr="00C62F0E">
              <w:rPr>
                <w:rFonts w:cs="Arial"/>
                <w:i/>
              </w:rPr>
              <w:t>Garanţia de Bună Execuţie</w:t>
            </w:r>
            <w:r w:rsidRPr="00C62F0E">
              <w:rPr>
                <w:rFonts w:cs="Arial"/>
              </w:rPr>
              <w:t>)</w:t>
            </w:r>
          </w:p>
        </w:tc>
      </w:tr>
      <w:tr w:rsidR="00063E1D" w:rsidRPr="00C62F0E" w14:paraId="71435FDA" w14:textId="77777777" w:rsidTr="00F6125D">
        <w:tc>
          <w:tcPr>
            <w:tcW w:w="1865" w:type="pct"/>
          </w:tcPr>
          <w:p w14:paraId="2C3481F0"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t>"</w:t>
            </w:r>
            <w:r w:rsidRPr="00C62F0E">
              <w:rPr>
                <w:b/>
              </w:rPr>
              <w:t>Garanţia privind Întreţinerea Finală</w:t>
            </w:r>
            <w:r w:rsidRPr="00C62F0E">
              <w:rPr>
                <w:rFonts w:cs="Arial"/>
              </w:rPr>
              <w:t>"</w:t>
            </w:r>
          </w:p>
        </w:tc>
        <w:tc>
          <w:tcPr>
            <w:tcW w:w="3135" w:type="pct"/>
          </w:tcPr>
          <w:p w14:paraId="7569A748" w14:textId="5330E643"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garanţia de bună execuţie executabilă la cerere, în valoarea prevăzută în Art. </w:t>
            </w:r>
            <w:r w:rsidR="007D5DB8" w:rsidRPr="00C62F0E">
              <w:rPr>
                <w:rFonts w:cs="Arial"/>
              </w:rPr>
              <w:t>22.4</w:t>
            </w:r>
            <w:r w:rsidRPr="00C62F0E">
              <w:t xml:space="preserve"> (</w:t>
            </w:r>
            <w:r w:rsidRPr="00C62F0E">
              <w:rPr>
                <w:rFonts w:cs="Arial"/>
                <w:i/>
              </w:rPr>
              <w:t>Expertize la Încetare</w:t>
            </w:r>
            <w:r w:rsidRPr="00C62F0E">
              <w:t xml:space="preserve">), </w:t>
            </w:r>
            <w:r w:rsidRPr="00C62F0E">
              <w:rPr>
                <w:rFonts w:cs="Arial"/>
              </w:rPr>
              <w:t xml:space="preserve">constituită de Concesionar în favoarea Autorităţii şi valabilă până la expirarea unui termen de </w:t>
            </w:r>
            <w:r w:rsidRPr="00C62F0E">
              <w:t>şase luni</w:t>
            </w:r>
            <w:r w:rsidRPr="00C62F0E">
              <w:rPr>
                <w:rFonts w:cs="Arial"/>
              </w:rPr>
              <w:t xml:space="preserve"> de la Data </w:t>
            </w:r>
            <w:r w:rsidRPr="00C62F0E">
              <w:t>Expir</w:t>
            </w:r>
            <w:r w:rsidRPr="00C62F0E">
              <w:rPr>
                <w:rFonts w:cs="Arial"/>
              </w:rPr>
              <w:t>ării pentru a garanta executarea respectivelor lucrări de întreţinere şi</w:t>
            </w:r>
            <w:r w:rsidRPr="00C62F0E">
              <w:t>/</w:t>
            </w:r>
            <w:r w:rsidRPr="00C62F0E">
              <w:rPr>
                <w:rFonts w:cs="Arial"/>
              </w:rPr>
              <w:t xml:space="preserve">sau </w:t>
            </w:r>
            <w:r w:rsidRPr="00C62F0E">
              <w:t>rectifica</w:t>
            </w:r>
            <w:r w:rsidRPr="00C62F0E">
              <w:rPr>
                <w:rFonts w:cs="Arial"/>
              </w:rPr>
              <w:t>re necesare pentru ca starea in care se află Lotulsă fie conformă cu Cerinţele de Returnare la Data Expirării.</w:t>
            </w:r>
            <w:r w:rsidRPr="00C62F0E">
              <w:t xml:space="preserve"> Garanţia de Bună Execuţie se constituie prin virament bancar sau printr-un instrument de garantare emis de o instituţie de credit din România sau din alt stat sau de o societate de asigurări, în condiţiile legii.</w:t>
            </w:r>
          </w:p>
        </w:tc>
      </w:tr>
      <w:tr w:rsidR="00063E1D" w:rsidRPr="00C62F0E" w14:paraId="18775C14" w14:textId="77777777" w:rsidTr="00F6125D">
        <w:tc>
          <w:tcPr>
            <w:tcW w:w="1865" w:type="pct"/>
          </w:tcPr>
          <w:p w14:paraId="40C12136" w14:textId="04359450"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Grafic al Închiderilor de parti ale Lotului</w:t>
            </w:r>
            <w:r w:rsidR="009C2DBA" w:rsidRPr="00C62F0E">
              <w:rPr>
                <w:rFonts w:cs="Arial"/>
                <w:b/>
                <w:bCs/>
                <w:lang w:val="en-US"/>
              </w:rPr>
              <w:t>”</w:t>
            </w:r>
          </w:p>
        </w:tc>
        <w:tc>
          <w:tcPr>
            <w:tcW w:w="3135" w:type="pct"/>
          </w:tcPr>
          <w:p w14:paraId="4C23E790" w14:textId="1829379F"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un grafic prezentat de către Concesionar conform Art. </w:t>
            </w:r>
            <w:r w:rsidR="007D5DB8" w:rsidRPr="00C62F0E">
              <w:rPr>
                <w:rFonts w:cs="Arial"/>
              </w:rPr>
              <w:t>19.2.1</w:t>
            </w:r>
            <w:r w:rsidRPr="00C62F0E">
              <w:rPr>
                <w:rFonts w:cs="Arial"/>
              </w:rPr>
              <w:t xml:space="preserve"> (sau orice revizuire a acestuia prezentată conform Art. </w:t>
            </w:r>
            <w:r w:rsidR="007D5DB8" w:rsidRPr="00C62F0E">
              <w:rPr>
                <w:rFonts w:cs="Arial"/>
              </w:rPr>
              <w:t>19.2.2</w:t>
            </w:r>
            <w:r w:rsidRPr="00C62F0E">
              <w:rPr>
                <w:rFonts w:cs="Arial"/>
              </w:rPr>
              <w:t xml:space="preserve"> sau Art. </w:t>
            </w:r>
            <w:r w:rsidR="007D5DB8" w:rsidRPr="00C62F0E">
              <w:rPr>
                <w:rFonts w:cs="Arial"/>
              </w:rPr>
              <w:t>19.2.3</w:t>
            </w:r>
            <w:r w:rsidRPr="00C62F0E">
              <w:rPr>
                <w:rFonts w:cs="Arial"/>
              </w:rPr>
              <w:t xml:space="preserve"> (</w:t>
            </w:r>
            <w:r w:rsidRPr="00C62F0E">
              <w:rPr>
                <w:rFonts w:cs="Arial"/>
                <w:i/>
                <w:iCs/>
              </w:rPr>
              <w:t>Prezentarea Programelor Anuale</w:t>
            </w:r>
            <w:r w:rsidRPr="00C62F0E">
              <w:rPr>
                <w:rFonts w:cs="Arial"/>
              </w:rPr>
              <w:t>)), care indică perioada sau perioadele pe parcursul cărora Concesionarul preconizează să efectueze sau prevede în mod rezonabil orice Închidere de parte a Lotului(inclusiv pentru evitarea oricărui dubiu orice Închidere de parte a Lotuluipentru orice lucrări de către orice Autoritate Relevantă sau Furnizor de Utilităţi), cu privire la Lot.</w:t>
            </w:r>
          </w:p>
        </w:tc>
      </w:tr>
      <w:tr w:rsidR="00063E1D" w:rsidRPr="00C62F0E" w14:paraId="5DEDA945" w14:textId="77777777" w:rsidTr="00F6125D">
        <w:tc>
          <w:tcPr>
            <w:tcW w:w="1865" w:type="pct"/>
          </w:tcPr>
          <w:p w14:paraId="361419CC"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Graficul de Execuţie a Lucrărilor</w:t>
            </w:r>
            <w:r w:rsidRPr="00C62F0E">
              <w:rPr>
                <w:rFonts w:cs="Arial"/>
              </w:rPr>
              <w:t>"</w:t>
            </w:r>
          </w:p>
        </w:tc>
        <w:tc>
          <w:tcPr>
            <w:tcW w:w="3135" w:type="pct"/>
          </w:tcPr>
          <w:p w14:paraId="3C2E793B" w14:textId="669583E8"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graficul detaliat al proiectării, investigaţiilor, construcţiei şi lucrărilor aferente, care va fi prezentat de către Concesionar în conformitate cu Art. </w:t>
            </w:r>
            <w:r w:rsidR="007D5DB8" w:rsidRPr="00C62F0E">
              <w:rPr>
                <w:rFonts w:cs="Arial"/>
              </w:rPr>
              <w:t>11.1</w:t>
            </w:r>
            <w:r w:rsidRPr="00C62F0E">
              <w:rPr>
                <w:rFonts w:cs="Arial"/>
              </w:rPr>
              <w:t xml:space="preserve"> (</w:t>
            </w:r>
            <w:r w:rsidRPr="00C62F0E">
              <w:rPr>
                <w:rFonts w:cs="Arial"/>
                <w:i/>
                <w:iCs/>
              </w:rPr>
              <w:t>Obiective</w:t>
            </w:r>
            <w:r w:rsidRPr="00C62F0E">
              <w:rPr>
                <w:rFonts w:cs="Arial"/>
              </w:rPr>
              <w:t xml:space="preserve">) sau orice versiune modificată ori revizuită a acestuia, care îl înlocuieşte în conformitate cu Art. </w:t>
            </w:r>
            <w:r w:rsidR="007D5DB8" w:rsidRPr="00C62F0E">
              <w:rPr>
                <w:rFonts w:cs="Arial"/>
              </w:rPr>
              <w:t>11.3</w:t>
            </w:r>
            <w:r w:rsidRPr="00C62F0E">
              <w:rPr>
                <w:rFonts w:cs="Arial"/>
              </w:rPr>
              <w:t xml:space="preserve"> (</w:t>
            </w:r>
            <w:r w:rsidRPr="00C62F0E">
              <w:rPr>
                <w:rFonts w:cs="Arial"/>
                <w:i/>
                <w:iCs/>
              </w:rPr>
              <w:t>Variaţii ale Graficului de Execuţie a Lucrărilor</w:t>
            </w:r>
            <w:r w:rsidRPr="00C62F0E">
              <w:rPr>
                <w:rFonts w:cs="Arial"/>
              </w:rPr>
              <w:t>).</w:t>
            </w:r>
          </w:p>
        </w:tc>
      </w:tr>
      <w:tr w:rsidR="00063E1D" w:rsidRPr="00C62F0E" w14:paraId="2D56B315" w14:textId="77777777" w:rsidTr="00F6125D">
        <w:tc>
          <w:tcPr>
            <w:tcW w:w="1865" w:type="pct"/>
          </w:tcPr>
          <w:p w14:paraId="018397EF"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Impediment de Durată</w:t>
            </w:r>
            <w:r w:rsidRPr="00C62F0E">
              <w:rPr>
                <w:rFonts w:cs="Arial"/>
              </w:rPr>
              <w:t>"</w:t>
            </w:r>
          </w:p>
        </w:tc>
        <w:tc>
          <w:tcPr>
            <w:tcW w:w="3135" w:type="pct"/>
          </w:tcPr>
          <w:p w14:paraId="30685376"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Descoperiri Arheologice</w:t>
            </w:r>
            <w:r w:rsidRPr="00C62F0E">
              <w:t xml:space="preserve"> sau Contamin</w:t>
            </w:r>
            <w:r w:rsidRPr="00C62F0E">
              <w:rPr>
                <w:rFonts w:cs="Arial"/>
              </w:rPr>
              <w:t xml:space="preserve">ări care afectează în mod negativ evoluţia Lucrărilor şi care persistă pentru o perioadă de </w:t>
            </w:r>
            <w:r w:rsidRPr="00C62F0E">
              <w:t xml:space="preserve">12 </w:t>
            </w:r>
            <w:r w:rsidRPr="00C62F0E">
              <w:rPr>
                <w:rFonts w:cs="Arial"/>
              </w:rPr>
              <w:t>luni</w:t>
            </w:r>
            <w:r w:rsidRPr="00C62F0E">
              <w:t xml:space="preserve">, </w:t>
            </w:r>
            <w:r w:rsidRPr="00C62F0E">
              <w:rPr>
                <w:rFonts w:cs="Arial"/>
              </w:rPr>
              <w:t xml:space="preserve">dacă nu a fost implementată o Modificare a Autorităţii sau o Modificare a Concesionarului cu scopul de a elimina sau depăşi efectele adverse ale respectivelor manifestări, sau dacă </w:t>
            </w:r>
            <w:r w:rsidRPr="00C62F0E">
              <w:t>P</w:t>
            </w:r>
            <w:r w:rsidRPr="00C62F0E">
              <w:rPr>
                <w:rFonts w:cs="Arial"/>
              </w:rPr>
              <w:t>ărţile nu au agreat cu privire la orice alte măsuri în acest sens</w:t>
            </w:r>
            <w:r w:rsidRPr="00C62F0E">
              <w:t>.</w:t>
            </w:r>
          </w:p>
        </w:tc>
      </w:tr>
      <w:tr w:rsidR="00063E1D" w:rsidRPr="00C62F0E" w14:paraId="73F5A983" w14:textId="77777777" w:rsidTr="00F6125D">
        <w:tc>
          <w:tcPr>
            <w:tcW w:w="1865" w:type="pct"/>
          </w:tcPr>
          <w:p w14:paraId="7220EA1B"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rPr>
              <w:t>Impozite</w:t>
            </w:r>
            <w:r w:rsidRPr="00C62F0E">
              <w:rPr>
                <w:rFonts w:cs="Arial"/>
              </w:rPr>
              <w:t>"</w:t>
            </w:r>
          </w:p>
        </w:tc>
        <w:tc>
          <w:tcPr>
            <w:tcW w:w="3135" w:type="pct"/>
          </w:tcPr>
          <w:p w14:paraId="73C1FC36"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orice fel de impozit, taxă, contribuţie sau altă obligaţie </w:t>
            </w:r>
            <w:r w:rsidRPr="00C62F0E">
              <w:rPr>
                <w:rFonts w:cs="Arial"/>
              </w:rPr>
              <w:lastRenderedPageBreak/>
              <w:t>fiscală (în afara TVA), similare sau nu cu cele în vigoare la Data Contractului şi impuse de o Autoritate Relevantă.</w:t>
            </w:r>
          </w:p>
        </w:tc>
      </w:tr>
      <w:tr w:rsidR="00063E1D" w:rsidRPr="00C62F0E" w14:paraId="48FC97E0" w14:textId="77777777" w:rsidTr="00F6125D">
        <w:tc>
          <w:tcPr>
            <w:tcW w:w="1865" w:type="pct"/>
          </w:tcPr>
          <w:p w14:paraId="3274F735"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lastRenderedPageBreak/>
              <w:t>"</w:t>
            </w:r>
            <w:r w:rsidRPr="00C62F0E">
              <w:rPr>
                <w:rFonts w:cs="Arial"/>
                <w:b/>
              </w:rPr>
              <w:t>Incident de Indisponibilitate</w:t>
            </w:r>
            <w:r w:rsidRPr="00C62F0E">
              <w:rPr>
                <w:rFonts w:cs="Arial"/>
              </w:rPr>
              <w:t>"</w:t>
            </w:r>
          </w:p>
        </w:tc>
        <w:tc>
          <w:tcPr>
            <w:tcW w:w="3135" w:type="pct"/>
          </w:tcPr>
          <w:p w14:paraId="4C3C8664"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are înţelesul atribuit acestui termen în Anexa 4 (</w:t>
            </w:r>
            <w:r w:rsidRPr="00C62F0E">
              <w:rPr>
                <w:rFonts w:cs="Arial"/>
                <w:i/>
              </w:rPr>
              <w:t>Mecanismul de Plată</w:t>
            </w:r>
            <w:r w:rsidRPr="00C62F0E">
              <w:rPr>
                <w:rFonts w:cs="Arial"/>
              </w:rPr>
              <w:t>).</w:t>
            </w:r>
          </w:p>
        </w:tc>
      </w:tr>
      <w:tr w:rsidR="00063E1D" w:rsidRPr="00C62F0E" w14:paraId="6134CDC4" w14:textId="77777777" w:rsidTr="00F6125D">
        <w:tc>
          <w:tcPr>
            <w:tcW w:w="1865" w:type="pct"/>
          </w:tcPr>
          <w:p w14:paraId="1D5B3548"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Incident</w:t>
            </w:r>
            <w:r w:rsidRPr="00C62F0E">
              <w:rPr>
                <w:rFonts w:cs="Arial"/>
              </w:rPr>
              <w:t>"</w:t>
            </w:r>
          </w:p>
        </w:tc>
        <w:tc>
          <w:tcPr>
            <w:tcW w:w="3135" w:type="pct"/>
          </w:tcPr>
          <w:p w14:paraId="4F17DAE1" w14:textId="77777777" w:rsidR="002612B9" w:rsidRPr="00C62F0E" w:rsidRDefault="002612B9" w:rsidP="002612B9">
            <w:pPr>
              <w:pStyle w:val="Body"/>
              <w:widowControl w:val="0"/>
              <w:tabs>
                <w:tab w:val="left" w:pos="851"/>
                <w:tab w:val="left" w:pos="1701"/>
              </w:tabs>
              <w:spacing w:after="0"/>
              <w:rPr>
                <w:rFonts w:cs="Arial"/>
                <w:b/>
                <w:bCs/>
                <w:i/>
                <w:iCs/>
              </w:rPr>
            </w:pPr>
            <w:r w:rsidRPr="00C62F0E">
              <w:rPr>
                <w:rFonts w:cs="Arial"/>
              </w:rPr>
              <w:t xml:space="preserve">înseamnă un eveniment care necesită luarea de măsuri de control al traficului de către Concesionar sau poliţie sau care afectează sau ar putea afecta siguranţa, mediul sau integritatea structurală a Lotului. </w:t>
            </w:r>
          </w:p>
        </w:tc>
      </w:tr>
      <w:tr w:rsidR="00063E1D" w:rsidRPr="00C62F0E" w14:paraId="58874911" w14:textId="77777777" w:rsidTr="00F6125D">
        <w:tc>
          <w:tcPr>
            <w:tcW w:w="1865" w:type="pct"/>
          </w:tcPr>
          <w:p w14:paraId="41C6C4D9" w14:textId="77777777" w:rsidR="009B796E" w:rsidRPr="00C62F0E" w:rsidRDefault="009B796E" w:rsidP="009B796E">
            <w:pPr>
              <w:pStyle w:val="Body"/>
              <w:keepNext/>
              <w:widowControl w:val="0"/>
              <w:tabs>
                <w:tab w:val="left" w:pos="1"/>
                <w:tab w:val="left" w:pos="1701"/>
              </w:tabs>
              <w:spacing w:after="0"/>
              <w:ind w:left="1" w:hanging="1"/>
              <w:jc w:val="left"/>
              <w:outlineLvl w:val="2"/>
              <w:rPr>
                <w:rFonts w:cs="Arial"/>
                <w:b/>
              </w:rPr>
            </w:pPr>
            <w:r w:rsidRPr="00C62F0E">
              <w:rPr>
                <w:rFonts w:cs="Arial"/>
                <w:b/>
              </w:rPr>
              <w:t>"Indicator Rutier"</w:t>
            </w:r>
          </w:p>
        </w:tc>
        <w:tc>
          <w:tcPr>
            <w:tcW w:w="3135" w:type="pct"/>
          </w:tcPr>
          <w:p w14:paraId="017AA136" w14:textId="77777777" w:rsidR="009B796E" w:rsidRPr="00C62F0E" w:rsidRDefault="009B796E" w:rsidP="00C67E89">
            <w:pPr>
              <w:pStyle w:val="Body"/>
              <w:keepNext/>
              <w:widowControl w:val="0"/>
              <w:tabs>
                <w:tab w:val="left" w:pos="851"/>
                <w:tab w:val="left" w:pos="1701"/>
              </w:tabs>
              <w:spacing w:after="0"/>
              <w:outlineLvl w:val="2"/>
              <w:rPr>
                <w:rFonts w:cs="Arial"/>
              </w:rPr>
            </w:pPr>
            <w:r w:rsidRPr="00C62F0E">
              <w:rPr>
                <w:rFonts w:cs="Arial"/>
              </w:rPr>
              <w:t>are înţelesul prevăzut în Hotărârea Guvernului nr. 1391/2006 pentru aprobarea Regulamentului de aplicare a OUG nr. 195/2002 privind circulatia pe drumurile publice, cu modificarile si completarile ulterioare.</w:t>
            </w:r>
          </w:p>
        </w:tc>
      </w:tr>
      <w:tr w:rsidR="00063E1D" w:rsidRPr="00C62F0E" w14:paraId="69A8A81A" w14:textId="77777777" w:rsidTr="00F6125D">
        <w:tc>
          <w:tcPr>
            <w:tcW w:w="1865" w:type="pct"/>
          </w:tcPr>
          <w:p w14:paraId="590AF0B6"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Informaţii Confidenţiale</w:t>
            </w:r>
            <w:r w:rsidRPr="00C62F0E">
              <w:rPr>
                <w:rFonts w:cs="Arial"/>
              </w:rPr>
              <w:t>"</w:t>
            </w:r>
          </w:p>
        </w:tc>
        <w:tc>
          <w:tcPr>
            <w:tcW w:w="3135" w:type="pct"/>
          </w:tcPr>
          <w:p w14:paraId="13C14BC3"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w:t>
            </w:r>
          </w:p>
          <w:p w14:paraId="798442EA" w14:textId="3B068704" w:rsidR="002612B9" w:rsidRPr="00C62F0E" w:rsidRDefault="002612B9" w:rsidP="002612B9">
            <w:pPr>
              <w:pStyle w:val="Body"/>
              <w:widowControl w:val="0"/>
              <w:tabs>
                <w:tab w:val="left" w:pos="851"/>
                <w:tab w:val="left" w:pos="1701"/>
              </w:tabs>
              <w:spacing w:after="0"/>
              <w:ind w:left="807" w:hanging="807"/>
              <w:rPr>
                <w:rFonts w:cs="Arial"/>
              </w:rPr>
            </w:pPr>
            <w:r w:rsidRPr="00C62F0E">
              <w:rPr>
                <w:rFonts w:cs="Arial"/>
              </w:rPr>
              <w:t>(a)</w:t>
            </w:r>
            <w:r w:rsidRPr="00C62F0E">
              <w:rPr>
                <w:rFonts w:cs="Arial"/>
              </w:rPr>
              <w:tab/>
              <w:t xml:space="preserve">informaţiile care ar trebui considerate drept confidenţiale (transmise în orice mod şi indiferent de suportul electronic pe care sunt stocate), şi pot </w:t>
            </w:r>
            <w:r w:rsidRPr="00C62F0E">
              <w:t>include informa</w:t>
            </w:r>
            <w:r w:rsidRPr="00C62F0E">
              <w:rPr>
                <w:rFonts w:cs="Arial"/>
              </w:rPr>
              <w:t xml:space="preserve">ţii a căror </w:t>
            </w:r>
            <w:r w:rsidRPr="00C62F0E">
              <w:t>di</w:t>
            </w:r>
            <w:r w:rsidRPr="00C62F0E">
              <w:rPr>
                <w:rFonts w:cs="Arial"/>
              </w:rPr>
              <w:t>vulgare</w:t>
            </w:r>
            <w:r w:rsidRPr="00C62F0E">
              <w:t xml:space="preserve">, </w:t>
            </w:r>
            <w:r w:rsidRPr="00C62F0E">
              <w:rPr>
                <w:rFonts w:cs="Arial"/>
              </w:rPr>
              <w:t>ar cauza sau ar putea cauza prejudicii intereselor comercialeale unei persoane</w:t>
            </w:r>
            <w:r w:rsidRPr="00C62F0E">
              <w:t xml:space="preserve">, </w:t>
            </w:r>
            <w:r w:rsidRPr="00C62F0E">
              <w:rPr>
                <w:rFonts w:cs="Arial"/>
              </w:rPr>
              <w:t>secretelor comerciale</w:t>
            </w:r>
            <w:r w:rsidRPr="00C62F0E">
              <w:t xml:space="preserve">, </w:t>
            </w:r>
            <w:r w:rsidRPr="00C62F0E">
              <w:rPr>
                <w:rFonts w:cs="Arial"/>
              </w:rPr>
              <w:t>drepturilor de Proprietate Inte</w:t>
            </w:r>
            <w:r w:rsidRPr="00C62F0E">
              <w:t>lectual</w:t>
            </w:r>
            <w:r w:rsidRPr="00C62F0E">
              <w:rPr>
                <w:rFonts w:cs="Arial"/>
              </w:rPr>
              <w:t xml:space="preserve">ăşi </w:t>
            </w:r>
            <w:r w:rsidRPr="00C62F0E">
              <w:rPr>
                <w:i/>
              </w:rPr>
              <w:t>know-how</w:t>
            </w:r>
            <w:r w:rsidRPr="00C62F0E">
              <w:rPr>
                <w:rFonts w:cs="Arial"/>
              </w:rPr>
              <w:t>-ului</w:t>
            </w:r>
            <w:r w:rsidR="00C14057" w:rsidRPr="00C62F0E">
              <w:rPr>
                <w:rFonts w:cs="Arial"/>
              </w:rPr>
              <w:t xml:space="preserve"> </w:t>
            </w:r>
            <w:r w:rsidRPr="00C62F0E">
              <w:rPr>
                <w:rFonts w:cs="Arial"/>
              </w:rPr>
              <w:t xml:space="preserve">oricărei </w:t>
            </w:r>
            <w:r w:rsidRPr="00C62F0E">
              <w:t>P</w:t>
            </w:r>
            <w:r w:rsidRPr="00C62F0E">
              <w:rPr>
                <w:rFonts w:cs="Arial"/>
              </w:rPr>
              <w:t xml:space="preserve">ărţi şi tuturor </w:t>
            </w:r>
            <w:bookmarkStart w:id="81" w:name="_DV_M115"/>
            <w:bookmarkEnd w:id="81"/>
            <w:r w:rsidRPr="00C62F0E">
              <w:rPr>
                <w:rFonts w:cs="Arial"/>
              </w:rPr>
              <w:t xml:space="preserve">datelor cu caracter personal şi datelor cu caracter personal sensibile în sensul </w:t>
            </w:r>
            <w:r w:rsidR="001E2E8E" w:rsidRPr="00C62F0E">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Pr="00C62F0E">
              <w:rPr>
                <w:rFonts w:cs="Arial"/>
              </w:rPr>
              <w:t>; şi</w:t>
            </w:r>
          </w:p>
          <w:p w14:paraId="62080B5C" w14:textId="77777777" w:rsidR="002612B9" w:rsidRPr="00C62F0E" w:rsidRDefault="002612B9" w:rsidP="002612B9">
            <w:pPr>
              <w:pStyle w:val="Body"/>
              <w:widowControl w:val="0"/>
              <w:tabs>
                <w:tab w:val="left" w:pos="851"/>
                <w:tab w:val="left" w:pos="1701"/>
              </w:tabs>
              <w:spacing w:after="0"/>
              <w:ind w:left="807" w:hanging="807"/>
              <w:rPr>
                <w:rFonts w:cs="Arial"/>
              </w:rPr>
            </w:pPr>
            <w:r w:rsidRPr="00C62F0E">
              <w:rPr>
                <w:rFonts w:cs="Arial"/>
              </w:rPr>
              <w:t>(b)</w:t>
            </w:r>
            <w:r w:rsidRPr="00C62F0E">
              <w:rPr>
                <w:rFonts w:cs="Arial"/>
              </w:rPr>
              <w:tab/>
              <w:t>Informaţii Sensibile din punct de vedere Comercial.</w:t>
            </w:r>
          </w:p>
        </w:tc>
      </w:tr>
      <w:tr w:rsidR="00063E1D" w:rsidRPr="00C62F0E" w14:paraId="07B62EBA" w14:textId="77777777" w:rsidTr="00F6125D">
        <w:tc>
          <w:tcPr>
            <w:tcW w:w="1865" w:type="pct"/>
          </w:tcPr>
          <w:p w14:paraId="0645EBEE"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Informaţii Sensibile din punct de vedere Comercial</w:t>
            </w:r>
            <w:r w:rsidRPr="00C62F0E">
              <w:rPr>
                <w:rFonts w:cs="Arial"/>
              </w:rPr>
              <w:t>"</w:t>
            </w:r>
          </w:p>
        </w:tc>
        <w:tc>
          <w:tcPr>
            <w:tcW w:w="3135" w:type="pct"/>
          </w:tcPr>
          <w:p w14:paraId="4378ADF3"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subsetul de Informaţii Confidenţiale incluse în Anexa 15 (</w:t>
            </w:r>
            <w:r w:rsidRPr="00C62F0E">
              <w:rPr>
                <w:rFonts w:cs="Arial"/>
                <w:i/>
                <w:iCs/>
              </w:rPr>
              <w:t>Informaţii Sensibile din punct de vedere Comercial</w:t>
            </w:r>
            <w:r w:rsidRPr="00C62F0E">
              <w:rPr>
                <w:rFonts w:cs="Arial"/>
              </w:rPr>
              <w:t>), în fiecare caz pentru perioada menţionată în aceasta.</w:t>
            </w:r>
          </w:p>
        </w:tc>
      </w:tr>
      <w:tr w:rsidR="00063E1D" w:rsidRPr="00C62F0E" w14:paraId="3242DCD6" w14:textId="77777777" w:rsidTr="00F6125D">
        <w:tc>
          <w:tcPr>
            <w:tcW w:w="1865" w:type="pct"/>
          </w:tcPr>
          <w:p w14:paraId="732B5B2D" w14:textId="77777777" w:rsidR="002612B9" w:rsidRPr="00C62F0E" w:rsidRDefault="002612B9" w:rsidP="0000156B">
            <w:pPr>
              <w:pStyle w:val="Body"/>
              <w:widowControl w:val="0"/>
              <w:tabs>
                <w:tab w:val="left" w:pos="1"/>
                <w:tab w:val="left" w:pos="1701"/>
              </w:tabs>
              <w:spacing w:after="0"/>
              <w:ind w:left="1" w:hanging="1"/>
              <w:jc w:val="left"/>
              <w:rPr>
                <w:rFonts w:cs="Arial"/>
                <w:b/>
              </w:rPr>
            </w:pPr>
            <w:r w:rsidRPr="00C62F0E">
              <w:rPr>
                <w:rFonts w:cs="Arial"/>
              </w:rPr>
              <w:t>"</w:t>
            </w:r>
            <w:r w:rsidR="0000156B" w:rsidRPr="00C62F0E">
              <w:rPr>
                <w:rFonts w:cs="Arial"/>
                <w:b/>
                <w:bCs/>
              </w:rPr>
              <w:t>Informaţii de Interes Public</w:t>
            </w:r>
            <w:r w:rsidRPr="00C62F0E">
              <w:rPr>
                <w:rFonts w:cs="Arial"/>
              </w:rPr>
              <w:t>"</w:t>
            </w:r>
          </w:p>
        </w:tc>
        <w:tc>
          <w:tcPr>
            <w:tcW w:w="3135" w:type="pct"/>
          </w:tcPr>
          <w:p w14:paraId="6155C3BC"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informaţiile de interes public conform Art. 2 lit. b) din Legea nr. 544/2001 privind liberul acces la informatiile de interes public, cu modificarile si completarile ulterioare.</w:t>
            </w:r>
          </w:p>
        </w:tc>
      </w:tr>
      <w:tr w:rsidR="00063E1D" w:rsidRPr="00C62F0E" w14:paraId="68E6A478" w14:textId="77777777" w:rsidTr="00F6125D">
        <w:tc>
          <w:tcPr>
            <w:tcW w:w="1865" w:type="pct"/>
          </w:tcPr>
          <w:p w14:paraId="4A1ED9E7" w14:textId="77777777" w:rsidR="002612B9" w:rsidRPr="00C62F0E" w:rsidRDefault="002612B9" w:rsidP="0000156B">
            <w:pPr>
              <w:pStyle w:val="Body"/>
              <w:widowControl w:val="0"/>
              <w:tabs>
                <w:tab w:val="left" w:pos="1"/>
                <w:tab w:val="left" w:pos="1701"/>
              </w:tabs>
              <w:spacing w:after="0"/>
              <w:ind w:left="1" w:hanging="1"/>
              <w:jc w:val="left"/>
              <w:rPr>
                <w:rFonts w:cs="Arial"/>
                <w:b/>
              </w:rPr>
            </w:pPr>
            <w:r w:rsidRPr="00C62F0E">
              <w:rPr>
                <w:rFonts w:cs="Arial"/>
              </w:rPr>
              <w:t>"</w:t>
            </w:r>
            <w:r w:rsidR="0000156B" w:rsidRPr="00C62F0E">
              <w:rPr>
                <w:rFonts w:cs="Arial"/>
                <w:b/>
                <w:bCs/>
              </w:rPr>
              <w:t>Investigaţie privind Amplasamentul</w:t>
            </w:r>
            <w:r w:rsidRPr="00C62F0E">
              <w:rPr>
                <w:rFonts w:cs="Arial"/>
                <w:b/>
                <w:bCs/>
              </w:rPr>
              <w:t>"</w:t>
            </w:r>
          </w:p>
        </w:tc>
        <w:tc>
          <w:tcPr>
            <w:tcW w:w="3135" w:type="pct"/>
          </w:tcPr>
          <w:p w14:paraId="1C9A5CCB" w14:textId="605F0065" w:rsidR="002612B9" w:rsidRPr="00C62F0E" w:rsidRDefault="004C0171" w:rsidP="002612B9">
            <w:pPr>
              <w:pStyle w:val="Body"/>
              <w:widowControl w:val="0"/>
              <w:tabs>
                <w:tab w:val="left" w:pos="851"/>
                <w:tab w:val="left" w:pos="1701"/>
              </w:tabs>
              <w:spacing w:after="0"/>
              <w:rPr>
                <w:rFonts w:cs="Arial"/>
              </w:rPr>
            </w:pPr>
            <w:r w:rsidRPr="00C62F0E">
              <w:rPr>
                <w:rFonts w:cs="Arial"/>
              </w:rPr>
              <w:t>înseamnă orice investigaţii privind condiţiile de sol şi aer, condiţiile fizice sau geofizice ale Amplasamentului sau suprafeţe adiacente, inclusiv cele de suprafaţă şi subsol, sau expertize arheologice sau ecologice cu privire la Amplasament sau suprafeţele adiacente, care să permită proiectarea şi construcţia Lucrărilor şi prestarea Serviciilor, ţinând cont de respectivele condiţii şi de activitatea seismică din regiunea Amplasamentului</w:t>
            </w:r>
            <w:r w:rsidR="002612B9" w:rsidRPr="00C62F0E">
              <w:rPr>
                <w:rFonts w:cs="Arial"/>
              </w:rPr>
              <w:t>.</w:t>
            </w:r>
          </w:p>
        </w:tc>
      </w:tr>
      <w:tr w:rsidR="00063E1D" w:rsidRPr="00C62F0E" w14:paraId="42E31032" w14:textId="77777777" w:rsidTr="00F6125D">
        <w:tc>
          <w:tcPr>
            <w:tcW w:w="1865" w:type="pct"/>
          </w:tcPr>
          <w:p w14:paraId="73408FCB"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Încălcare de Durată</w:t>
            </w:r>
            <w:r w:rsidRPr="00C62F0E">
              <w:rPr>
                <w:rFonts w:cs="Arial"/>
              </w:rPr>
              <w:t>"</w:t>
            </w:r>
          </w:p>
        </w:tc>
        <w:tc>
          <w:tcPr>
            <w:tcW w:w="3135" w:type="pct"/>
          </w:tcPr>
          <w:p w14:paraId="0ED956C9" w14:textId="4834F954"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o încălcare pentru care a fost emisă o notificare finală de avertisment (menţionată la Art. </w:t>
            </w:r>
            <w:r w:rsidR="007D5DB8" w:rsidRPr="00C62F0E">
              <w:rPr>
                <w:rFonts w:cs="Arial"/>
              </w:rPr>
              <w:t>40.1.2(a)</w:t>
            </w:r>
            <w:r w:rsidRPr="00C62F0E">
              <w:rPr>
                <w:rFonts w:cs="Arial"/>
              </w:rPr>
              <w:t xml:space="preserve"> (</w:t>
            </w:r>
            <w:r w:rsidRPr="00C62F0E">
              <w:rPr>
                <w:rFonts w:cs="Arial"/>
                <w:i/>
                <w:iCs/>
              </w:rPr>
              <w:t>Încălcare de Durată</w:t>
            </w:r>
            <w:r w:rsidRPr="00C62F0E">
              <w:rPr>
                <w:rFonts w:cs="Arial"/>
              </w:rPr>
              <w:t>)) şi care a continuat pentru mai mult de 60 zile sau a survenit din nou în două sau mai multe luni în termen de şase luni de la data comunicării respectivei notificări finale de avertisment către Concesionar.</w:t>
            </w:r>
          </w:p>
        </w:tc>
      </w:tr>
      <w:tr w:rsidR="00063E1D" w:rsidRPr="00C62F0E" w14:paraId="08FB8546" w14:textId="77777777" w:rsidTr="00F6125D">
        <w:tc>
          <w:tcPr>
            <w:tcW w:w="1865" w:type="pct"/>
          </w:tcPr>
          <w:p w14:paraId="1BF12A54" w14:textId="77777777" w:rsidR="002612B9" w:rsidRPr="00C62F0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b/>
              </w:rPr>
              <w:t>"Începerea Integrală a Serviciilor"</w:t>
            </w:r>
          </w:p>
        </w:tc>
        <w:tc>
          <w:tcPr>
            <w:tcW w:w="3135" w:type="pct"/>
          </w:tcPr>
          <w:p w14:paraId="0DF19C0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începerea Serviciilor cu privire la Lot.</w:t>
            </w:r>
          </w:p>
        </w:tc>
      </w:tr>
      <w:tr w:rsidR="00063E1D" w:rsidRPr="00C62F0E" w14:paraId="0B0ED409" w14:textId="77777777" w:rsidTr="00F6125D">
        <w:tc>
          <w:tcPr>
            <w:tcW w:w="1865" w:type="pct"/>
          </w:tcPr>
          <w:p w14:paraId="343481E8"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Închidere de parte a Lotului</w:t>
            </w:r>
            <w:r w:rsidRPr="00C62F0E">
              <w:rPr>
                <w:rFonts w:cs="Arial"/>
              </w:rPr>
              <w:t>"</w:t>
            </w:r>
          </w:p>
        </w:tc>
        <w:tc>
          <w:tcPr>
            <w:tcW w:w="3135" w:type="pct"/>
          </w:tcPr>
          <w:p w14:paraId="5D6872F4" w14:textId="77777777" w:rsidR="002612B9" w:rsidRPr="00C62F0E" w:rsidRDefault="002612B9" w:rsidP="002612B9">
            <w:pPr>
              <w:pStyle w:val="Body"/>
              <w:widowControl w:val="0"/>
              <w:tabs>
                <w:tab w:val="left" w:pos="851"/>
                <w:tab w:val="left" w:pos="1701"/>
              </w:tabs>
              <w:spacing w:after="0"/>
              <w:rPr>
                <w:rFonts w:cs="Arial"/>
                <w:b/>
                <w:bCs/>
                <w:i/>
                <w:iCs/>
              </w:rPr>
            </w:pPr>
            <w:r w:rsidRPr="00C62F0E">
              <w:rPr>
                <w:rFonts w:cs="Arial"/>
              </w:rPr>
              <w:t xml:space="preserve">înseamnă orice închidere parţială sau totală sau o altă restricţionare a unei benzi de circulaţie sau a unei parti din Lot, inclusiv, pentru evitarea oricărui dubiu, orice închidere necesară ca urmare a unei Situaţii de Urgenţă şi orice închidere solicitată </w:t>
            </w:r>
            <w:r w:rsidRPr="00C62F0E">
              <w:rPr>
                <w:rFonts w:cs="Arial"/>
              </w:rPr>
              <w:lastRenderedPageBreak/>
              <w:t>pentru efectuarea oricăror lucrări inclusiv efectuarea oricăror lucrari de către o Autoritate Relevantă sau un Furnizor de Utilităţi.</w:t>
            </w:r>
          </w:p>
        </w:tc>
      </w:tr>
      <w:tr w:rsidR="00063E1D" w:rsidRPr="00C62F0E" w14:paraId="750E98C8" w14:textId="77777777" w:rsidTr="00F6125D">
        <w:tc>
          <w:tcPr>
            <w:tcW w:w="1865" w:type="pct"/>
          </w:tcPr>
          <w:p w14:paraId="52E90521"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lastRenderedPageBreak/>
              <w:t>"</w:t>
            </w:r>
            <w:r w:rsidRPr="00C62F0E">
              <w:rPr>
                <w:rFonts w:cs="Arial"/>
                <w:b/>
                <w:bCs/>
              </w:rPr>
              <w:t>Întreţinere de Rutină</w:t>
            </w:r>
            <w:r w:rsidRPr="00C62F0E">
              <w:rPr>
                <w:rFonts w:cs="Arial"/>
              </w:rPr>
              <w:t>"</w:t>
            </w:r>
          </w:p>
        </w:tc>
        <w:tc>
          <w:tcPr>
            <w:tcW w:w="3135" w:type="pct"/>
          </w:tcPr>
          <w:p w14:paraId="5076B51A"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lucrări pe termen scurt sau de natură periodică şi care sunt necesare pentru menţinerea Lotului, incepand de la Data de Incepere, în bune condiţii de funcţionare şi siguranţă, inclusiv dar fără a se limita la reparaţii minore la toate elementele Lotului, curăţarea, întreţinerea acostamentului şi a culturilor horticole şi Întreţinerea pe timp de Iarnă şi inspecţiile şi expertizele asociate cu oricare dintre cele de mai sus, inclusiv repararea gropilor, jgheaburilor, treptelor, îmbinărilor sparte, suprafeţelor crăpate, fisurate şi/sau erodate.</w:t>
            </w:r>
          </w:p>
        </w:tc>
      </w:tr>
      <w:tr w:rsidR="00063E1D" w:rsidRPr="00C62F0E" w14:paraId="52571733" w14:textId="77777777" w:rsidTr="00F6125D">
        <w:tc>
          <w:tcPr>
            <w:tcW w:w="1865" w:type="pct"/>
          </w:tcPr>
          <w:p w14:paraId="4C0837E7"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Întreţinere pe timp de Iarnă</w:t>
            </w:r>
            <w:r w:rsidRPr="00C62F0E">
              <w:rPr>
                <w:rFonts w:cs="Arial"/>
              </w:rPr>
              <w:t>"</w:t>
            </w:r>
          </w:p>
        </w:tc>
        <w:tc>
          <w:tcPr>
            <w:tcW w:w="3135" w:type="pct"/>
          </w:tcPr>
          <w:p w14:paraId="72556D82" w14:textId="77777777" w:rsidR="002612B9" w:rsidRPr="00C62F0E" w:rsidRDefault="002612B9" w:rsidP="002612B9">
            <w:pPr>
              <w:pStyle w:val="Body"/>
              <w:widowControl w:val="0"/>
              <w:tabs>
                <w:tab w:val="left" w:pos="851"/>
                <w:tab w:val="left" w:pos="1701"/>
              </w:tabs>
              <w:spacing w:after="0"/>
              <w:rPr>
                <w:rFonts w:cs="Arial"/>
                <w:b/>
                <w:bCs/>
                <w:i/>
                <w:iCs/>
              </w:rPr>
            </w:pPr>
            <w:r w:rsidRPr="00C62F0E">
              <w:rPr>
                <w:rFonts w:cs="Arial"/>
              </w:rPr>
              <w:t>înseamnă lucrările de prevenire a formării de gheaţă şi de îndepărtare a zăpezii şi gheţii prevăzute şi descrise în Capitolul 6 (</w:t>
            </w:r>
            <w:r w:rsidRPr="00C62F0E">
              <w:rPr>
                <w:i/>
                <w:lang w:val="fr-FR"/>
              </w:rPr>
              <w:t>PREVEDERI REFERITOARE LA SERVICII</w:t>
            </w:r>
            <w:r w:rsidRPr="00C62F0E">
              <w:rPr>
                <w:lang w:val="fr-FR"/>
              </w:rPr>
              <w:t>)</w:t>
            </w:r>
            <w:r w:rsidRPr="00C62F0E">
              <w:rPr>
                <w:rFonts w:cs="Arial"/>
              </w:rPr>
              <w:t xml:space="preserve"> din Anexa 2 (</w:t>
            </w:r>
            <w:r w:rsidRPr="00C62F0E">
              <w:rPr>
                <w:i/>
              </w:rPr>
              <w:t>Specificaţii Tehnice</w:t>
            </w:r>
            <w:r w:rsidRPr="00C62F0E">
              <w:rPr>
                <w:rFonts w:cs="Arial"/>
              </w:rPr>
              <w:t xml:space="preserve">) şi toate lucrările de întreţinere şi funcţiile aferente acestora. </w:t>
            </w:r>
          </w:p>
        </w:tc>
      </w:tr>
      <w:tr w:rsidR="00063E1D" w:rsidRPr="00C62F0E" w14:paraId="72882966" w14:textId="77777777" w:rsidTr="00F6125D">
        <w:tc>
          <w:tcPr>
            <w:tcW w:w="1865" w:type="pct"/>
          </w:tcPr>
          <w:p w14:paraId="7221ECD8"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rPr>
              <w:t>Lege</w:t>
            </w:r>
            <w:r w:rsidRPr="00C62F0E">
              <w:rPr>
                <w:rFonts w:cs="Arial"/>
              </w:rPr>
              <w:t>"</w:t>
            </w:r>
          </w:p>
        </w:tc>
        <w:tc>
          <w:tcPr>
            <w:tcW w:w="3135" w:type="pct"/>
          </w:tcPr>
          <w:p w14:paraId="1A881B33" w14:textId="5178086D"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Constituţia României şi toate </w:t>
            </w:r>
            <w:r w:rsidR="0007598E" w:rsidRPr="00C62F0E">
              <w:rPr>
                <w:rFonts w:cs="Arial"/>
              </w:rPr>
              <w:t>actele normative interne ale României, în vigoare la Data Contractului și pe parcursul derulării acestuia, cu sunt legile</w:t>
            </w:r>
            <w:r w:rsidRPr="00C62F0E">
              <w:rPr>
                <w:rFonts w:cs="Arial"/>
              </w:rPr>
              <w:t>, ordonanţele de urgenţă, ordonanţele şi hotărârile Guvernului, ordinele, regulamentele, normele, decrete, directivele, deciziile, tratatele şi convenţiile internaţionale la care România este parte, ratificate conform legii, şi orice legislaţie secundară, standarde, specificaţii şi ordine tehnice sau generale emise de către orice Autoritate Relevantă, sau o interpretare oficială a acestora emisă de organele puterii legislative, executive sau judecătoreşti, în fiecare caz producând efecte pe teritoriul României sau în orice parte a acestuia (indiferent dacă au fost emise de autorităţi române sau de orice stat sau comunitate sau uniune interstatală din care România face parte – cum ar fi, de exemplu, Uniunea Europeană) şi care sunt obligatorii cu privire la fiecare Parte sau aplicabile în alt mod în legătură cu Proiectul.</w:t>
            </w:r>
          </w:p>
        </w:tc>
      </w:tr>
      <w:tr w:rsidR="00063E1D" w:rsidRPr="00C62F0E" w14:paraId="0CB18CEE" w14:textId="77777777" w:rsidTr="00F6125D">
        <w:tc>
          <w:tcPr>
            <w:tcW w:w="1865" w:type="pct"/>
          </w:tcPr>
          <w:p w14:paraId="6CA91EE5" w14:textId="2F2529A8"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rPr>
              <w:t>Legea privind Liberul Acces la Informaţii din 2001</w:t>
            </w:r>
            <w:r w:rsidRPr="00C62F0E">
              <w:rPr>
                <w:rStyle w:val="DeltaViewInsertion"/>
                <w:rFonts w:ascii="Trebuchet MS" w:hAnsi="Trebuchet MS" w:cs="Arial"/>
                <w:b w:val="0"/>
              </w:rPr>
              <w:t>"</w:t>
            </w:r>
            <w:r w:rsidRPr="00C62F0E">
              <w:rPr>
                <w:rFonts w:cs="Arial"/>
              </w:rPr>
              <w:t xml:space="preserve"> </w:t>
            </w:r>
          </w:p>
        </w:tc>
        <w:tc>
          <w:tcPr>
            <w:tcW w:w="3135" w:type="pct"/>
          </w:tcPr>
          <w:p w14:paraId="2F132650"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Legea nr. 544/2001 privind liberul acces la informaţiile de interes public şi orice legislaţie secundară emisă în temeiul sau în legătură cu aceasta. </w:t>
            </w:r>
          </w:p>
        </w:tc>
      </w:tr>
      <w:tr w:rsidR="00063E1D" w:rsidRPr="00C62F0E" w14:paraId="7D7AAB39" w14:textId="77777777" w:rsidTr="00F6125D">
        <w:tc>
          <w:tcPr>
            <w:tcW w:w="1865" w:type="pct"/>
          </w:tcPr>
          <w:p w14:paraId="12782CFA" w14:textId="3488C7BD" w:rsidR="00BC4AB9" w:rsidRPr="00C62F0E" w:rsidRDefault="00BC4AB9" w:rsidP="00BC4AB9">
            <w:pPr>
              <w:pStyle w:val="Body"/>
              <w:widowControl w:val="0"/>
              <w:tabs>
                <w:tab w:val="left" w:pos="1"/>
                <w:tab w:val="left" w:pos="1701"/>
              </w:tabs>
              <w:spacing w:after="0"/>
              <w:rPr>
                <w:rFonts w:cs="Arial"/>
              </w:rPr>
            </w:pPr>
            <w:r w:rsidRPr="00C62F0E">
              <w:rPr>
                <w:rFonts w:cs="Arial"/>
                <w:b/>
                <w:lang w:val="en-US"/>
              </w:rPr>
              <w:t xml:space="preserve">Regulamentul  European privind protecţia datelor din 2016" </w:t>
            </w:r>
          </w:p>
        </w:tc>
        <w:tc>
          <w:tcPr>
            <w:tcW w:w="3135" w:type="pct"/>
          </w:tcPr>
          <w:p w14:paraId="2762343C" w14:textId="77777777" w:rsidR="002612B9" w:rsidRPr="00C62F0E" w:rsidRDefault="00BC4AB9" w:rsidP="002612B9">
            <w:pPr>
              <w:pStyle w:val="Body"/>
              <w:widowControl w:val="0"/>
              <w:tabs>
                <w:tab w:val="left" w:pos="851"/>
                <w:tab w:val="left" w:pos="1701"/>
              </w:tabs>
              <w:spacing w:after="0"/>
              <w:rPr>
                <w:rFonts w:cs="Arial"/>
              </w:rPr>
            </w:pPr>
            <w:r w:rsidRPr="00C62F0E">
              <w:t xml:space="preserve">înseamnă Regulamentul </w:t>
            </w:r>
            <w:r w:rsidRPr="00C62F0E">
              <w:rPr>
                <w:b/>
              </w:rPr>
              <w:t>nr. 679 din 27 aprilie 2016 privind protecţia persoanelor fizice în ceea ce priveşte prelucrarea datelor cu caracter personal şi privind libera circulaţie a acestor date şi de abrogare a Directivei 95/46/CE (Regulamentul general privind protecţia datelor).</w:t>
            </w:r>
          </w:p>
        </w:tc>
      </w:tr>
      <w:tr w:rsidR="00063E1D" w:rsidRPr="00C62F0E" w:rsidDel="0079423D" w14:paraId="253D8140" w14:textId="77777777" w:rsidTr="00F6125D">
        <w:tc>
          <w:tcPr>
            <w:tcW w:w="1865" w:type="pct"/>
          </w:tcPr>
          <w:p w14:paraId="6607AA35"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Lista Defectelor Minore</w:t>
            </w:r>
            <w:r w:rsidRPr="00C62F0E">
              <w:rPr>
                <w:rFonts w:cs="Arial"/>
              </w:rPr>
              <w:t>"</w:t>
            </w:r>
          </w:p>
        </w:tc>
        <w:tc>
          <w:tcPr>
            <w:tcW w:w="3135" w:type="pct"/>
          </w:tcPr>
          <w:p w14:paraId="4F19A0E0" w14:textId="26440285"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lista Defectelor Minore relevante astfel cum este menţionată în Art. </w:t>
            </w:r>
            <w:r w:rsidR="007D5DB8" w:rsidRPr="00C62F0E">
              <w:rPr>
                <w:rFonts w:cs="Arial"/>
              </w:rPr>
              <w:t>16.1.2(b)</w:t>
            </w:r>
            <w:r w:rsidRPr="00C62F0E">
              <w:rPr>
                <w:rFonts w:cs="Arial"/>
              </w:rPr>
              <w:t xml:space="preserve"> (</w:t>
            </w:r>
            <w:r w:rsidRPr="00C62F0E">
              <w:rPr>
                <w:rFonts w:cs="Arial"/>
                <w:i/>
              </w:rPr>
              <w:t>Certificat de Finalizare a Lucrărilor</w:t>
            </w:r>
            <w:r w:rsidRPr="00C62F0E">
              <w:rPr>
                <w:rFonts w:cs="Arial"/>
              </w:rPr>
              <w:t>).</w:t>
            </w:r>
          </w:p>
        </w:tc>
      </w:tr>
      <w:tr w:rsidR="00063E1D" w:rsidRPr="00C62F0E" w14:paraId="6DB1D796" w14:textId="77777777" w:rsidTr="00F6125D">
        <w:tc>
          <w:tcPr>
            <w:tcW w:w="1865" w:type="pct"/>
          </w:tcPr>
          <w:p w14:paraId="514DBB25"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Litigiu</w:t>
            </w:r>
            <w:r w:rsidRPr="00C62F0E">
              <w:rPr>
                <w:rFonts w:cs="Arial"/>
              </w:rPr>
              <w:t>"</w:t>
            </w:r>
          </w:p>
        </w:tc>
        <w:tc>
          <w:tcPr>
            <w:tcW w:w="3135" w:type="pct"/>
          </w:tcPr>
          <w:p w14:paraId="2E116DE6" w14:textId="60FBD0CB"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o neînţelegere sau diferend de orice natură între Autoritate pe de o parte şi Concesionar de cealaltă parte, ce rezultă din sau în legătură cu prezentul Contract (inclusiv</w:t>
            </w:r>
            <w:r w:rsidR="00966C2E" w:rsidRPr="00C62F0E">
              <w:rPr>
                <w:rFonts w:cs="Arial"/>
              </w:rPr>
              <w:t>,</w:t>
            </w:r>
            <w:r w:rsidRPr="00C62F0E">
              <w:rPr>
                <w:rFonts w:cs="Arial"/>
              </w:rPr>
              <w:t xml:space="preserve"> dar fără a se limita la orice problemă de interpretare a prezentului Contract).</w:t>
            </w:r>
          </w:p>
        </w:tc>
      </w:tr>
      <w:tr w:rsidR="00063E1D" w:rsidRPr="00C62F0E" w14:paraId="2B34F48D" w14:textId="77777777" w:rsidTr="00F6125D">
        <w:tc>
          <w:tcPr>
            <w:tcW w:w="1865" w:type="pct"/>
          </w:tcPr>
          <w:p w14:paraId="5AA876D3"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b/>
              </w:rPr>
              <w:t>„Lot”</w:t>
            </w:r>
          </w:p>
        </w:tc>
        <w:tc>
          <w:tcPr>
            <w:tcW w:w="3135" w:type="pct"/>
          </w:tcPr>
          <w:p w14:paraId="0BE354B2" w14:textId="54A002F1"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(cu aplicarea în mod corespunzător a Art. </w:t>
            </w:r>
            <w:r w:rsidR="007D5DB8" w:rsidRPr="00C62F0E">
              <w:rPr>
                <w:rFonts w:cs="Arial"/>
              </w:rPr>
              <w:t>8.7</w:t>
            </w:r>
            <w:r w:rsidRPr="00C62F0E">
              <w:rPr>
                <w:rFonts w:cs="Arial"/>
              </w:rPr>
              <w:t xml:space="preserve"> (</w:t>
            </w:r>
            <w:r w:rsidRPr="00C62F0E">
              <w:rPr>
                <w:rFonts w:cs="Arial"/>
                <w:i/>
              </w:rPr>
              <w:t>Limitele</w:t>
            </w:r>
            <w:r w:rsidRPr="00C62F0E">
              <w:rPr>
                <w:rFonts w:cs="Arial"/>
                <w:i/>
                <w:iCs/>
              </w:rPr>
              <w:t xml:space="preserve"> Amplasamentului</w:t>
            </w:r>
            <w:r w:rsidRPr="00C62F0E">
              <w:rPr>
                <w:rFonts w:cs="Arial"/>
              </w:rPr>
              <w:t xml:space="preserve">)) </w:t>
            </w:r>
            <w:r w:rsidR="00AE6F77" w:rsidRPr="00C62F0E">
              <w:rPr>
                <w:rStyle w:val="DeltaViewInsertion"/>
                <w:rFonts w:ascii="Trebuchet MS" w:hAnsi="Trebuchet MS" w:cs="Arial"/>
                <w:b w:val="0"/>
              </w:rPr>
              <w:t xml:space="preserve">Lotul </w:t>
            </w:r>
            <w:r w:rsidR="00120DA5" w:rsidRPr="00C62F0E">
              <w:rPr>
                <w:rStyle w:val="DeltaViewInsertion"/>
                <w:rFonts w:ascii="Trebuchet MS" w:hAnsi="Trebuchet MS" w:cs="Arial"/>
                <w:b w:val="0"/>
              </w:rPr>
              <w:t>3</w:t>
            </w:r>
            <w:r w:rsidR="00AE6F77" w:rsidRPr="00C62F0E">
              <w:rPr>
                <w:rStyle w:val="DeltaViewInsertion"/>
                <w:rFonts w:ascii="Trebuchet MS" w:hAnsi="Trebuchet MS" w:cs="Arial"/>
                <w:b w:val="0"/>
              </w:rPr>
              <w:t>, astfel cum este descris in partea 1 a Anexei 1</w:t>
            </w:r>
            <w:r w:rsidRPr="00C62F0E">
              <w:rPr>
                <w:rStyle w:val="DeltaViewInsertion"/>
                <w:rFonts w:ascii="Trebuchet MS" w:hAnsi="Trebuchet MS" w:cs="Arial"/>
                <w:b w:val="0"/>
              </w:rPr>
              <w:t>, care respectă specificaţiile tehnice aplicabile pentru a fi considerat Spatiu de Servicii</w:t>
            </w:r>
            <w:r w:rsidR="00095ADF" w:rsidRPr="00C62F0E">
              <w:rPr>
                <w:rStyle w:val="DeltaViewInsertion"/>
                <w:rFonts w:ascii="Trebuchet MS" w:hAnsi="Trebuchet MS" w:cs="Arial"/>
                <w:b w:val="0"/>
              </w:rPr>
              <w:t xml:space="preserve"> </w:t>
            </w:r>
            <w:r w:rsidRPr="00C62F0E">
              <w:rPr>
                <w:rStyle w:val="DeltaViewInsertion"/>
                <w:rFonts w:ascii="Trebuchet MS" w:hAnsi="Trebuchet MS" w:cs="Arial"/>
                <w:b w:val="0"/>
              </w:rPr>
              <w:t xml:space="preserve">conform Legii, astfel cum este descris </w:t>
            </w:r>
            <w:r w:rsidRPr="00C62F0E">
              <w:rPr>
                <w:rStyle w:val="DeltaViewInsertion"/>
                <w:rFonts w:ascii="Trebuchet MS" w:hAnsi="Trebuchet MS" w:cs="Arial"/>
                <w:b w:val="0"/>
              </w:rPr>
              <w:lastRenderedPageBreak/>
              <w:t>în Partea 1 a Anexei 1</w:t>
            </w:r>
            <w:r w:rsidRPr="00C62F0E">
              <w:rPr>
                <w:rStyle w:val="DeltaViewInsertion"/>
                <w:rFonts w:ascii="Trebuchet MS" w:hAnsi="Trebuchet MS" w:cs="Arial"/>
                <w:b w:val="0"/>
                <w:i/>
              </w:rPr>
              <w:t>(Lotul)</w:t>
            </w:r>
            <w:r w:rsidRPr="00C62F0E">
              <w:rPr>
                <w:rFonts w:cs="Arial"/>
              </w:rPr>
              <w:t xml:space="preserve">, care este deja construit sau care va fi construit şi operat de Concesionar în temeiul prezentului Contract, inclusiv dar fără a se limita la toate benzile de circulaţie pentru vehicule, drumurile tehnologice, drumurile de acces, benzile de accelerare si decelerare, parcări, suprafeţele betonate de staţionare, structuri, împreună cu toată infrastructura de susţinere şi cu facilităţile aferente, inclusiv dar fără a se limita la toate gardurile, barierele şi întăriturile, sistemele de scurgere, elemente de calmare a traficului, marcaje stradale, stâlpi stradali, sisteme de semnalizare a circulaţiei rutiere, </w:t>
            </w:r>
            <w:r w:rsidR="0020377C" w:rsidRPr="00C62F0E">
              <w:rPr>
                <w:rFonts w:cs="Arial"/>
              </w:rPr>
              <w:t>indicatoare rutiere</w:t>
            </w:r>
            <w:r w:rsidRPr="00C62F0E">
              <w:rPr>
                <w:rFonts w:cs="Arial"/>
              </w:rPr>
              <w:t>, iluminare stradală, borne kilometrice şi hectometrice, taluzuri şi debleuri, inclusiv Dotarile Minime Obligatorii care exista sau vor fi construite, inclusiv orice alte lucrari/facilitati realizate de Concesionar pe Amplasament.</w:t>
            </w:r>
          </w:p>
        </w:tc>
      </w:tr>
      <w:tr w:rsidR="00063E1D" w:rsidRPr="00C62F0E" w14:paraId="0C666CB6" w14:textId="77777777" w:rsidTr="00F6125D">
        <w:tc>
          <w:tcPr>
            <w:tcW w:w="1865" w:type="pct"/>
          </w:tcPr>
          <w:p w14:paraId="29968E6E"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lastRenderedPageBreak/>
              <w:t>"</w:t>
            </w:r>
            <w:r w:rsidRPr="00C62F0E">
              <w:rPr>
                <w:rFonts w:cs="Arial"/>
                <w:b/>
                <w:bCs/>
              </w:rPr>
              <w:t xml:space="preserve">Lucrări </w:t>
            </w:r>
            <w:r w:rsidRPr="00C62F0E">
              <w:rPr>
                <w:rFonts w:cs="Arial"/>
              </w:rPr>
              <w:t>"</w:t>
            </w:r>
          </w:p>
        </w:tc>
        <w:tc>
          <w:tcPr>
            <w:tcW w:w="3135" w:type="pct"/>
          </w:tcPr>
          <w:p w14:paraId="0FE2D733"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Lucrările Permanente (inclusiv Echipamentele) şi Lucrările Temporare necesare în conformitate cu Cerinţele privind Proiectarea şi Construcţia şi Declaraţiile de Metodă pentru a proiecta, construi, testa şi finaliza Lotul</w:t>
            </w:r>
            <w:r w:rsidRPr="00C62F0E">
              <w:rPr>
                <w:rStyle w:val="FootnoteReference"/>
                <w:rFonts w:cs="Arial"/>
              </w:rPr>
              <w:footnoteReference w:id="2"/>
            </w:r>
            <w:r w:rsidRPr="00C62F0E">
              <w:rPr>
                <w:rFonts w:cs="Arial"/>
              </w:rPr>
              <w:t xml:space="preserve">(inclusiv </w:t>
            </w:r>
            <w:r w:rsidRPr="00C62F0E">
              <w:t>Dotarile Minime Obligatorii</w:t>
            </w:r>
            <w:r w:rsidRPr="00C62F0E">
              <w:rPr>
                <w:rFonts w:cs="Arial"/>
              </w:rPr>
              <w:t>) inclusiv drumurile în pantă, drumurile tehnologice, drumurile de acces, căile auxiliare pentru oprirea mijloacelor de transport, suprafeţele betonate de staţionare, platformele centrale, podetele, structurile, gardurile, barierele şi întăriturile, sistemele de scurgere, spaţii verzi, garduri vii şi copaci, suprafeţe plantate, borduri, elemente de calmare a traficului, marcaje stradale, stâlpi stradali, semafoare de circulaţie rutieră</w:t>
            </w:r>
            <w:r w:rsidR="0020377C" w:rsidRPr="00C62F0E">
              <w:rPr>
                <w:rFonts w:cs="Arial"/>
              </w:rPr>
              <w:t>, indicatoare rutiere</w:t>
            </w:r>
            <w:r w:rsidRPr="00C62F0E">
              <w:rPr>
                <w:rFonts w:cs="Arial"/>
              </w:rPr>
              <w:t>, iluminare stradală, taluzuri şi debleuri şi lucrările arheologice şi ecologice.</w:t>
            </w:r>
          </w:p>
        </w:tc>
      </w:tr>
      <w:tr w:rsidR="00063E1D" w:rsidRPr="00C62F0E" w14:paraId="5ECEF196" w14:textId="77777777" w:rsidTr="00F6125D">
        <w:tc>
          <w:tcPr>
            <w:tcW w:w="1865" w:type="pct"/>
          </w:tcPr>
          <w:p w14:paraId="506549E6"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Lucrări Arheologice</w:t>
            </w:r>
            <w:r w:rsidRPr="00C62F0E">
              <w:rPr>
                <w:rStyle w:val="DeltaViewInsertion"/>
                <w:rFonts w:ascii="Trebuchet MS" w:hAnsi="Trebuchet MS" w:cs="Arial"/>
                <w:b w:val="0"/>
              </w:rPr>
              <w:t>"</w:t>
            </w:r>
          </w:p>
        </w:tc>
        <w:tc>
          <w:tcPr>
            <w:tcW w:w="3135" w:type="pct"/>
          </w:tcPr>
          <w:p w14:paraId="58D0D6D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lucrările arheologice menţionate în Secţiunea 4.3.11 (</w:t>
            </w:r>
            <w:bookmarkStart w:id="82" w:name="_Toc246917780"/>
            <w:bookmarkStart w:id="83" w:name="_Toc246322051"/>
            <w:bookmarkStart w:id="84" w:name="_Toc40335522"/>
            <w:r w:rsidRPr="00C62F0E">
              <w:rPr>
                <w:i/>
              </w:rPr>
              <w:t>Diminuarea efectelor sociale – Resurse arheologice</w:t>
            </w:r>
            <w:bookmarkEnd w:id="82"/>
            <w:bookmarkEnd w:id="83"/>
            <w:bookmarkEnd w:id="84"/>
            <w:r w:rsidRPr="00C62F0E">
              <w:rPr>
                <w:i/>
                <w:szCs w:val="16"/>
              </w:rPr>
              <w:t>)</w:t>
            </w:r>
            <w:r w:rsidRPr="00C62F0E">
              <w:rPr>
                <w:rFonts w:cs="Arial"/>
              </w:rPr>
              <w:t xml:space="preserve"> din Anexa 2 (</w:t>
            </w:r>
            <w:r w:rsidRPr="00C62F0E">
              <w:rPr>
                <w:rFonts w:cs="Arial"/>
                <w:i/>
              </w:rPr>
              <w:t>Specificaţii Tehnice</w:t>
            </w:r>
            <w:r w:rsidRPr="00C62F0E">
              <w:rPr>
                <w:rFonts w:cs="Arial"/>
              </w:rPr>
              <w:t>).</w:t>
            </w:r>
          </w:p>
        </w:tc>
      </w:tr>
      <w:tr w:rsidR="00063E1D" w:rsidRPr="00C62F0E" w14:paraId="47FB065E" w14:textId="77777777" w:rsidTr="00F6125D">
        <w:tc>
          <w:tcPr>
            <w:tcW w:w="1865" w:type="pct"/>
          </w:tcPr>
          <w:p w14:paraId="4416EE85"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Lucrări de Întreţinere</w:t>
            </w:r>
            <w:r w:rsidRPr="00C62F0E">
              <w:rPr>
                <w:rFonts w:cs="Arial"/>
              </w:rPr>
              <w:t>"</w:t>
            </w:r>
          </w:p>
        </w:tc>
        <w:tc>
          <w:tcPr>
            <w:tcW w:w="3135" w:type="pct"/>
          </w:tcPr>
          <w:p w14:paraId="3EC934CA"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lucrările de întreţinere sau reparaţii la Lotdupă Data Începerii Integrale a Serviciilor, dar care exclud orice Întreţinere de Rutină.</w:t>
            </w:r>
          </w:p>
        </w:tc>
      </w:tr>
      <w:tr w:rsidR="00063E1D" w:rsidRPr="00C62F0E" w14:paraId="3718FC3B" w14:textId="77777777" w:rsidTr="00F6125D">
        <w:tc>
          <w:tcPr>
            <w:tcW w:w="1865" w:type="pct"/>
          </w:tcPr>
          <w:p w14:paraId="04302DF3"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Lucrări de Restabilire</w:t>
            </w:r>
            <w:r w:rsidRPr="00C62F0E">
              <w:rPr>
                <w:rFonts w:cs="Arial"/>
              </w:rPr>
              <w:t>"</w:t>
            </w:r>
          </w:p>
        </w:tc>
        <w:tc>
          <w:tcPr>
            <w:tcW w:w="3135" w:type="pct"/>
          </w:tcPr>
          <w:p w14:paraId="475F8909" w14:textId="3E491AF2"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23.2.2(a)</w:t>
            </w:r>
            <w:r w:rsidRPr="00C62F0E">
              <w:rPr>
                <w:rFonts w:cs="Arial"/>
              </w:rPr>
              <w:t xml:space="preserve"> (</w:t>
            </w:r>
            <w:r w:rsidRPr="00C62F0E">
              <w:rPr>
                <w:rFonts w:cs="Arial"/>
                <w:i/>
                <w:iCs/>
              </w:rPr>
              <w:t>Restabilire</w:t>
            </w:r>
            <w:r w:rsidRPr="00C62F0E">
              <w:rPr>
                <w:rFonts w:cs="Arial"/>
              </w:rPr>
              <w:t>).</w:t>
            </w:r>
          </w:p>
        </w:tc>
      </w:tr>
      <w:tr w:rsidR="00063E1D" w:rsidRPr="00C62F0E" w14:paraId="6261983D" w14:textId="77777777" w:rsidTr="00F6125D">
        <w:tc>
          <w:tcPr>
            <w:tcW w:w="1865" w:type="pct"/>
          </w:tcPr>
          <w:p w14:paraId="549134BB"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Lucrări de Servicii</w:t>
            </w:r>
            <w:r w:rsidRPr="00C62F0E">
              <w:rPr>
                <w:rFonts w:cs="Arial"/>
              </w:rPr>
              <w:t>"</w:t>
            </w:r>
          </w:p>
        </w:tc>
        <w:tc>
          <w:tcPr>
            <w:tcW w:w="3135" w:type="pct"/>
          </w:tcPr>
          <w:p w14:paraId="61A0C6D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acele lucrări necesare pentru prestarea Serviciilor care cuprind toate lucrările (indiferent dacă presupun sau nu cheltuieli de capital) privind Lotul care:</w:t>
            </w:r>
          </w:p>
          <w:p w14:paraId="6FF92F4C"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modifica în mod semnificativ linia sau nivelul oricărei benzi de circulaţie sau ar crea sau elimina orice bandă de circulaţie;</w:t>
            </w:r>
          </w:p>
          <w:p w14:paraId="459866DA"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afecta Dotarile Minime Obligatorii</w:t>
            </w:r>
            <w:r w:rsidRPr="00C62F0E">
              <w:rPr>
                <w:rFonts w:cs="Arial"/>
                <w:lang w:val="en-US"/>
              </w:rPr>
              <w:t>;</w:t>
            </w:r>
          </w:p>
          <w:p w14:paraId="02AE96EF"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afecta o cladire sau ar implica crearea unei noi cladiri;</w:t>
            </w:r>
          </w:p>
          <w:p w14:paraId="7EE10B37"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necesita Drepturi cu privire la teren care nu includ Amplasamentul;</w:t>
            </w:r>
          </w:p>
          <w:p w14:paraId="1A782642"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afecta semnificativ şi în mod negativ drepturile oricărui terţ;</w:t>
            </w:r>
          </w:p>
          <w:p w14:paraId="0E608453" w14:textId="699F4B81"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 xml:space="preserve">ar implica amplasarea unui </w:t>
            </w:r>
            <w:r w:rsidR="0020377C" w:rsidRPr="00C62F0E">
              <w:rPr>
                <w:rFonts w:cs="Arial"/>
              </w:rPr>
              <w:t>indocator</w:t>
            </w:r>
            <w:r w:rsidRPr="00C62F0E">
              <w:rPr>
                <w:rFonts w:cs="Arial"/>
              </w:rPr>
              <w:t>, care nu este menţionat în mod expres în Prevederile referitoare la</w:t>
            </w:r>
            <w:r w:rsidR="0020377C" w:rsidRPr="00C62F0E">
              <w:rPr>
                <w:rFonts w:cs="Arial"/>
              </w:rPr>
              <w:t xml:space="preserve"> Indicato</w:t>
            </w:r>
            <w:r w:rsidR="007B5509" w:rsidRPr="00C62F0E">
              <w:rPr>
                <w:rFonts w:cs="Arial"/>
              </w:rPr>
              <w:t>a</w:t>
            </w:r>
            <w:r w:rsidR="0020377C" w:rsidRPr="00C62F0E">
              <w:rPr>
                <w:rFonts w:cs="Arial"/>
              </w:rPr>
              <w:t>re Rutiere</w:t>
            </w:r>
            <w:r w:rsidRPr="00C62F0E">
              <w:rPr>
                <w:rFonts w:cs="Arial"/>
              </w:rPr>
              <w:t>;</w:t>
            </w:r>
          </w:p>
          <w:p w14:paraId="27C12F88"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lastRenderedPageBreak/>
              <w:t>ar implica iluminarea unei părţi a Lotului</w:t>
            </w:r>
            <w:r w:rsidR="007750B4" w:rsidRPr="00C62F0E">
              <w:rPr>
                <w:rFonts w:cs="Arial"/>
              </w:rPr>
              <w:t xml:space="preserve"> </w:t>
            </w:r>
            <w:r w:rsidRPr="00C62F0E">
              <w:rPr>
                <w:rFonts w:cs="Arial"/>
              </w:rPr>
              <w:t>care nu a fost iluminată anterior;</w:t>
            </w:r>
          </w:p>
          <w:p w14:paraId="394943E8"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implica amplasarea unui marcaj de delimitare sau gard la Lot, cu excepţia situaţiilor în care acesta înlocuieşte sau restabileşte marcajele sau gardurile existente;</w:t>
            </w:r>
          </w:p>
          <w:p w14:paraId="4ABEEA68"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implica furnizarea unui nou grup sanitar public;</w:t>
            </w:r>
          </w:p>
          <w:p w14:paraId="19336A6E"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implica efectuarea de lucrări de calmare a traficului;</w:t>
            </w:r>
          </w:p>
          <w:p w14:paraId="6486BED9" w14:textId="77777777" w:rsidR="002612B9" w:rsidRPr="00C62F0E" w:rsidRDefault="002612B9" w:rsidP="002612B9">
            <w:pPr>
              <w:pStyle w:val="Body"/>
              <w:widowControl w:val="0"/>
              <w:numPr>
                <w:ilvl w:val="0"/>
                <w:numId w:val="22"/>
              </w:numPr>
              <w:tabs>
                <w:tab w:val="left" w:pos="807"/>
                <w:tab w:val="left" w:pos="851"/>
                <w:tab w:val="left" w:pos="1701"/>
              </w:tabs>
              <w:spacing w:after="0"/>
              <w:ind w:left="807" w:hanging="807"/>
              <w:rPr>
                <w:rFonts w:cs="Arial"/>
              </w:rPr>
            </w:pPr>
            <w:r w:rsidRPr="00C62F0E">
              <w:rPr>
                <w:rFonts w:cs="Arial"/>
              </w:rPr>
              <w:t>ar implica eliminarea mobilierului stradal; şi</w:t>
            </w:r>
          </w:p>
          <w:p w14:paraId="20547036" w14:textId="77777777" w:rsidR="002612B9" w:rsidRPr="00C62F0E" w:rsidRDefault="002612B9" w:rsidP="002612B9">
            <w:pPr>
              <w:widowControl w:val="0"/>
              <w:numPr>
                <w:ilvl w:val="0"/>
                <w:numId w:val="22"/>
              </w:numPr>
              <w:tabs>
                <w:tab w:val="left" w:pos="807"/>
                <w:tab w:val="left" w:pos="851"/>
                <w:tab w:val="left" w:pos="1701"/>
              </w:tabs>
              <w:spacing w:after="0"/>
              <w:ind w:left="807" w:hanging="807"/>
            </w:pPr>
            <w:r w:rsidRPr="00C62F0E">
              <w:t>fac parte dintr-o categorie menţionată la un anumit moment de Autoritate în vederea asigurării respectării de către Concesionar a Cerinţelor privind Serviciile.</w:t>
            </w:r>
          </w:p>
        </w:tc>
      </w:tr>
      <w:tr w:rsidR="00063E1D" w:rsidRPr="00C62F0E" w14:paraId="4DB714B4" w14:textId="77777777" w:rsidTr="00F6125D">
        <w:tc>
          <w:tcPr>
            <w:tcW w:w="1865" w:type="pct"/>
          </w:tcPr>
          <w:p w14:paraId="551A4715"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lastRenderedPageBreak/>
              <w:t>"</w:t>
            </w:r>
            <w:r w:rsidRPr="00C62F0E">
              <w:rPr>
                <w:rFonts w:cs="Arial"/>
                <w:b/>
                <w:bCs/>
              </w:rPr>
              <w:t>Lucrări Iniţiale</w:t>
            </w:r>
            <w:r w:rsidRPr="00C62F0E">
              <w:rPr>
                <w:rFonts w:cs="Arial"/>
              </w:rPr>
              <w:t>"</w:t>
            </w:r>
          </w:p>
        </w:tc>
        <w:tc>
          <w:tcPr>
            <w:tcW w:w="3135" w:type="pct"/>
          </w:tcPr>
          <w:p w14:paraId="6C25D22F" w14:textId="77777777" w:rsidR="002612B9" w:rsidRPr="00C62F0E" w:rsidRDefault="002612B9" w:rsidP="002612B9">
            <w:pPr>
              <w:pStyle w:val="Body"/>
              <w:tabs>
                <w:tab w:val="left" w:pos="851"/>
              </w:tabs>
              <w:spacing w:after="0"/>
              <w:rPr>
                <w:rFonts w:cs="Arial"/>
              </w:rPr>
            </w:pPr>
            <w:r w:rsidRPr="00C62F0E">
              <w:rPr>
                <w:rFonts w:cs="Arial"/>
              </w:rPr>
              <w:t>înseamnă investigaţiile, activităţile de proiectare şi construcţie legate de Proiect care urmează a fi desfăşurate de către Concesionar, constând în:</w:t>
            </w:r>
          </w:p>
          <w:p w14:paraId="01FD41F3" w14:textId="77777777" w:rsidR="002612B9" w:rsidRPr="00C62F0E" w:rsidRDefault="002612B9" w:rsidP="002612B9">
            <w:pPr>
              <w:pStyle w:val="Body"/>
              <w:tabs>
                <w:tab w:val="left" w:pos="594"/>
              </w:tabs>
              <w:spacing w:after="0"/>
              <w:ind w:left="594" w:hanging="594"/>
              <w:rPr>
                <w:rFonts w:cs="Arial"/>
              </w:rPr>
            </w:pPr>
            <w:r w:rsidRPr="00C62F0E">
              <w:rPr>
                <w:rFonts w:cs="Arial"/>
              </w:rPr>
              <w:t>(a)</w:t>
            </w:r>
            <w:r w:rsidRPr="00C62F0E">
              <w:rPr>
                <w:rFonts w:cs="Arial"/>
              </w:rPr>
              <w:tab/>
              <w:t>pregătirea Proiectului Tehnic şi a Detaliilor de Execuţie pentru toate Lucrările</w:t>
            </w:r>
            <w:r w:rsidRPr="00C62F0E">
              <w:t>, inclu</w:t>
            </w:r>
            <w:r w:rsidRPr="00C62F0E">
              <w:rPr>
                <w:rFonts w:cs="Arial"/>
              </w:rPr>
              <w:t>siv Investigaţiile necesare în legătură cu acestea</w:t>
            </w:r>
            <w:r w:rsidRPr="00C62F0E">
              <w:t>.</w:t>
            </w:r>
          </w:p>
          <w:p w14:paraId="6BD7B7E7" w14:textId="77777777" w:rsidR="002612B9" w:rsidRPr="00C62F0E" w:rsidRDefault="002612B9" w:rsidP="002612B9">
            <w:pPr>
              <w:pStyle w:val="Body"/>
              <w:tabs>
                <w:tab w:val="left" w:pos="594"/>
              </w:tabs>
              <w:spacing w:after="0"/>
              <w:ind w:left="594" w:hanging="594"/>
              <w:rPr>
                <w:rFonts w:cs="Arial"/>
              </w:rPr>
            </w:pPr>
          </w:p>
        </w:tc>
      </w:tr>
      <w:tr w:rsidR="00063E1D" w:rsidRPr="00C62F0E" w14:paraId="790EDB90" w14:textId="77777777" w:rsidTr="00F6125D">
        <w:tc>
          <w:tcPr>
            <w:tcW w:w="1865" w:type="pct"/>
          </w:tcPr>
          <w:p w14:paraId="03A20AA5"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lastRenderedPageBreak/>
              <w:t>"</w:t>
            </w:r>
            <w:r w:rsidRPr="00C62F0E">
              <w:rPr>
                <w:rFonts w:cs="Arial"/>
                <w:b/>
                <w:bCs/>
              </w:rPr>
              <w:t>Lucrări Permanente</w:t>
            </w:r>
            <w:r w:rsidRPr="00C62F0E">
              <w:rPr>
                <w:rFonts w:cs="Arial"/>
              </w:rPr>
              <w:t>"</w:t>
            </w:r>
          </w:p>
        </w:tc>
        <w:tc>
          <w:tcPr>
            <w:tcW w:w="3135" w:type="pct"/>
          </w:tcPr>
          <w:p w14:paraId="7A7F19D4" w14:textId="77777777" w:rsidR="002612B9" w:rsidRPr="00C62F0E" w:rsidRDefault="002612B9" w:rsidP="002612B9">
            <w:pPr>
              <w:pStyle w:val="Body"/>
              <w:keepNext/>
              <w:widowControl w:val="0"/>
              <w:tabs>
                <w:tab w:val="left" w:pos="851"/>
                <w:tab w:val="left" w:pos="1701"/>
              </w:tabs>
              <w:spacing w:before="240" w:after="0"/>
              <w:outlineLvl w:val="2"/>
              <w:rPr>
                <w:rFonts w:cs="Arial"/>
                <w:b/>
                <w:bCs/>
              </w:rPr>
            </w:pPr>
            <w:r w:rsidRPr="00C62F0E">
              <w:rPr>
                <w:rFonts w:cs="Arial"/>
              </w:rPr>
              <w:t xml:space="preserve">înseamnă Lucrările sau orice parte a Lotului, care au o funcţie permanentă (indiferent de durata de viaţă proiectată a acestor lucrări), care există sau care urmează să fie sau au fost proiectate, construite şi finalizate de către Concesionar în conformitate cu Cerinţele privind Proiectarea şi Construcţia şi Cerinţele privind Serviciile. </w:t>
            </w:r>
          </w:p>
        </w:tc>
      </w:tr>
      <w:tr w:rsidR="00063E1D" w:rsidRPr="00C62F0E" w14:paraId="73C22C1A" w14:textId="77777777" w:rsidTr="00F6125D">
        <w:tc>
          <w:tcPr>
            <w:tcW w:w="1865" w:type="pct"/>
          </w:tcPr>
          <w:p w14:paraId="4A0A25C3"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Lucrări Planificate</w:t>
            </w:r>
            <w:r w:rsidRPr="00C62F0E">
              <w:rPr>
                <w:rFonts w:cs="Arial"/>
              </w:rPr>
              <w:t>"</w:t>
            </w:r>
          </w:p>
        </w:tc>
        <w:tc>
          <w:tcPr>
            <w:tcW w:w="3135" w:type="pct"/>
          </w:tcPr>
          <w:p w14:paraId="02578CD3"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toate lucrările şi activităţile desfăşurate cu privire la Lot</w:t>
            </w:r>
            <w:r w:rsidR="00BD7972" w:rsidRPr="00C62F0E">
              <w:rPr>
                <w:rFonts w:cs="Arial"/>
              </w:rPr>
              <w:t>,</w:t>
            </w:r>
            <w:r w:rsidRPr="00C62F0E">
              <w:rPr>
                <w:rFonts w:cs="Arial"/>
              </w:rPr>
              <w:t xml:space="preserve"> care nu sunt definite ca Lucrări Urgente, astfel cum acestea sunt identificate şi agreate în Programul Anual al Concesionarului şi care se preconizează în mod rezonabil a fi planificate de către Concesionar, inclusiv dar fără a se limita la lucrările de Întreţinere de Rutină (exclusiv Întreţinerea pe timp de Iarnă), Lucrările de Întreţinere şi toate lucrările angajate de către Furnizorii de Utilităţi (cu excepţia lucrărilor urgente).</w:t>
            </w:r>
          </w:p>
        </w:tc>
      </w:tr>
      <w:tr w:rsidR="00063E1D" w:rsidRPr="00C62F0E" w14:paraId="089AED25" w14:textId="77777777" w:rsidTr="00F6125D">
        <w:tc>
          <w:tcPr>
            <w:tcW w:w="1865" w:type="pct"/>
          </w:tcPr>
          <w:p w14:paraId="7B22DD27"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Lucrări şi Activităţi de Mobilizare</w:t>
            </w:r>
            <w:r w:rsidRPr="00C62F0E">
              <w:rPr>
                <w:rFonts w:cs="Arial"/>
              </w:rPr>
              <w:t>"</w:t>
            </w:r>
          </w:p>
        </w:tc>
        <w:tc>
          <w:tcPr>
            <w:tcW w:w="3135" w:type="pct"/>
          </w:tcPr>
          <w:p w14:paraId="038B0DBE"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acele lucrări, servicii şi activităţi descrise în Anexa 12 (</w:t>
            </w:r>
            <w:r w:rsidRPr="00C62F0E">
              <w:rPr>
                <w:rFonts w:cs="Arial"/>
                <w:i/>
                <w:iCs/>
              </w:rPr>
              <w:t>Lucrări şi Activităţi de Mobilizare</w:t>
            </w:r>
            <w:r w:rsidRPr="00C62F0E">
              <w:rPr>
                <w:rFonts w:cs="Arial"/>
              </w:rPr>
              <w:t xml:space="preserve">) care urmează a fi efectuate de către Concesionar înainte de Data Începerii Lucrărilor. </w:t>
            </w:r>
          </w:p>
        </w:tc>
      </w:tr>
      <w:tr w:rsidR="00063E1D" w:rsidRPr="00C62F0E" w14:paraId="7D67ABC7" w14:textId="77777777" w:rsidTr="00F6125D">
        <w:tc>
          <w:tcPr>
            <w:tcW w:w="1865" w:type="pct"/>
          </w:tcPr>
          <w:p w14:paraId="3A8863FB"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Lucrări Temporare</w:t>
            </w:r>
            <w:r w:rsidRPr="00C62F0E">
              <w:rPr>
                <w:rFonts w:cs="Arial"/>
              </w:rPr>
              <w:t>"</w:t>
            </w:r>
          </w:p>
        </w:tc>
        <w:tc>
          <w:tcPr>
            <w:tcW w:w="3135" w:type="pct"/>
          </w:tcPr>
          <w:p w14:paraId="1D706F39"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toate lucrările şi obiectele de natură temporară de orice fel necesare în sau cu privire la executarea şi finalizarea Lucrărilor Permanente sau a lucrărilor de capital aferente exploatării, întreţinerii sau îmbunătăţirii Lotului.</w:t>
            </w:r>
          </w:p>
        </w:tc>
      </w:tr>
      <w:tr w:rsidR="00063E1D" w:rsidRPr="00C62F0E" w14:paraId="2332E15F" w14:textId="77777777" w:rsidTr="00F6125D">
        <w:tc>
          <w:tcPr>
            <w:tcW w:w="1865" w:type="pct"/>
          </w:tcPr>
          <w:p w14:paraId="0D35FBD7"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Lucrări Urgente</w:t>
            </w:r>
            <w:r w:rsidRPr="00C62F0E">
              <w:rPr>
                <w:rFonts w:cs="Arial"/>
              </w:rPr>
              <w:t>"</w:t>
            </w:r>
          </w:p>
        </w:tc>
        <w:tc>
          <w:tcPr>
            <w:tcW w:w="3135" w:type="pct"/>
          </w:tcPr>
          <w:p w14:paraId="6B0B1509"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toate lucrările şi activităţile desfăşurate pe Lot în legătură cu Situaţii de Urgenţă, Incidente, Întreţinerea pe timp de Iarnă şi repunerea în stare de siguranţă şi/sau repararea defectelor de pavaj care necesită reparaţii imediate sau urgente, astfel cum se menţionează în detaliu în Anexa 2 (</w:t>
            </w:r>
            <w:r w:rsidRPr="00C62F0E">
              <w:rPr>
                <w:rFonts w:cs="Arial"/>
                <w:i/>
              </w:rPr>
              <w:t>Specificaţii Tehnice</w:t>
            </w:r>
            <w:r w:rsidRPr="00C62F0E">
              <w:rPr>
                <w:rFonts w:cs="Arial"/>
              </w:rPr>
              <w:t xml:space="preserve">), şi lucrările urgente angajate de Furnizorii de Utilităţi. </w:t>
            </w:r>
          </w:p>
        </w:tc>
      </w:tr>
      <w:tr w:rsidR="00063E1D" w:rsidRPr="00C62F0E" w14:paraId="26B8B430" w14:textId="77777777" w:rsidTr="00F6125D">
        <w:tc>
          <w:tcPr>
            <w:tcW w:w="1865" w:type="pct"/>
          </w:tcPr>
          <w:p w14:paraId="71FCD0F3"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Manual de Calitate</w:t>
            </w:r>
            <w:r w:rsidRPr="00C62F0E">
              <w:rPr>
                <w:rFonts w:cs="Arial"/>
              </w:rPr>
              <w:t>"</w:t>
            </w:r>
          </w:p>
        </w:tc>
        <w:tc>
          <w:tcPr>
            <w:tcW w:w="3135" w:type="pct"/>
          </w:tcPr>
          <w:p w14:paraId="0AE8F982" w14:textId="38AA8750"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orice manual de calitate sau procedură de calitate, menţionate la Art. </w:t>
            </w:r>
            <w:r w:rsidR="007D5DB8" w:rsidRPr="00C62F0E">
              <w:rPr>
                <w:rFonts w:cs="Arial"/>
              </w:rPr>
              <w:t>25.2</w:t>
            </w:r>
            <w:r w:rsidRPr="00C62F0E">
              <w:rPr>
                <w:rFonts w:cs="Arial"/>
              </w:rPr>
              <w:t xml:space="preserve"> (</w:t>
            </w:r>
            <w:r w:rsidRPr="00C62F0E">
              <w:rPr>
                <w:rFonts w:cs="Arial"/>
                <w:i/>
                <w:iCs/>
              </w:rPr>
              <w:t>Manuale, Planuri şi Proceduri de Calitate</w:t>
            </w:r>
            <w:r w:rsidRPr="00C62F0E">
              <w:rPr>
                <w:rFonts w:cs="Arial"/>
              </w:rPr>
              <w:t>).</w:t>
            </w:r>
          </w:p>
        </w:tc>
      </w:tr>
      <w:tr w:rsidR="00063E1D" w:rsidRPr="00C62F0E" w14:paraId="0A9DFABA" w14:textId="77777777" w:rsidTr="00F6125D">
        <w:tc>
          <w:tcPr>
            <w:tcW w:w="1865" w:type="pct"/>
          </w:tcPr>
          <w:p w14:paraId="16E5659D"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Materiale de pe Amplasament</w:t>
            </w:r>
            <w:r w:rsidRPr="00C62F0E">
              <w:rPr>
                <w:rFonts w:cs="Arial"/>
              </w:rPr>
              <w:t>"</w:t>
            </w:r>
          </w:p>
        </w:tc>
        <w:tc>
          <w:tcPr>
            <w:tcW w:w="3135" w:type="pct"/>
          </w:tcPr>
          <w:p w14:paraId="7977F925" w14:textId="2A7EEF43"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precizat la Art. </w:t>
            </w:r>
            <w:r w:rsidR="007D5DB8" w:rsidRPr="00C62F0E">
              <w:rPr>
                <w:rFonts w:cs="Arial"/>
              </w:rPr>
              <w:t>8.10</w:t>
            </w:r>
            <w:r w:rsidRPr="00C62F0E">
              <w:rPr>
                <w:rFonts w:cs="Arial"/>
              </w:rPr>
              <w:t>(</w:t>
            </w:r>
            <w:r w:rsidRPr="00C62F0E">
              <w:rPr>
                <w:rFonts w:cs="Arial"/>
                <w:i/>
                <w:iCs/>
              </w:rPr>
              <w:t>Îndepărtarea Materialelor</w:t>
            </w:r>
            <w:r w:rsidRPr="00C62F0E">
              <w:rPr>
                <w:rFonts w:cs="Arial"/>
              </w:rPr>
              <w:t>).</w:t>
            </w:r>
          </w:p>
        </w:tc>
      </w:tr>
      <w:tr w:rsidR="00063E1D" w:rsidRPr="00C62F0E" w14:paraId="3B3666CE" w14:textId="77777777" w:rsidTr="00F6125D">
        <w:tc>
          <w:tcPr>
            <w:tcW w:w="1865" w:type="pct"/>
          </w:tcPr>
          <w:p w14:paraId="69A875D4"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Măsură Necesară</w:t>
            </w:r>
            <w:r w:rsidRPr="00C62F0E">
              <w:rPr>
                <w:rFonts w:cs="Arial"/>
              </w:rPr>
              <w:t>"</w:t>
            </w:r>
          </w:p>
        </w:tc>
        <w:tc>
          <w:tcPr>
            <w:tcW w:w="3135" w:type="pct"/>
          </w:tcPr>
          <w:p w14:paraId="7EBD320F" w14:textId="1466FDCA"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precizat la Art. </w:t>
            </w:r>
            <w:r w:rsidR="007D5DB8" w:rsidRPr="00C62F0E">
              <w:rPr>
                <w:rFonts w:cs="Arial"/>
              </w:rPr>
              <w:t>28.6.3</w:t>
            </w:r>
            <w:r w:rsidRPr="00C62F0E">
              <w:rPr>
                <w:rFonts w:cs="Arial"/>
              </w:rPr>
              <w:t xml:space="preserve"> (</w:t>
            </w:r>
            <w:r w:rsidRPr="00C62F0E">
              <w:rPr>
                <w:rFonts w:cs="Arial"/>
                <w:i/>
                <w:iCs/>
              </w:rPr>
              <w:t>Drepturi de Intervenţie ale Autorităţii</w:t>
            </w:r>
            <w:r w:rsidRPr="00C62F0E">
              <w:rPr>
                <w:rFonts w:cs="Arial"/>
              </w:rPr>
              <w:t>).</w:t>
            </w:r>
          </w:p>
        </w:tc>
      </w:tr>
      <w:tr w:rsidR="00063E1D" w:rsidRPr="00C62F0E" w14:paraId="5A5F460C" w14:textId="77777777" w:rsidTr="00F6125D">
        <w:tc>
          <w:tcPr>
            <w:tcW w:w="1865" w:type="pct"/>
          </w:tcPr>
          <w:p w14:paraId="3112C255"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Modificare a Autorităţii</w:t>
            </w:r>
            <w:r w:rsidRPr="00C62F0E">
              <w:rPr>
                <w:rStyle w:val="DeltaViewInsertion"/>
                <w:rFonts w:ascii="Trebuchet MS" w:hAnsi="Trebuchet MS" w:cs="Arial"/>
                <w:b w:val="0"/>
              </w:rPr>
              <w:t>"</w:t>
            </w:r>
          </w:p>
        </w:tc>
        <w:tc>
          <w:tcPr>
            <w:tcW w:w="3135" w:type="pct"/>
          </w:tcPr>
          <w:p w14:paraId="37B5F405" w14:textId="0C30CAC6" w:rsidR="002612B9" w:rsidRPr="00C62F0E" w:rsidRDefault="002612B9" w:rsidP="002612B9">
            <w:pPr>
              <w:pStyle w:val="Body"/>
              <w:keepNext/>
              <w:widowControl w:val="0"/>
              <w:tabs>
                <w:tab w:val="left" w:pos="851"/>
                <w:tab w:val="left" w:pos="1701"/>
              </w:tabs>
              <w:spacing w:after="0"/>
              <w:outlineLvl w:val="2"/>
              <w:rPr>
                <w:rFonts w:cs="Arial"/>
              </w:rPr>
            </w:pPr>
            <w:r w:rsidRPr="00C62F0E">
              <w:rPr>
                <w:rFonts w:cs="Arial"/>
              </w:rPr>
              <w:t xml:space="preserve">înseamnă o modificare a Lucrărilor sau a Serviciilor de către Autoritate pe care Concesionarul are obligaţia să o implementeze conform Art. </w:t>
            </w:r>
            <w:r w:rsidR="007D5DB8" w:rsidRPr="00C62F0E">
              <w:rPr>
                <w:rFonts w:cs="Arial"/>
              </w:rPr>
              <w:t>34.1</w:t>
            </w:r>
            <w:r w:rsidRPr="00C62F0E">
              <w:rPr>
                <w:rFonts w:cs="Arial"/>
              </w:rPr>
              <w:t xml:space="preserve"> (</w:t>
            </w:r>
            <w:r w:rsidRPr="00C62F0E">
              <w:rPr>
                <w:rFonts w:cs="Arial"/>
                <w:i/>
                <w:iCs/>
              </w:rPr>
              <w:t>Modificări ale Autorităţii</w:t>
            </w:r>
            <w:r w:rsidRPr="00C62F0E">
              <w:rPr>
                <w:rFonts w:cs="Arial"/>
              </w:rPr>
              <w:t>).</w:t>
            </w:r>
          </w:p>
        </w:tc>
      </w:tr>
      <w:tr w:rsidR="00063E1D" w:rsidRPr="00C62F0E" w14:paraId="250FC698" w14:textId="77777777" w:rsidTr="00F6125D">
        <w:tc>
          <w:tcPr>
            <w:tcW w:w="1865" w:type="pct"/>
          </w:tcPr>
          <w:p w14:paraId="140F1939"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Modificare a Concesionarului</w:t>
            </w:r>
            <w:r w:rsidRPr="00C62F0E">
              <w:rPr>
                <w:rFonts w:cs="Arial"/>
              </w:rPr>
              <w:t>"</w:t>
            </w:r>
          </w:p>
        </w:tc>
        <w:tc>
          <w:tcPr>
            <w:tcW w:w="3135" w:type="pct"/>
          </w:tcPr>
          <w:p w14:paraId="22475189" w14:textId="47773CEC" w:rsidR="002612B9" w:rsidRPr="00C62F0E" w:rsidRDefault="002612B9" w:rsidP="002612B9">
            <w:pPr>
              <w:pStyle w:val="Body"/>
              <w:tabs>
                <w:tab w:val="left" w:pos="851"/>
                <w:tab w:val="left" w:pos="1701"/>
              </w:tabs>
              <w:spacing w:after="0"/>
              <w:rPr>
                <w:rFonts w:cs="Arial"/>
              </w:rPr>
            </w:pPr>
            <w:r w:rsidRPr="00C62F0E">
              <w:rPr>
                <w:rFonts w:cs="Arial"/>
              </w:rPr>
              <w:t xml:space="preserve">înseamnă o modificare a proiectului, calităţii sau cantităţii Lucrărilor sau a Serviciilor, iniţiată de Concesionar în conformitate cu Art. </w:t>
            </w:r>
            <w:r w:rsidR="007D5DB8" w:rsidRPr="00C62F0E">
              <w:rPr>
                <w:rFonts w:cs="Arial"/>
              </w:rPr>
              <w:t>34.2</w:t>
            </w:r>
            <w:r w:rsidRPr="00C62F0E">
              <w:rPr>
                <w:rFonts w:cs="Arial"/>
              </w:rPr>
              <w:t xml:space="preserve"> (</w:t>
            </w:r>
            <w:r w:rsidRPr="00C62F0E">
              <w:rPr>
                <w:rFonts w:cs="Arial"/>
                <w:i/>
                <w:iCs/>
              </w:rPr>
              <w:t>Modificări ale Concesionarului</w:t>
            </w:r>
            <w:r w:rsidRPr="00C62F0E">
              <w:rPr>
                <w:rFonts w:cs="Arial"/>
              </w:rPr>
              <w:t>).</w:t>
            </w:r>
          </w:p>
        </w:tc>
      </w:tr>
      <w:tr w:rsidR="00063E1D" w:rsidRPr="00C62F0E" w14:paraId="22949EF4" w14:textId="77777777" w:rsidTr="00F6125D">
        <w:tc>
          <w:tcPr>
            <w:tcW w:w="1865" w:type="pct"/>
          </w:tcPr>
          <w:p w14:paraId="6942762E"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Modificare Estimată a Costurilor Proiectului</w:t>
            </w:r>
            <w:r w:rsidRPr="00C62F0E">
              <w:rPr>
                <w:rFonts w:cs="Arial"/>
              </w:rPr>
              <w:t>"</w:t>
            </w:r>
          </w:p>
        </w:tc>
        <w:tc>
          <w:tcPr>
            <w:tcW w:w="3135" w:type="pct"/>
          </w:tcPr>
          <w:p w14:paraId="35BCAF0F" w14:textId="6E76A342"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referitor la Art. </w:t>
            </w:r>
            <w:r w:rsidR="007D5DB8" w:rsidRPr="00C62F0E">
              <w:rPr>
                <w:rFonts w:cs="Arial"/>
              </w:rPr>
              <w:t>34.1</w:t>
            </w:r>
            <w:r w:rsidRPr="00C62F0E">
              <w:rPr>
                <w:rFonts w:cs="Arial"/>
              </w:rPr>
              <w:t xml:space="preserve"> (</w:t>
            </w:r>
            <w:r w:rsidRPr="00C62F0E">
              <w:rPr>
                <w:rStyle w:val="Level2asHeadingtext"/>
                <w:b w:val="0"/>
                <w:i/>
              </w:rPr>
              <w:t>Modificări ale Autorităţii</w:t>
            </w:r>
            <w:r w:rsidRPr="00C62F0E">
              <w:rPr>
                <w:rFonts w:cs="Arial"/>
              </w:rPr>
              <w:t xml:space="preserve">) şi </w:t>
            </w:r>
            <w:r w:rsidR="007D5DB8" w:rsidRPr="00C62F0E">
              <w:rPr>
                <w:rFonts w:cs="Arial"/>
              </w:rPr>
              <w:t>35.2</w:t>
            </w:r>
            <w:r w:rsidRPr="00C62F0E">
              <w:rPr>
                <w:rFonts w:cs="Arial"/>
              </w:rPr>
              <w:t xml:space="preserve"> (</w:t>
            </w:r>
            <w:r w:rsidRPr="00C62F0E">
              <w:rPr>
                <w:rFonts w:cs="Arial"/>
                <w:i/>
                <w:iCs/>
              </w:rPr>
              <w:t>Modificare Legislativă Relevantă</w:t>
            </w:r>
            <w:r w:rsidRPr="00C62F0E">
              <w:rPr>
                <w:rFonts w:cs="Arial"/>
              </w:rPr>
              <w:t>), valoarea totală a oricărei majorări estimate a costurilor de construcţie, costurilor de operare şi întreţinere şi costurilor de finanţare, mai puţin valoarea totală a oricărei reduceri preconizate a costurilor de construcţie, costurilor de operare şi întreţinere şi a costurilor de finanţare.</w:t>
            </w:r>
          </w:p>
        </w:tc>
      </w:tr>
      <w:tr w:rsidR="00063E1D" w:rsidRPr="00C62F0E" w14:paraId="14005C3A" w14:textId="77777777" w:rsidTr="00F6125D">
        <w:tc>
          <w:tcPr>
            <w:tcW w:w="1865" w:type="pct"/>
          </w:tcPr>
          <w:p w14:paraId="00DC3831" w14:textId="24BDB88A"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lastRenderedPageBreak/>
              <w:t>"</w:t>
            </w:r>
            <w:r w:rsidRPr="00C62F0E">
              <w:rPr>
                <w:rFonts w:cs="Arial"/>
                <w:b/>
                <w:bCs/>
              </w:rPr>
              <w:t xml:space="preserve">Modificare Legislativă </w:t>
            </w:r>
            <w:r w:rsidR="00D95293" w:rsidRPr="00C62F0E">
              <w:rPr>
                <w:rFonts w:cs="Arial"/>
                <w:b/>
                <w:bCs/>
              </w:rPr>
              <w:t>Relevantă</w:t>
            </w:r>
            <w:r w:rsidRPr="00C62F0E">
              <w:rPr>
                <w:rFonts w:cs="Arial"/>
              </w:rPr>
              <w:t>"</w:t>
            </w:r>
          </w:p>
        </w:tc>
        <w:tc>
          <w:tcPr>
            <w:tcW w:w="3135" w:type="pct"/>
          </w:tcPr>
          <w:p w14:paraId="03664015" w14:textId="77777777" w:rsidR="004C79E6" w:rsidRPr="00C62F0E" w:rsidRDefault="004C79E6" w:rsidP="004C79E6">
            <w:pPr>
              <w:pStyle w:val="Body"/>
              <w:keepNext/>
              <w:widowControl w:val="0"/>
              <w:tabs>
                <w:tab w:val="left" w:pos="851"/>
                <w:tab w:val="left" w:pos="1701"/>
              </w:tabs>
              <w:spacing w:before="240" w:after="0"/>
              <w:outlineLvl w:val="2"/>
              <w:rPr>
                <w:rFonts w:cs="Arial"/>
              </w:rPr>
            </w:pPr>
            <w:r w:rsidRPr="00C62F0E">
              <w:rPr>
                <w:rFonts w:cs="Arial"/>
              </w:rPr>
              <w:t>înseamnă o Modificare Legislativă care se aplică expres:</w:t>
            </w:r>
          </w:p>
          <w:p w14:paraId="04B52818" w14:textId="57169602" w:rsidR="004C79E6" w:rsidRPr="00C62F0E" w:rsidRDefault="004C79E6" w:rsidP="004C79E6">
            <w:pPr>
              <w:pStyle w:val="Body"/>
              <w:keepNext/>
              <w:widowControl w:val="0"/>
              <w:tabs>
                <w:tab w:val="left" w:pos="851"/>
                <w:tab w:val="left" w:pos="1701"/>
              </w:tabs>
              <w:spacing w:before="240" w:after="0"/>
              <w:ind w:left="807" w:hanging="807"/>
              <w:outlineLvl w:val="2"/>
              <w:rPr>
                <w:rFonts w:cs="Arial"/>
              </w:rPr>
            </w:pPr>
            <w:r w:rsidRPr="00C62F0E">
              <w:rPr>
                <w:rFonts w:cs="Arial"/>
              </w:rPr>
              <w:t>(a)</w:t>
            </w:r>
            <w:r w:rsidRPr="00C62F0E">
              <w:rPr>
                <w:rFonts w:cs="Arial"/>
              </w:rPr>
              <w:tab/>
              <w:t>Proiectului, iar nu proiectelor similare de concesiune;</w:t>
            </w:r>
            <w:r w:rsidR="002260A1" w:rsidRPr="00C62F0E">
              <w:rPr>
                <w:rFonts w:cs="Arial"/>
              </w:rPr>
              <w:t xml:space="preserve"> </w:t>
            </w:r>
            <w:r w:rsidRPr="00C62F0E">
              <w:rPr>
                <w:rFonts w:cs="Arial"/>
              </w:rPr>
              <w:t>şi/sau</w:t>
            </w:r>
          </w:p>
          <w:p w14:paraId="29A0AC57" w14:textId="24C7679B" w:rsidR="002612B9" w:rsidRPr="00C62F0E" w:rsidRDefault="004C79E6" w:rsidP="002612B9">
            <w:pPr>
              <w:pStyle w:val="Body"/>
              <w:widowControl w:val="0"/>
              <w:tabs>
                <w:tab w:val="left" w:pos="851"/>
                <w:tab w:val="left" w:pos="1701"/>
              </w:tabs>
              <w:spacing w:after="0"/>
              <w:ind w:left="382" w:hanging="382"/>
              <w:rPr>
                <w:rFonts w:cs="Arial"/>
              </w:rPr>
            </w:pPr>
            <w:r w:rsidRPr="00C62F0E">
              <w:rPr>
                <w:rFonts w:cs="Arial"/>
              </w:rPr>
              <w:t>(b)</w:t>
            </w:r>
            <w:r w:rsidRPr="00C62F0E">
              <w:rPr>
                <w:rFonts w:cs="Arial"/>
              </w:rPr>
              <w:tab/>
              <w:t>concesionarilor (inclusiv cu privire la lucrări sau servicii similare Lucrărilor sau Serviciilor externalizate de respectivii concesionari sau parteneri privaţi), iar nu altor persoane.</w:t>
            </w:r>
          </w:p>
        </w:tc>
      </w:tr>
      <w:tr w:rsidR="00063E1D" w:rsidRPr="00C62F0E" w14:paraId="265F92FE" w14:textId="77777777" w:rsidTr="00F6125D">
        <w:tc>
          <w:tcPr>
            <w:tcW w:w="1865" w:type="pct"/>
          </w:tcPr>
          <w:p w14:paraId="554AABA4"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Modificare Legislativă</w:t>
            </w:r>
            <w:r w:rsidRPr="00C62F0E">
              <w:rPr>
                <w:rStyle w:val="DeltaViewInsertion"/>
                <w:rFonts w:ascii="Trebuchet MS" w:hAnsi="Trebuchet MS" w:cs="Arial"/>
                <w:b w:val="0"/>
              </w:rPr>
              <w:t>"</w:t>
            </w:r>
          </w:p>
        </w:tc>
        <w:tc>
          <w:tcPr>
            <w:tcW w:w="3135" w:type="pct"/>
          </w:tcPr>
          <w:p w14:paraId="2CA7A080" w14:textId="77777777" w:rsidR="002612B9" w:rsidRPr="00C62F0E" w:rsidRDefault="002612B9" w:rsidP="002612B9">
            <w:pPr>
              <w:pStyle w:val="Body"/>
              <w:keepNext/>
              <w:widowControl w:val="0"/>
              <w:tabs>
                <w:tab w:val="left" w:pos="851"/>
              </w:tabs>
              <w:spacing w:before="240" w:after="0"/>
              <w:outlineLvl w:val="2"/>
              <w:rPr>
                <w:rFonts w:cs="Arial"/>
              </w:rPr>
            </w:pPr>
            <w:r w:rsidRPr="00C62F0E">
              <w:rPr>
                <w:rFonts w:cs="Arial"/>
              </w:rPr>
              <w:t>înseamnă orice intrare în vigoare, modificare, completare, suspendare, abrogare a oricărei Legi sau orice alt eveniment cu efect similar, intervenit după Data Depunerii Ofertei, inclusiv dar fără a se limita la:</w:t>
            </w:r>
          </w:p>
          <w:p w14:paraId="35C513E2" w14:textId="77777777" w:rsidR="002612B9" w:rsidRPr="00C62F0E" w:rsidRDefault="002612B9" w:rsidP="002612B9">
            <w:pPr>
              <w:pStyle w:val="Level4"/>
              <w:keepNext/>
              <w:numPr>
                <w:ilvl w:val="3"/>
                <w:numId w:val="25"/>
              </w:numPr>
              <w:tabs>
                <w:tab w:val="clear" w:pos="2552"/>
                <w:tab w:val="num" w:pos="818"/>
              </w:tabs>
              <w:spacing w:before="240" w:after="0"/>
              <w:ind w:left="818" w:hanging="818"/>
            </w:pPr>
            <w:bookmarkStart w:id="85" w:name="_Ref352598571"/>
            <w:r w:rsidRPr="00C62F0E">
              <w:t>intrarea în vigoare, modificarea, completarea, suspendarea sau abrogarea oricăror convenţii internaţionale, regulamente, directive, decizii sau a altor acte cu forţă obligatorie emise de instituţiile Uniunii Europene cu condiţia ca acestea să fie direct aplicabile în România sau transpuse în legislaţia română;</w:t>
            </w:r>
            <w:bookmarkEnd w:id="85"/>
          </w:p>
          <w:p w14:paraId="6498A695" w14:textId="77777777" w:rsidR="002612B9" w:rsidRPr="00C62F0E" w:rsidRDefault="002612B9" w:rsidP="002612B9">
            <w:pPr>
              <w:pStyle w:val="Level4"/>
              <w:keepNext/>
              <w:numPr>
                <w:ilvl w:val="3"/>
                <w:numId w:val="25"/>
              </w:numPr>
              <w:tabs>
                <w:tab w:val="clear" w:pos="2552"/>
                <w:tab w:val="num" w:pos="818"/>
              </w:tabs>
              <w:spacing w:before="240" w:after="0"/>
              <w:ind w:left="818" w:hanging="818"/>
            </w:pPr>
            <w:bookmarkStart w:id="86" w:name="_Ref352598618"/>
            <w:r w:rsidRPr="00C62F0E">
              <w:t>intrarea în vigoare, modificarea, completarea, suspendarea sau abrogarea în România de noi legi şi/sau ordonanţe de urgenţă, ordonanţe şi/sau hotărâri ale Guvernului, ordine ale miniştrilor sau alte acte normative;</w:t>
            </w:r>
            <w:bookmarkEnd w:id="86"/>
          </w:p>
          <w:p w14:paraId="4F3B8808" w14:textId="77777777" w:rsidR="002612B9" w:rsidRPr="00C62F0E" w:rsidRDefault="002612B9" w:rsidP="002612B9">
            <w:pPr>
              <w:pStyle w:val="Level4"/>
              <w:keepNext/>
              <w:numPr>
                <w:ilvl w:val="3"/>
                <w:numId w:val="25"/>
              </w:numPr>
              <w:tabs>
                <w:tab w:val="clear" w:pos="2552"/>
                <w:tab w:val="num" w:pos="818"/>
              </w:tabs>
              <w:spacing w:before="240" w:after="0"/>
              <w:ind w:left="818" w:hanging="818"/>
            </w:pPr>
            <w:bookmarkStart w:id="87" w:name="_Ref352598586"/>
            <w:r w:rsidRPr="00C62F0E">
              <w:t>adoptarea de acte administrative generale româneşti şi/sau emiterea de reglementări de către orice Autoritate Relevantă şi/sau orice acte sau instrucţiuni ale respectivei Autorităţi Relevante şi/sau orice cerinţe tehnice, specificaţii sau standarde solicitate sau stabilite printr-o decizie de către respectiva Autoritate Relevantă; precum şi</w:t>
            </w:r>
            <w:bookmarkEnd w:id="87"/>
          </w:p>
          <w:p w14:paraId="39DE75F2" w14:textId="3666E106" w:rsidR="002612B9" w:rsidRPr="00C62F0E" w:rsidRDefault="002612B9" w:rsidP="002612B9">
            <w:pPr>
              <w:pStyle w:val="Level4"/>
              <w:keepNext/>
              <w:numPr>
                <w:ilvl w:val="3"/>
                <w:numId w:val="25"/>
              </w:numPr>
              <w:tabs>
                <w:tab w:val="clear" w:pos="2552"/>
                <w:tab w:val="num" w:pos="818"/>
              </w:tabs>
              <w:spacing w:before="240" w:after="0"/>
              <w:ind w:left="818" w:hanging="818"/>
            </w:pPr>
            <w:r w:rsidRPr="00C62F0E">
              <w:t xml:space="preserve">orice schimbări în interpretarea şi/sau aplicarea oricăror astfel de acte menţionate la literele </w:t>
            </w:r>
            <w:r w:rsidR="007D5DB8" w:rsidRPr="00C62F0E">
              <w:t>(a)</w:t>
            </w:r>
            <w:r w:rsidRPr="00C62F0E">
              <w:t xml:space="preserve">, </w:t>
            </w:r>
            <w:r w:rsidR="007D5DB8" w:rsidRPr="00C62F0E">
              <w:t>(b)</w:t>
            </w:r>
            <w:r w:rsidRPr="00C62F0E">
              <w:t xml:space="preserve"> şi/sau </w:t>
            </w:r>
            <w:r w:rsidR="007D5DB8" w:rsidRPr="00C62F0E">
              <w:t>(c)</w:t>
            </w:r>
            <w:r w:rsidRPr="00C62F0E">
              <w:t xml:space="preserve"> de mai sus, în baza unor hotărâri judecătoreşti sau ale altor organe cu atribuţii jurisdicţionale având efect definitiv şi general obligatoriu în România.</w:t>
            </w:r>
            <w:r w:rsidRPr="00C62F0E">
              <w:tab/>
            </w:r>
          </w:p>
        </w:tc>
      </w:tr>
      <w:tr w:rsidR="00063E1D" w:rsidRPr="00C62F0E" w14:paraId="1DEEA15F" w14:textId="77777777" w:rsidTr="00F6125D">
        <w:tc>
          <w:tcPr>
            <w:tcW w:w="1865" w:type="pct"/>
          </w:tcPr>
          <w:p w14:paraId="3B96D817"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Neasigurabil</w:t>
            </w:r>
            <w:r w:rsidRPr="00C62F0E">
              <w:rPr>
                <w:rFonts w:cs="Arial"/>
              </w:rPr>
              <w:t>"</w:t>
            </w:r>
          </w:p>
        </w:tc>
        <w:tc>
          <w:tcPr>
            <w:tcW w:w="3135" w:type="pct"/>
          </w:tcPr>
          <w:p w14:paraId="24ECBE94"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referitor la un risc, următoarele:</w:t>
            </w:r>
          </w:p>
          <w:p w14:paraId="2957ED89" w14:textId="77777777" w:rsidR="002612B9" w:rsidRPr="00C62F0E" w:rsidRDefault="002612B9" w:rsidP="002612B9">
            <w:pPr>
              <w:pStyle w:val="Body"/>
              <w:widowControl w:val="0"/>
              <w:tabs>
                <w:tab w:val="left" w:pos="851"/>
                <w:tab w:val="left" w:pos="1701"/>
              </w:tabs>
              <w:spacing w:after="0"/>
              <w:ind w:left="807" w:hanging="807"/>
              <w:rPr>
                <w:rFonts w:cs="Arial"/>
              </w:rPr>
            </w:pPr>
            <w:r w:rsidRPr="00C62F0E">
              <w:rPr>
                <w:rFonts w:cs="Arial"/>
              </w:rPr>
              <w:t>(a)</w:t>
            </w:r>
            <w:r w:rsidRPr="00C62F0E">
              <w:rPr>
                <w:rFonts w:cs="Arial"/>
              </w:rPr>
              <w:tab/>
              <w:t>asigurarea nu este disponibilă Concesionarului cu privire la Proiect pe piaţa de asigurări a Uniunii Europene la asigurători cu bună reputaţie şi solvabili referitor la riscul respectiv; sau</w:t>
            </w:r>
          </w:p>
          <w:p w14:paraId="2D407C55" w14:textId="77777777" w:rsidR="002612B9" w:rsidRPr="00C62F0E" w:rsidRDefault="002612B9" w:rsidP="002612B9">
            <w:pPr>
              <w:pStyle w:val="Body"/>
              <w:widowControl w:val="0"/>
              <w:tabs>
                <w:tab w:val="left" w:pos="851"/>
                <w:tab w:val="left" w:pos="1701"/>
              </w:tabs>
              <w:spacing w:after="0"/>
              <w:ind w:left="807" w:hanging="807"/>
              <w:rPr>
                <w:rFonts w:cs="Arial"/>
                <w:b/>
                <w:bCs/>
                <w:i/>
                <w:iCs/>
              </w:rPr>
            </w:pPr>
            <w:r w:rsidRPr="00C62F0E">
              <w:rPr>
                <w:rFonts w:cs="Arial"/>
              </w:rPr>
              <w:t>(b)</w:t>
            </w:r>
            <w:r w:rsidRPr="00C62F0E">
              <w:rPr>
                <w:rFonts w:cs="Arial"/>
              </w:rPr>
              <w:tab/>
              <w:t>nivelul primei de asigurare plătibile pentru asigurarea acestui risc este de aşa natură încât riscul nu este în general asigurat pe piaţa de asigurări a Uniunii Europene la asigurători cu bună reputaţie şi solvabili de către concesionari.</w:t>
            </w:r>
          </w:p>
        </w:tc>
      </w:tr>
      <w:tr w:rsidR="00063E1D" w:rsidRPr="00C62F0E" w14:paraId="5D40858B" w14:textId="77777777" w:rsidTr="00F6125D">
        <w:tc>
          <w:tcPr>
            <w:tcW w:w="1865" w:type="pct"/>
          </w:tcPr>
          <w:p w14:paraId="66B180D7"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b/>
              </w:rPr>
            </w:pPr>
            <w:r w:rsidRPr="00C62F0E">
              <w:rPr>
                <w:rFonts w:cs="Arial"/>
              </w:rPr>
              <w:lastRenderedPageBreak/>
              <w:t>"</w:t>
            </w:r>
            <w:r w:rsidRPr="00C62F0E">
              <w:rPr>
                <w:rFonts w:cs="Arial"/>
                <w:b/>
                <w:bCs/>
              </w:rPr>
              <w:t>Notificare de Avertisment</w:t>
            </w:r>
            <w:r w:rsidRPr="00C62F0E">
              <w:rPr>
                <w:rFonts w:cs="Arial"/>
              </w:rPr>
              <w:t>"</w:t>
            </w:r>
          </w:p>
        </w:tc>
        <w:tc>
          <w:tcPr>
            <w:tcW w:w="3135" w:type="pct"/>
          </w:tcPr>
          <w:p w14:paraId="42A8B550" w14:textId="05EB19C5" w:rsidR="002612B9" w:rsidRPr="00C62F0E" w:rsidRDefault="002612B9" w:rsidP="002612B9">
            <w:pPr>
              <w:pStyle w:val="Body"/>
              <w:keepNext/>
              <w:widowControl w:val="0"/>
              <w:tabs>
                <w:tab w:val="left" w:pos="851"/>
                <w:tab w:val="left" w:pos="1701"/>
              </w:tabs>
              <w:spacing w:after="0"/>
              <w:outlineLvl w:val="2"/>
              <w:rPr>
                <w:rFonts w:cs="Arial"/>
              </w:rPr>
            </w:pPr>
            <w:r w:rsidRPr="00C62F0E">
              <w:rPr>
                <w:rFonts w:cs="Arial"/>
              </w:rPr>
              <w:t xml:space="preserve">are înţelesul prevăzut la Art. </w:t>
            </w:r>
            <w:r w:rsidR="007D5DB8" w:rsidRPr="00C62F0E">
              <w:rPr>
                <w:rFonts w:cs="Arial"/>
              </w:rPr>
              <w:t>28.4</w:t>
            </w:r>
            <w:r w:rsidRPr="00C62F0E">
              <w:rPr>
                <w:rFonts w:cs="Arial"/>
              </w:rPr>
              <w:t xml:space="preserve"> (</w:t>
            </w:r>
            <w:r w:rsidRPr="00C62F0E">
              <w:rPr>
                <w:rFonts w:cs="Arial"/>
                <w:i/>
                <w:iCs/>
              </w:rPr>
              <w:t>Notificări de Avertisment</w:t>
            </w:r>
            <w:r w:rsidRPr="00C62F0E">
              <w:rPr>
                <w:rFonts w:cs="Arial"/>
              </w:rPr>
              <w:t>).</w:t>
            </w:r>
          </w:p>
        </w:tc>
      </w:tr>
      <w:tr w:rsidR="00063E1D" w:rsidRPr="00C62F0E" w14:paraId="7E78E96E" w14:textId="77777777" w:rsidTr="00F6125D">
        <w:tc>
          <w:tcPr>
            <w:tcW w:w="1865" w:type="pct"/>
          </w:tcPr>
          <w:p w14:paraId="0F500A47" w14:textId="77777777" w:rsidR="002612B9" w:rsidRPr="00C62F0E"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r w:rsidRPr="00C62F0E">
              <w:rPr>
                <w:rStyle w:val="DeltaViewInsertion"/>
                <w:rFonts w:ascii="Trebuchet MS" w:hAnsi="Trebuchet MS"/>
                <w:b w:val="0"/>
              </w:rPr>
              <w:t>"</w:t>
            </w:r>
            <w:r w:rsidRPr="00C62F0E">
              <w:rPr>
                <w:rStyle w:val="DeltaViewInsertion"/>
                <w:rFonts w:ascii="Trebuchet MS" w:hAnsi="Trebuchet MS"/>
                <w:w w:val="0"/>
              </w:rPr>
              <w:t>Notificare de Îndeplinire</w:t>
            </w:r>
            <w:r w:rsidRPr="00C62F0E">
              <w:rPr>
                <w:rStyle w:val="DeltaViewInsertion"/>
                <w:rFonts w:ascii="Trebuchet MS" w:hAnsi="Trebuchet MS"/>
                <w:b w:val="0"/>
              </w:rPr>
              <w:t>"</w:t>
            </w:r>
          </w:p>
        </w:tc>
        <w:tc>
          <w:tcPr>
            <w:tcW w:w="3135" w:type="pct"/>
          </w:tcPr>
          <w:p w14:paraId="0CA70509" w14:textId="21884871" w:rsidR="002612B9" w:rsidRPr="00C62F0E" w:rsidRDefault="002612B9" w:rsidP="002612B9">
            <w:pPr>
              <w:widowControl w:val="0"/>
              <w:tabs>
                <w:tab w:val="left" w:pos="851"/>
                <w:tab w:val="left" w:pos="1701"/>
              </w:tabs>
              <w:spacing w:after="0"/>
              <w:rPr>
                <w:rStyle w:val="DeltaViewInsertion"/>
                <w:rFonts w:ascii="Trebuchet MS" w:hAnsi="Trebuchet MS"/>
                <w:b w:val="0"/>
                <w:w w:val="0"/>
              </w:rPr>
            </w:pPr>
            <w:r w:rsidRPr="00C62F0E">
              <w:rPr>
                <w:rStyle w:val="DeltaViewInsertion"/>
                <w:rFonts w:ascii="Trebuchet MS" w:hAnsi="Trebuchet MS"/>
                <w:b w:val="0"/>
                <w:w w:val="0"/>
              </w:rPr>
              <w:t xml:space="preserve">are înţelesul prevăzut la Art. </w:t>
            </w:r>
            <w:r w:rsidR="007D5DB8" w:rsidRPr="00C62F0E">
              <w:rPr>
                <w:rStyle w:val="DeltaViewInsertion"/>
                <w:rFonts w:ascii="Trebuchet MS" w:hAnsi="Trebuchet MS"/>
                <w:b w:val="0"/>
                <w:w w:val="0"/>
              </w:rPr>
              <w:t>2.6</w:t>
            </w:r>
            <w:r w:rsidRPr="00C62F0E">
              <w:rPr>
                <w:rStyle w:val="DeltaViewInsertion"/>
                <w:rFonts w:ascii="Trebuchet MS" w:hAnsi="Trebuchet MS"/>
                <w:b w:val="0"/>
                <w:w w:val="0"/>
              </w:rPr>
              <w:t xml:space="preserve"> (</w:t>
            </w:r>
            <w:r w:rsidRPr="00C62F0E">
              <w:rPr>
                <w:i/>
              </w:rPr>
              <w:t xml:space="preserve">Perioada Preliminară şi </w:t>
            </w:r>
            <w:r w:rsidRPr="00C62F0E">
              <w:rPr>
                <w:rStyle w:val="DeltaViewInsertion"/>
                <w:rFonts w:ascii="Trebuchet MS" w:hAnsi="Trebuchet MS"/>
                <w:b w:val="0"/>
                <w:i/>
                <w:w w:val="0"/>
              </w:rPr>
              <w:t>Condiţii Precedente</w:t>
            </w:r>
            <w:r w:rsidRPr="00C62F0E">
              <w:rPr>
                <w:rStyle w:val="DeltaViewInsertion"/>
                <w:rFonts w:ascii="Trebuchet MS" w:hAnsi="Trebuchet MS"/>
                <w:b w:val="0"/>
                <w:w w:val="0"/>
              </w:rPr>
              <w:t>).</w:t>
            </w:r>
          </w:p>
        </w:tc>
      </w:tr>
      <w:tr w:rsidR="00063E1D" w:rsidRPr="00C62F0E" w14:paraId="76BA67C7" w14:textId="77777777" w:rsidTr="00F6125D">
        <w:tc>
          <w:tcPr>
            <w:tcW w:w="1865" w:type="pct"/>
          </w:tcPr>
          <w:p w14:paraId="7FA025E1"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Notificare</w:t>
            </w:r>
            <w:r w:rsidRPr="00C62F0E">
              <w:rPr>
                <w:rFonts w:cs="Arial"/>
              </w:rPr>
              <w:t>"</w:t>
            </w:r>
          </w:p>
        </w:tc>
        <w:tc>
          <w:tcPr>
            <w:tcW w:w="3135" w:type="pct"/>
          </w:tcPr>
          <w:p w14:paraId="3DDA31EF" w14:textId="28C29279"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are înţelesul prevăzut la Art. </w:t>
            </w:r>
            <w:r w:rsidR="007D5DB8" w:rsidRPr="00C62F0E">
              <w:rPr>
                <w:rFonts w:cs="Arial"/>
              </w:rPr>
              <w:t>46.1</w:t>
            </w:r>
            <w:r w:rsidRPr="00C62F0E">
              <w:rPr>
                <w:rFonts w:cs="Arial"/>
              </w:rPr>
              <w:t xml:space="preserve"> (</w:t>
            </w:r>
            <w:r w:rsidRPr="00C62F0E">
              <w:rPr>
                <w:rFonts w:cs="Arial"/>
                <w:i/>
                <w:iCs/>
              </w:rPr>
              <w:t>Cerinţă de Notificare în Scris</w:t>
            </w:r>
            <w:r w:rsidRPr="00C62F0E">
              <w:rPr>
                <w:rFonts w:cs="Arial"/>
              </w:rPr>
              <w:t>).</w:t>
            </w:r>
          </w:p>
        </w:tc>
      </w:tr>
      <w:tr w:rsidR="00063E1D" w:rsidRPr="00C62F0E" w14:paraId="333FB6AD" w14:textId="77777777" w:rsidTr="00F6125D">
        <w:tc>
          <w:tcPr>
            <w:tcW w:w="1865" w:type="pct"/>
          </w:tcPr>
          <w:p w14:paraId="682C21D8"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Notificarea Autorităţii privind Modificarea</w:t>
            </w:r>
            <w:r w:rsidRPr="00C62F0E">
              <w:rPr>
                <w:rStyle w:val="DeltaViewInsertion"/>
                <w:rFonts w:ascii="Trebuchet MS" w:hAnsi="Trebuchet MS" w:cs="Arial"/>
                <w:b w:val="0"/>
              </w:rPr>
              <w:t>"</w:t>
            </w:r>
          </w:p>
        </w:tc>
        <w:tc>
          <w:tcPr>
            <w:tcW w:w="3135" w:type="pct"/>
          </w:tcPr>
          <w:p w14:paraId="001B52AF" w14:textId="57C9613C"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34.1.3</w:t>
            </w:r>
            <w:r w:rsidRPr="00C62F0E">
              <w:rPr>
                <w:rFonts w:cs="Arial"/>
              </w:rPr>
              <w:t xml:space="preserve"> (</w:t>
            </w:r>
            <w:r w:rsidRPr="00C62F0E">
              <w:rPr>
                <w:rFonts w:cs="Arial"/>
                <w:i/>
                <w:iCs/>
              </w:rPr>
              <w:t>Modificări ale Autorităţii</w:t>
            </w:r>
            <w:r w:rsidRPr="00C62F0E">
              <w:rPr>
                <w:rFonts w:cs="Arial"/>
              </w:rPr>
              <w:t>).</w:t>
            </w:r>
          </w:p>
        </w:tc>
      </w:tr>
      <w:tr w:rsidR="00063E1D" w:rsidRPr="00C62F0E" w14:paraId="0ACF4D03" w14:textId="77777777" w:rsidTr="00F6125D">
        <w:tc>
          <w:tcPr>
            <w:tcW w:w="1865" w:type="pct"/>
          </w:tcPr>
          <w:p w14:paraId="2E4FE00B"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Style w:val="DeltaViewInsertion"/>
                <w:rFonts w:ascii="Trebuchet MS" w:hAnsi="Trebuchet MS" w:cs="Arial"/>
                <w:b w:val="0"/>
              </w:rPr>
              <w:t>"</w:t>
            </w:r>
            <w:r w:rsidRPr="00C62F0E">
              <w:rPr>
                <w:rFonts w:cs="Arial"/>
                <w:b/>
                <w:bCs/>
              </w:rPr>
              <w:t>Notificarea Concesionarului privind Modificarea</w:t>
            </w:r>
            <w:r w:rsidRPr="00C62F0E">
              <w:rPr>
                <w:rFonts w:cs="Arial"/>
              </w:rPr>
              <w:t>"</w:t>
            </w:r>
          </w:p>
        </w:tc>
        <w:tc>
          <w:tcPr>
            <w:tcW w:w="3135" w:type="pct"/>
          </w:tcPr>
          <w:p w14:paraId="4952DC03" w14:textId="0F784531"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are înţelesul prevăzut la Art. </w:t>
            </w:r>
            <w:r w:rsidR="007D5DB8" w:rsidRPr="00C62F0E">
              <w:rPr>
                <w:rFonts w:cs="Arial"/>
              </w:rPr>
              <w:t>34.2</w:t>
            </w:r>
            <w:r w:rsidRPr="00C62F0E">
              <w:rPr>
                <w:rFonts w:cs="Arial"/>
              </w:rPr>
              <w:t xml:space="preserve"> (</w:t>
            </w:r>
            <w:r w:rsidRPr="00C62F0E">
              <w:rPr>
                <w:rFonts w:cs="Arial"/>
                <w:i/>
                <w:iCs/>
              </w:rPr>
              <w:t>Modificări ale Concesionarului</w:t>
            </w:r>
            <w:r w:rsidRPr="00C62F0E">
              <w:rPr>
                <w:rFonts w:cs="Arial"/>
              </w:rPr>
              <w:t>).</w:t>
            </w:r>
          </w:p>
        </w:tc>
      </w:tr>
      <w:tr w:rsidR="00063E1D" w:rsidRPr="00C62F0E" w14:paraId="78C13E96" w14:textId="77777777" w:rsidTr="00F6125D">
        <w:tc>
          <w:tcPr>
            <w:tcW w:w="1865" w:type="pct"/>
          </w:tcPr>
          <w:p w14:paraId="4DCA3179" w14:textId="77777777" w:rsidR="002612B9" w:rsidRPr="00C62F0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Fonts w:cs="Arial"/>
              </w:rPr>
              <w:t>"</w:t>
            </w:r>
            <w:r w:rsidRPr="00C62F0E">
              <w:rPr>
                <w:rFonts w:cs="Arial"/>
                <w:b/>
                <w:bCs/>
              </w:rPr>
              <w:t>Noua Procedură de Atribuire</w:t>
            </w:r>
            <w:r w:rsidRPr="00C62F0E">
              <w:rPr>
                <w:rFonts w:cs="Arial"/>
              </w:rPr>
              <w:t>"</w:t>
            </w:r>
          </w:p>
        </w:tc>
        <w:tc>
          <w:tcPr>
            <w:tcW w:w="3135" w:type="pct"/>
          </w:tcPr>
          <w:p w14:paraId="60D8D070"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procedura de atribuie desfăşurată de Autoritate conform Legii ca urmare a încetării prezentului Contract, prin care Autoritatea solicită depunerea de oferte de către orice persoane interesate de încheierea unui contract de achiziţie publică, concesiune sau alte contracte similare pentru finalizarea Lucrărilor şi/sau prestarea ulterioară de Servicii, evaluează respectivele oferte şi încheie un nou contract de achiziţie publică sau un contract de concesiune sau alt contract similar în acest scop.</w:t>
            </w:r>
          </w:p>
        </w:tc>
      </w:tr>
      <w:tr w:rsidR="00063E1D" w:rsidRPr="00C62F0E" w14:paraId="4730BC5D" w14:textId="77777777" w:rsidTr="00F6125D">
        <w:tc>
          <w:tcPr>
            <w:tcW w:w="1865" w:type="pct"/>
          </w:tcPr>
          <w:p w14:paraId="288B01E5" w14:textId="77777777" w:rsidR="002612B9" w:rsidRPr="00C62F0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Fonts w:cs="Arial"/>
              </w:rPr>
              <w:t>"</w:t>
            </w:r>
            <w:r w:rsidRPr="00C62F0E">
              <w:rPr>
                <w:rFonts w:cs="Arial"/>
                <w:b/>
              </w:rPr>
              <w:t>Obligaţiile Autorităţii în legătură cu Data de Începere</w:t>
            </w:r>
            <w:r w:rsidRPr="00C62F0E">
              <w:rPr>
                <w:rFonts w:cs="Arial"/>
              </w:rPr>
              <w:t>"</w:t>
            </w:r>
          </w:p>
        </w:tc>
        <w:tc>
          <w:tcPr>
            <w:tcW w:w="3135" w:type="pct"/>
          </w:tcPr>
          <w:p w14:paraId="77D47C57" w14:textId="77777777" w:rsidR="002612B9" w:rsidRPr="00C62F0E" w:rsidRDefault="002612B9" w:rsidP="002612B9">
            <w:pPr>
              <w:pStyle w:val="Body"/>
              <w:tabs>
                <w:tab w:val="left" w:pos="561"/>
                <w:tab w:val="left" w:pos="851"/>
                <w:tab w:val="left" w:pos="1701"/>
              </w:tabs>
              <w:spacing w:after="0"/>
              <w:rPr>
                <w:rFonts w:cs="Arial"/>
              </w:rPr>
            </w:pPr>
            <w:bookmarkStart w:id="88" w:name="_DV_C232"/>
            <w:r w:rsidRPr="00C62F0E">
              <w:rPr>
                <w:rFonts w:cs="Arial"/>
              </w:rPr>
              <w:t xml:space="preserve">înseamnă următoarele </w:t>
            </w:r>
            <w:r w:rsidRPr="00C62F0E">
              <w:t>obliga</w:t>
            </w:r>
            <w:r w:rsidRPr="00C62F0E">
              <w:rPr>
                <w:rFonts w:cs="Arial"/>
              </w:rPr>
              <w:t>ţii ale Autorităţii în legătură cu realizarea Datei de Începere</w:t>
            </w:r>
            <w:r w:rsidRPr="00C62F0E">
              <w:t>:</w:t>
            </w:r>
            <w:bookmarkStart w:id="89" w:name="_DV_C233"/>
            <w:bookmarkEnd w:id="88"/>
          </w:p>
          <w:p w14:paraId="2DB300C1" w14:textId="0D805DDE" w:rsidR="002612B9" w:rsidRPr="00C62F0E" w:rsidRDefault="002612B9" w:rsidP="007B0282">
            <w:pPr>
              <w:pStyle w:val="Body"/>
              <w:numPr>
                <w:ilvl w:val="0"/>
                <w:numId w:val="31"/>
              </w:numPr>
              <w:tabs>
                <w:tab w:val="left" w:pos="561"/>
                <w:tab w:val="left" w:pos="851"/>
                <w:tab w:val="left" w:pos="1701"/>
              </w:tabs>
              <w:autoSpaceDE w:val="0"/>
              <w:autoSpaceDN w:val="0"/>
              <w:adjustRightInd w:val="0"/>
              <w:spacing w:after="0"/>
              <w:ind w:left="561" w:hanging="567"/>
              <w:rPr>
                <w:rFonts w:cs="Arial"/>
              </w:rPr>
            </w:pPr>
            <w:bookmarkStart w:id="90" w:name="_DV_C234"/>
            <w:bookmarkEnd w:id="89"/>
            <w:r w:rsidRPr="00C62F0E">
              <w:t>obliga</w:t>
            </w:r>
            <w:r w:rsidRPr="00C62F0E">
              <w:rPr>
                <w:rFonts w:cs="Arial"/>
              </w:rPr>
              <w:t>ţiile menţionate în Art.</w:t>
            </w:r>
            <w:r w:rsidR="00137A53" w:rsidRPr="00C62F0E">
              <w:rPr>
                <w:rFonts w:cs="Arial"/>
              </w:rPr>
              <w:t xml:space="preserve"> </w:t>
            </w:r>
            <w:r w:rsidR="007D5DB8" w:rsidRPr="00C62F0E">
              <w:rPr>
                <w:rFonts w:cs="Arial"/>
              </w:rPr>
              <w:t>2.2.5</w:t>
            </w:r>
            <w:r w:rsidR="00137A53" w:rsidRPr="00C62F0E">
              <w:t>, 2.2.6</w:t>
            </w:r>
            <w:r w:rsidRPr="00C62F0E">
              <w:t xml:space="preserve"> si</w:t>
            </w:r>
            <w:r w:rsidR="007750B4" w:rsidRPr="00C62F0E">
              <w:t xml:space="preserve"> </w:t>
            </w:r>
            <w:r w:rsidR="007D5DB8" w:rsidRPr="00C62F0E">
              <w:t>2.2.7</w:t>
            </w:r>
            <w:r w:rsidR="007750B4" w:rsidRPr="00C62F0E">
              <w:t xml:space="preserve"> </w:t>
            </w:r>
            <w:r w:rsidRPr="00C62F0E">
              <w:t>(</w:t>
            </w:r>
            <w:r w:rsidRPr="00C62F0E">
              <w:rPr>
                <w:i/>
              </w:rPr>
              <w:t>Perioada Preliminară şi Condiţii Precedente</w:t>
            </w:r>
            <w:r w:rsidRPr="00C62F0E">
              <w:t>)</w:t>
            </w:r>
            <w:bookmarkEnd w:id="90"/>
            <w:r w:rsidRPr="00C62F0E">
              <w:t>.</w:t>
            </w:r>
          </w:p>
        </w:tc>
      </w:tr>
      <w:tr w:rsidR="00063E1D" w:rsidRPr="00C62F0E" w14:paraId="26DF67AC" w14:textId="77777777" w:rsidTr="00F6125D">
        <w:tc>
          <w:tcPr>
            <w:tcW w:w="1865" w:type="pct"/>
          </w:tcPr>
          <w:p w14:paraId="33B703DE"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Obligaţiile Concesionarului în legătură cu Data de Începere</w:t>
            </w:r>
            <w:r w:rsidRPr="00C62F0E">
              <w:rPr>
                <w:rFonts w:cs="Arial"/>
              </w:rPr>
              <w:t>"</w:t>
            </w:r>
          </w:p>
        </w:tc>
        <w:tc>
          <w:tcPr>
            <w:tcW w:w="3135" w:type="pct"/>
          </w:tcPr>
          <w:p w14:paraId="0F1C2B73" w14:textId="77777777" w:rsidR="002612B9" w:rsidRPr="00C62F0E" w:rsidRDefault="002612B9" w:rsidP="002612B9">
            <w:pPr>
              <w:pStyle w:val="Body"/>
              <w:tabs>
                <w:tab w:val="left" w:pos="561"/>
                <w:tab w:val="left" w:pos="851"/>
                <w:tab w:val="left" w:pos="1701"/>
              </w:tabs>
              <w:spacing w:after="0"/>
              <w:rPr>
                <w:rFonts w:cs="Arial"/>
              </w:rPr>
            </w:pPr>
            <w:bookmarkStart w:id="91" w:name="_DV_C240"/>
            <w:r w:rsidRPr="00C62F0E">
              <w:rPr>
                <w:rFonts w:cs="Arial"/>
              </w:rPr>
              <w:t xml:space="preserve">înseamnă următoarele </w:t>
            </w:r>
            <w:r w:rsidRPr="00C62F0E">
              <w:t>obliga</w:t>
            </w:r>
            <w:r w:rsidRPr="00C62F0E">
              <w:rPr>
                <w:rFonts w:cs="Arial"/>
              </w:rPr>
              <w:t>ţii ale Concesionarului în legătură cu realizarea Datei de Începere</w:t>
            </w:r>
            <w:r w:rsidRPr="00C62F0E">
              <w:t>:</w:t>
            </w:r>
            <w:bookmarkStart w:id="92" w:name="_DV_C241"/>
            <w:bookmarkEnd w:id="91"/>
          </w:p>
          <w:p w14:paraId="46BB9F69" w14:textId="2CF99956" w:rsidR="002612B9" w:rsidRPr="00C62F0E" w:rsidRDefault="002612B9" w:rsidP="007B0282">
            <w:pPr>
              <w:pStyle w:val="Body"/>
              <w:numPr>
                <w:ilvl w:val="0"/>
                <w:numId w:val="32"/>
              </w:numPr>
              <w:tabs>
                <w:tab w:val="left" w:pos="561"/>
                <w:tab w:val="left" w:pos="851"/>
                <w:tab w:val="left" w:pos="1701"/>
              </w:tabs>
              <w:autoSpaceDE w:val="0"/>
              <w:autoSpaceDN w:val="0"/>
              <w:adjustRightInd w:val="0"/>
              <w:spacing w:after="0"/>
              <w:ind w:left="561" w:hanging="567"/>
              <w:rPr>
                <w:rFonts w:cs="Arial"/>
              </w:rPr>
            </w:pPr>
            <w:bookmarkStart w:id="93" w:name="_DV_C242"/>
            <w:bookmarkEnd w:id="92"/>
            <w:r w:rsidRPr="00C62F0E">
              <w:rPr>
                <w:rFonts w:cs="Arial"/>
              </w:rPr>
              <w:t>obligaţiile menţionate în Art.</w:t>
            </w:r>
            <w:r w:rsidR="007D5DB8" w:rsidRPr="00C62F0E">
              <w:rPr>
                <w:rFonts w:cs="Arial"/>
              </w:rPr>
              <w:t>2.2.1</w:t>
            </w:r>
            <w:r w:rsidRPr="00C62F0E">
              <w:t>,</w:t>
            </w:r>
            <w:r w:rsidR="007750B4" w:rsidRPr="00C62F0E">
              <w:t xml:space="preserve"> </w:t>
            </w:r>
            <w:r w:rsidR="007D5DB8" w:rsidRPr="00C62F0E">
              <w:t>2.2.2</w:t>
            </w:r>
            <w:r w:rsidRPr="00C62F0E">
              <w:t>,</w:t>
            </w:r>
            <w:r w:rsidR="007750B4" w:rsidRPr="00C62F0E">
              <w:t xml:space="preserve"> </w:t>
            </w:r>
            <w:r w:rsidR="007D5DB8" w:rsidRPr="00C62F0E">
              <w:rPr>
                <w:rFonts w:cs="Arial"/>
              </w:rPr>
              <w:t>2.2.3</w:t>
            </w:r>
            <w:r w:rsidR="007750B4" w:rsidRPr="00C62F0E">
              <w:t xml:space="preserve"> </w:t>
            </w:r>
            <w:r w:rsidRPr="00C62F0E">
              <w:rPr>
                <w:rFonts w:cs="Arial"/>
              </w:rPr>
              <w:t>şi</w:t>
            </w:r>
            <w:r w:rsidR="007750B4" w:rsidRPr="00C62F0E">
              <w:rPr>
                <w:rFonts w:cs="Arial"/>
              </w:rPr>
              <w:t xml:space="preserve"> </w:t>
            </w:r>
            <w:r w:rsidR="007D5DB8" w:rsidRPr="00C62F0E">
              <w:rPr>
                <w:rFonts w:cs="Arial"/>
              </w:rPr>
              <w:t>2.2.4</w:t>
            </w:r>
            <w:r w:rsidR="007750B4" w:rsidRPr="00C62F0E">
              <w:t xml:space="preserve"> </w:t>
            </w:r>
            <w:r w:rsidRPr="00C62F0E">
              <w:t xml:space="preserve"> (</w:t>
            </w:r>
            <w:r w:rsidRPr="00C62F0E">
              <w:rPr>
                <w:rFonts w:cs="Arial"/>
                <w:i/>
              </w:rPr>
              <w:t>Perioada Preliminară şi Condiţii Precedente</w:t>
            </w:r>
            <w:r w:rsidRPr="00C62F0E">
              <w:t>)</w:t>
            </w:r>
            <w:bookmarkEnd w:id="93"/>
            <w:r w:rsidRPr="00C62F0E">
              <w:t>.</w:t>
            </w:r>
          </w:p>
        </w:tc>
      </w:tr>
      <w:tr w:rsidR="00063E1D" w:rsidRPr="00C62F0E" w14:paraId="44304044" w14:textId="77777777" w:rsidTr="00F6125D">
        <w:tc>
          <w:tcPr>
            <w:tcW w:w="1865" w:type="pct"/>
          </w:tcPr>
          <w:p w14:paraId="6398F3DE" w14:textId="77777777" w:rsidR="00322DE7" w:rsidRPr="00C62F0E" w:rsidRDefault="00322DE7"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Oferta</w:t>
            </w:r>
            <w:r w:rsidRPr="00C62F0E">
              <w:rPr>
                <w:rFonts w:cs="Arial"/>
              </w:rPr>
              <w:t>"</w:t>
            </w:r>
          </w:p>
        </w:tc>
        <w:tc>
          <w:tcPr>
            <w:tcW w:w="3135" w:type="pct"/>
          </w:tcPr>
          <w:p w14:paraId="7DD0894D" w14:textId="77777777" w:rsidR="00322DE7" w:rsidRPr="00C62F0E" w:rsidRDefault="00322DE7" w:rsidP="002612B9">
            <w:pPr>
              <w:pStyle w:val="Body"/>
              <w:tabs>
                <w:tab w:val="left" w:pos="561"/>
                <w:tab w:val="left" w:pos="851"/>
                <w:tab w:val="left" w:pos="1701"/>
              </w:tabs>
              <w:spacing w:after="0"/>
              <w:rPr>
                <w:rFonts w:cs="Arial"/>
              </w:rPr>
            </w:pPr>
            <w:r w:rsidRPr="00C62F0E">
              <w:rPr>
                <w:rFonts w:cs="Arial"/>
              </w:rPr>
              <w:t>înseamnă oferta finală prezentată de Concesionar în Procedura, ataşată la prezentul Contract ca Anexa 7 (</w:t>
            </w:r>
            <w:r w:rsidRPr="00C62F0E">
              <w:rPr>
                <w:rFonts w:cs="Arial"/>
                <w:i/>
              </w:rPr>
              <w:t>Oferta</w:t>
            </w:r>
            <w:r w:rsidRPr="00C62F0E">
              <w:rPr>
                <w:rFonts w:cs="Arial"/>
              </w:rPr>
              <w:t>).</w:t>
            </w:r>
          </w:p>
        </w:tc>
      </w:tr>
      <w:tr w:rsidR="00063E1D" w:rsidRPr="00C62F0E" w14:paraId="36BE9721" w14:textId="77777777" w:rsidTr="00F6125D">
        <w:tc>
          <w:tcPr>
            <w:tcW w:w="1865" w:type="pct"/>
          </w:tcPr>
          <w:p w14:paraId="0A1E3CC2"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lastRenderedPageBreak/>
              <w:t>"</w:t>
            </w:r>
            <w:r w:rsidRPr="00C62F0E">
              <w:rPr>
                <w:rFonts w:cs="Arial"/>
                <w:b/>
                <w:bCs/>
              </w:rPr>
              <w:t>Operator</w:t>
            </w:r>
            <w:r w:rsidRPr="00C62F0E">
              <w:rPr>
                <w:rFonts w:cs="Arial"/>
              </w:rPr>
              <w:t>"</w:t>
            </w:r>
          </w:p>
        </w:tc>
        <w:tc>
          <w:tcPr>
            <w:tcW w:w="3135" w:type="pct"/>
          </w:tcPr>
          <w:p w14:paraId="450D9FF7"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persoana menţionată în Anexa 9 (</w:t>
            </w:r>
            <w:r w:rsidRPr="00C62F0E">
              <w:rPr>
                <w:i/>
              </w:rPr>
              <w:t xml:space="preserve">Detalii privind Concesionarul, </w:t>
            </w:r>
            <w:r w:rsidRPr="00C62F0E">
              <w:rPr>
                <w:bCs/>
                <w:i/>
              </w:rPr>
              <w:t>Antreprenorul Construcţiei şi Operatorul</w:t>
            </w:r>
            <w:r w:rsidRPr="00C62F0E">
              <w:rPr>
                <w:rFonts w:cs="Arial"/>
              </w:rPr>
              <w:t>) angajată de către Concesionar  pentru asigurarea prestării Serviciilor (integral sau parţial), precum orice operator înlocuitor contractat de Concesionar, conform prevederilor prezentului Contract.</w:t>
            </w:r>
          </w:p>
        </w:tc>
      </w:tr>
      <w:tr w:rsidR="00063E1D" w:rsidRPr="00C62F0E" w14:paraId="661EF4E7" w14:textId="77777777" w:rsidTr="00F6125D">
        <w:tc>
          <w:tcPr>
            <w:tcW w:w="1865" w:type="pct"/>
          </w:tcPr>
          <w:p w14:paraId="48B8A301"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Operaţiuni</w:t>
            </w:r>
            <w:r w:rsidRPr="00C62F0E">
              <w:rPr>
                <w:rFonts w:cs="Arial"/>
              </w:rPr>
              <w:t>"</w:t>
            </w:r>
          </w:p>
        </w:tc>
        <w:tc>
          <w:tcPr>
            <w:tcW w:w="3135" w:type="pct"/>
          </w:tcPr>
          <w:p w14:paraId="6E524B48"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activităţile Concesionarului (şi/sau ale oricărei Entităţi Subordonate Concesionarului) în legătură cu executarea oricăror obligaţii ale Concesionarului conform prezentului Contract (inclusiv dar fără a se limita la obligaţiile de a efectua Lucrările şi Serviciile şi de a conduce orice lucrări sau operaţiuni ale Concesionarului (şi/sau ale oricărei Entităţi Subordonate Concesionarului) referitor la sau în legătură cu Lotul, Amplasamentul).</w:t>
            </w:r>
          </w:p>
        </w:tc>
      </w:tr>
      <w:tr w:rsidR="00063E1D" w:rsidRPr="00C62F0E" w:rsidDel="006D68A0" w14:paraId="731796D2" w14:textId="77777777" w:rsidTr="00F6125D">
        <w:tc>
          <w:tcPr>
            <w:tcW w:w="1865" w:type="pct"/>
          </w:tcPr>
          <w:p w14:paraId="4CA6238D"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Style w:val="DeltaViewInsertion"/>
                <w:rFonts w:ascii="Trebuchet MS" w:hAnsi="Trebuchet MS" w:cs="Arial"/>
                <w:b w:val="0"/>
              </w:rPr>
              <w:t>"</w:t>
            </w:r>
            <w:r w:rsidRPr="00C62F0E">
              <w:rPr>
                <w:rStyle w:val="DeltaViewInsertion"/>
                <w:rFonts w:ascii="Trebuchet MS" w:hAnsi="Trebuchet MS" w:cs="Arial"/>
              </w:rPr>
              <w:t>Parte Afectată</w:t>
            </w:r>
            <w:r w:rsidRPr="00C62F0E">
              <w:rPr>
                <w:rStyle w:val="DeltaViewInsertion"/>
                <w:rFonts w:ascii="Trebuchet MS" w:hAnsi="Trebuchet MS" w:cs="Arial"/>
                <w:b w:val="0"/>
              </w:rPr>
              <w:t>"</w:t>
            </w:r>
          </w:p>
        </w:tc>
        <w:tc>
          <w:tcPr>
            <w:tcW w:w="3135" w:type="pct"/>
          </w:tcPr>
          <w:p w14:paraId="1CAEA5B3" w14:textId="77777777" w:rsidR="002612B9" w:rsidRPr="00C62F0E" w:rsidDel="006D68A0" w:rsidRDefault="002612B9" w:rsidP="002612B9">
            <w:pPr>
              <w:pStyle w:val="Body"/>
              <w:keepNext/>
              <w:widowControl w:val="0"/>
              <w:tabs>
                <w:tab w:val="left" w:pos="851"/>
                <w:tab w:val="left" w:pos="1701"/>
              </w:tabs>
              <w:spacing w:before="240" w:after="0"/>
              <w:outlineLvl w:val="2"/>
              <w:rPr>
                <w:rFonts w:cs="Arial"/>
                <w:b/>
              </w:rPr>
            </w:pPr>
            <w:bookmarkStart w:id="94" w:name="_DV_C261"/>
            <w:r w:rsidRPr="00C62F0E">
              <w:rPr>
                <w:rStyle w:val="DeltaViewInsertion"/>
                <w:rFonts w:ascii="Trebuchet MS" w:hAnsi="Trebuchet MS" w:cs="Arial"/>
                <w:b w:val="0"/>
              </w:rPr>
              <w:t>are înţelesul prevăzut în cadrul definiţiei Cazului de Forţă Majoră.</w:t>
            </w:r>
            <w:bookmarkEnd w:id="94"/>
          </w:p>
        </w:tc>
      </w:tr>
      <w:tr w:rsidR="00063E1D" w:rsidRPr="00C62F0E" w14:paraId="58ED4DF3" w14:textId="77777777" w:rsidTr="00F6125D">
        <w:tc>
          <w:tcPr>
            <w:tcW w:w="1865" w:type="pct"/>
          </w:tcPr>
          <w:p w14:paraId="6B01EB79"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Style w:val="DeltaViewInsertion"/>
                <w:rFonts w:ascii="Trebuchet MS" w:hAnsi="Trebuchet MS" w:cs="Arial"/>
                <w:b w:val="0"/>
              </w:rPr>
              <w:t>"</w:t>
            </w:r>
            <w:r w:rsidRPr="00C62F0E">
              <w:rPr>
                <w:rFonts w:cs="Arial"/>
                <w:b/>
              </w:rPr>
              <w:t>Penalitati</w:t>
            </w:r>
            <w:r w:rsidRPr="00C62F0E">
              <w:rPr>
                <w:rStyle w:val="DeltaViewInsertion"/>
                <w:rFonts w:ascii="Trebuchet MS" w:hAnsi="Trebuchet MS" w:cs="Arial"/>
                <w:b w:val="0"/>
              </w:rPr>
              <w:t>"</w:t>
            </w:r>
          </w:p>
        </w:tc>
        <w:tc>
          <w:tcPr>
            <w:tcW w:w="3135" w:type="pct"/>
          </w:tcPr>
          <w:p w14:paraId="43B38475" w14:textId="183C12A5" w:rsidR="002612B9" w:rsidRPr="00C62F0E" w:rsidRDefault="002612B9" w:rsidP="002612B9">
            <w:pPr>
              <w:pStyle w:val="Body"/>
              <w:keepNext/>
              <w:widowControl w:val="0"/>
              <w:tabs>
                <w:tab w:val="left" w:pos="851"/>
                <w:tab w:val="left" w:pos="1701"/>
              </w:tabs>
              <w:spacing w:before="240" w:after="0"/>
              <w:outlineLvl w:val="2"/>
              <w:rPr>
                <w:rFonts w:cs="Arial"/>
              </w:rPr>
            </w:pPr>
            <w:bookmarkStart w:id="95" w:name="_DV_C592"/>
            <w:r w:rsidRPr="00C62F0E">
              <w:rPr>
                <w:rStyle w:val="DeltaViewInsertion"/>
                <w:rFonts w:ascii="Trebuchet MS" w:hAnsi="Trebuchet MS" w:cs="Arial"/>
                <w:b w:val="0"/>
              </w:rPr>
              <w:t xml:space="preserve">înseamnă penalitati platite de Concesionar Autoritatii, cuantificate in Lei, pentru situaţii de indisponibilitate şi de încălcare a cerinţelor privind serviciile sau pentru alte încălcări de către Concesionar a clauzelor prezentului Contract, astfel cum este prevăzut la Art. </w:t>
            </w:r>
            <w:r w:rsidR="007D5DB8" w:rsidRPr="00C62F0E">
              <w:rPr>
                <w:rStyle w:val="DeltaViewInsertion"/>
                <w:rFonts w:ascii="Trebuchet MS" w:hAnsi="Trebuchet MS" w:cs="Arial"/>
                <w:b w:val="0"/>
              </w:rPr>
              <w:t>28</w:t>
            </w:r>
            <w:r w:rsidRPr="00C62F0E">
              <w:rPr>
                <w:rStyle w:val="DeltaViewInsertion"/>
                <w:rFonts w:ascii="Trebuchet MS" w:hAnsi="Trebuchet MS" w:cs="Arial"/>
                <w:b w:val="0"/>
              </w:rPr>
              <w:t xml:space="preserve"> (</w:t>
            </w:r>
            <w:r w:rsidRPr="00C62F0E">
              <w:rPr>
                <w:rFonts w:cs="Arial"/>
                <w:i/>
                <w:iCs/>
              </w:rPr>
              <w:t>Monitorizarea Execuţiei</w:t>
            </w:r>
            <w:r w:rsidRPr="00C62F0E">
              <w:rPr>
                <w:rStyle w:val="DeltaViewInsertion"/>
                <w:rFonts w:ascii="Trebuchet MS" w:hAnsi="Trebuchet MS" w:cs="Arial"/>
                <w:b w:val="0"/>
              </w:rPr>
              <w:t>) şi descris în detaliu în Anexa 4 (</w:t>
            </w:r>
            <w:r w:rsidRPr="00C62F0E">
              <w:rPr>
                <w:rFonts w:cs="Arial"/>
                <w:i/>
                <w:iCs/>
              </w:rPr>
              <w:t>Mecanismul de Plată</w:t>
            </w:r>
            <w:r w:rsidRPr="00C62F0E">
              <w:rPr>
                <w:rStyle w:val="DeltaViewInsertion"/>
                <w:rFonts w:ascii="Trebuchet MS" w:hAnsi="Trebuchet MS" w:cs="Arial"/>
                <w:b w:val="0"/>
              </w:rPr>
              <w:t>).</w:t>
            </w:r>
            <w:bookmarkEnd w:id="95"/>
          </w:p>
        </w:tc>
      </w:tr>
      <w:tr w:rsidR="00063E1D" w:rsidRPr="00C62F0E" w14:paraId="5769949C" w14:textId="77777777" w:rsidTr="00F6125D">
        <w:tc>
          <w:tcPr>
            <w:tcW w:w="1865" w:type="pct"/>
          </w:tcPr>
          <w:p w14:paraId="22D44E21"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Perioada Preliminară</w:t>
            </w:r>
            <w:r w:rsidRPr="00C62F0E">
              <w:rPr>
                <w:rFonts w:cs="Arial"/>
              </w:rPr>
              <w:t>"</w:t>
            </w:r>
          </w:p>
        </w:tc>
        <w:tc>
          <w:tcPr>
            <w:tcW w:w="3135" w:type="pct"/>
          </w:tcPr>
          <w:p w14:paraId="45C5FC37"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perioada de la Data Contractului până la Data de Începere.</w:t>
            </w:r>
          </w:p>
        </w:tc>
      </w:tr>
      <w:tr w:rsidR="00063E1D" w:rsidRPr="00C62F0E" w14:paraId="53CBE58A" w14:textId="77777777" w:rsidTr="00F6125D">
        <w:tc>
          <w:tcPr>
            <w:tcW w:w="1865" w:type="pct"/>
          </w:tcPr>
          <w:p w14:paraId="0876FB38" w14:textId="77777777" w:rsidR="00A854E6" w:rsidRPr="00C62F0E" w:rsidRDefault="00A854E6" w:rsidP="00A854E6">
            <w:pPr>
              <w:pStyle w:val="Body"/>
              <w:keepNext/>
              <w:widowControl w:val="0"/>
              <w:tabs>
                <w:tab w:val="left" w:pos="1"/>
                <w:tab w:val="left" w:pos="1701"/>
              </w:tabs>
              <w:spacing w:before="240" w:after="0"/>
              <w:ind w:left="1" w:hanging="1"/>
              <w:jc w:val="left"/>
              <w:outlineLvl w:val="2"/>
              <w:rPr>
                <w:rFonts w:cs="Arial"/>
                <w:b/>
              </w:rPr>
            </w:pPr>
            <w:r w:rsidRPr="00C62F0E">
              <w:rPr>
                <w:b/>
                <w:lang w:val="en-US"/>
              </w:rPr>
              <w:t>“</w:t>
            </w:r>
            <w:r w:rsidRPr="00C62F0E">
              <w:rPr>
                <w:b/>
              </w:rPr>
              <w:t>Perioada Serviciilor”</w:t>
            </w:r>
          </w:p>
        </w:tc>
        <w:tc>
          <w:tcPr>
            <w:tcW w:w="3135" w:type="pct"/>
          </w:tcPr>
          <w:p w14:paraId="57903EF3" w14:textId="77777777" w:rsidR="00A854E6" w:rsidRPr="00C62F0E" w:rsidRDefault="00A854E6" w:rsidP="00A854E6">
            <w:pPr>
              <w:pStyle w:val="Body"/>
              <w:keepNext/>
              <w:widowControl w:val="0"/>
              <w:tabs>
                <w:tab w:val="left" w:pos="851"/>
                <w:tab w:val="left" w:pos="1701"/>
              </w:tabs>
              <w:spacing w:before="240" w:after="0"/>
              <w:outlineLvl w:val="2"/>
              <w:rPr>
                <w:rFonts w:cs="Arial"/>
              </w:rPr>
            </w:pPr>
            <w:r w:rsidRPr="00C62F0E">
              <w:rPr>
                <w:rFonts w:cs="Arial"/>
              </w:rPr>
              <w:t>înseamnă perioada în care se desfășoară și/sau ar trebui să se desfășoare orice fel de Servicii conform Contractului</w:t>
            </w:r>
          </w:p>
        </w:tc>
      </w:tr>
      <w:tr w:rsidR="00063E1D" w:rsidRPr="00C62F0E" w14:paraId="5032DDB5" w14:textId="77777777" w:rsidTr="00F6125D">
        <w:tc>
          <w:tcPr>
            <w:tcW w:w="1865" w:type="pct"/>
          </w:tcPr>
          <w:p w14:paraId="24BA4C3F"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Perioadă de Remediere</w:t>
            </w:r>
            <w:r w:rsidRPr="00C62F0E">
              <w:rPr>
                <w:rFonts w:cs="Arial"/>
              </w:rPr>
              <w:t>"</w:t>
            </w:r>
          </w:p>
        </w:tc>
        <w:tc>
          <w:tcPr>
            <w:tcW w:w="3135" w:type="pct"/>
          </w:tcPr>
          <w:p w14:paraId="1A0BC28A" w14:textId="14B4A450"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28.1.2</w:t>
            </w:r>
            <w:r w:rsidRPr="00C62F0E">
              <w:rPr>
                <w:rFonts w:cs="Arial"/>
              </w:rPr>
              <w:t xml:space="preserve"> (</w:t>
            </w:r>
            <w:r w:rsidRPr="00C62F0E">
              <w:rPr>
                <w:rFonts w:cs="Arial"/>
                <w:i/>
                <w:iCs/>
              </w:rPr>
              <w:t>Monitorizarea Execuţiei</w:t>
            </w:r>
            <w:r w:rsidRPr="00C62F0E">
              <w:rPr>
                <w:rFonts w:cs="Arial"/>
              </w:rPr>
              <w:t>).</w:t>
            </w:r>
          </w:p>
        </w:tc>
      </w:tr>
      <w:tr w:rsidR="00063E1D" w:rsidRPr="00C62F0E" w14:paraId="50AA2B53" w14:textId="77777777" w:rsidTr="00F6125D">
        <w:tc>
          <w:tcPr>
            <w:tcW w:w="1865" w:type="pct"/>
          </w:tcPr>
          <w:p w14:paraId="4A703DB9"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Persoană Neautorizată</w:t>
            </w:r>
            <w:r w:rsidRPr="00C62F0E">
              <w:rPr>
                <w:rFonts w:cs="Arial"/>
              </w:rPr>
              <w:t>”</w:t>
            </w:r>
          </w:p>
        </w:tc>
        <w:tc>
          <w:tcPr>
            <w:tcW w:w="3135" w:type="pct"/>
          </w:tcPr>
          <w:p w14:paraId="4EFCBB4C"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persoană (alta decât un Protestatar), inclusiv nomazi sau călători, prezentă pe acele părţi din Amplasament care au fost predate de Autoritate Concesionarului la un moment dat în scopul prezentului Contract, şi care nu are dreptul de a se afla pe respectivele părţi din Amplasament.</w:t>
            </w:r>
          </w:p>
        </w:tc>
      </w:tr>
      <w:tr w:rsidR="00063E1D" w:rsidRPr="00C62F0E" w14:paraId="318A3ECE" w14:textId="77777777" w:rsidTr="00F6125D">
        <w:tc>
          <w:tcPr>
            <w:tcW w:w="1865" w:type="pct"/>
          </w:tcPr>
          <w:p w14:paraId="2B4CEB64"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Persoană Relevantă</w:t>
            </w:r>
            <w:r w:rsidRPr="00C62F0E">
              <w:rPr>
                <w:rFonts w:cs="Arial"/>
              </w:rPr>
              <w:t>"</w:t>
            </w:r>
          </w:p>
        </w:tc>
        <w:tc>
          <w:tcPr>
            <w:tcW w:w="3135" w:type="pct"/>
          </w:tcPr>
          <w:p w14:paraId="40EF25CF" w14:textId="24FAC359" w:rsidR="002612B9" w:rsidRPr="00C62F0E" w:rsidRDefault="002612B9" w:rsidP="002612B9">
            <w:pPr>
              <w:pStyle w:val="Body"/>
              <w:widowControl w:val="0"/>
              <w:tabs>
                <w:tab w:val="left" w:pos="851"/>
                <w:tab w:val="left" w:pos="1701"/>
              </w:tabs>
              <w:spacing w:after="0"/>
              <w:rPr>
                <w:rFonts w:cs="Arial"/>
              </w:rPr>
            </w:pPr>
            <w:r w:rsidRPr="00C62F0E">
              <w:rPr>
                <w:rFonts w:cs="Arial"/>
              </w:rPr>
              <w:t>înseamnă un Acţionar sau orice altă entitate care furnizează fonduri pentru capitalul propriu.</w:t>
            </w:r>
          </w:p>
        </w:tc>
      </w:tr>
      <w:tr w:rsidR="00063E1D" w:rsidRPr="00C62F0E" w14:paraId="56168D28" w14:textId="77777777" w:rsidTr="00F6125D">
        <w:tc>
          <w:tcPr>
            <w:tcW w:w="1865" w:type="pct"/>
          </w:tcPr>
          <w:p w14:paraId="1F983F0D"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Persoane Interesate</w:t>
            </w:r>
            <w:r w:rsidRPr="00C62F0E">
              <w:rPr>
                <w:rFonts w:cs="Arial"/>
              </w:rPr>
              <w:t>"</w:t>
            </w:r>
          </w:p>
        </w:tc>
        <w:tc>
          <w:tcPr>
            <w:tcW w:w="3135" w:type="pct"/>
          </w:tcPr>
          <w:p w14:paraId="2EB7A3E0"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acele persoane care pot fi afectate de desfăşurarea Lucrărilor şi/sau a Serviciilor sau care sunt autorizate de o Cerinţă Legală să revizuiască sau altfel să aibă un interes cu privire la Lucrări şi/sau Servicii, inclusiv Autorităţile Relevante şi Furnizorii de Utilităţi.</w:t>
            </w:r>
          </w:p>
        </w:tc>
      </w:tr>
      <w:tr w:rsidR="00063E1D" w:rsidRPr="00C62F0E" w14:paraId="5BEA55B2" w14:textId="77777777" w:rsidTr="00F6125D">
        <w:tc>
          <w:tcPr>
            <w:tcW w:w="1865" w:type="pct"/>
          </w:tcPr>
          <w:p w14:paraId="3A322DFE"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Pierderi</w:t>
            </w:r>
            <w:r w:rsidRPr="00C62F0E">
              <w:rPr>
                <w:rFonts w:cs="Arial"/>
              </w:rPr>
              <w:t>"</w:t>
            </w:r>
          </w:p>
        </w:tc>
        <w:tc>
          <w:tcPr>
            <w:tcW w:w="3135" w:type="pct"/>
          </w:tcPr>
          <w:p w14:paraId="321B49C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toate pagubele, pierderile, obligaţiile, costurile, cheltuielile (inclusiv onorarii avocaţiale şi alte costuri şi cheltuieli profesionale) şi alte sume plătibile rezultate conform dispoziţiilor legale, în baza unui ordin sau instrucţiuni a unei autorităţi competente sau a unui contract sau cheltuieli de judecată sau orice costuri aferente unor proceduri judiciare sau extrajudiciare ori costuri interne, iar termenul "</w:t>
            </w:r>
            <w:r w:rsidRPr="00C62F0E">
              <w:rPr>
                <w:rFonts w:cs="Arial"/>
                <w:b/>
              </w:rPr>
              <w:t>Pierdere</w:t>
            </w:r>
            <w:r w:rsidRPr="00C62F0E">
              <w:rPr>
                <w:rFonts w:cs="Arial"/>
              </w:rPr>
              <w:t>" va fi interpretat în mod corespunzător.</w:t>
            </w:r>
          </w:p>
        </w:tc>
      </w:tr>
      <w:tr w:rsidR="00063E1D" w:rsidRPr="00C62F0E" w14:paraId="78A1A436" w14:textId="77777777" w:rsidTr="00F6125D">
        <w:tc>
          <w:tcPr>
            <w:tcW w:w="1865" w:type="pct"/>
          </w:tcPr>
          <w:p w14:paraId="47E677EA"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lastRenderedPageBreak/>
              <w:t>"</w:t>
            </w:r>
            <w:r w:rsidRPr="00C62F0E">
              <w:rPr>
                <w:rFonts w:cs="Arial"/>
                <w:b/>
                <w:bCs/>
              </w:rPr>
              <w:t>Plan de Restabilire</w:t>
            </w:r>
            <w:r w:rsidRPr="00C62F0E">
              <w:rPr>
                <w:rFonts w:cs="Arial"/>
              </w:rPr>
              <w:t>"</w:t>
            </w:r>
          </w:p>
        </w:tc>
        <w:tc>
          <w:tcPr>
            <w:tcW w:w="3135" w:type="pct"/>
          </w:tcPr>
          <w:p w14:paraId="6F931536" w14:textId="17920736"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are înţelesul prevăzut la Art. </w:t>
            </w:r>
            <w:r w:rsidR="007D5DB8" w:rsidRPr="00C62F0E">
              <w:rPr>
                <w:rFonts w:cs="Arial"/>
              </w:rPr>
              <w:t>23.2.2(a)</w:t>
            </w:r>
            <w:r w:rsidRPr="00C62F0E">
              <w:rPr>
                <w:rFonts w:cs="Arial"/>
              </w:rPr>
              <w:t xml:space="preserve"> (</w:t>
            </w:r>
            <w:r w:rsidRPr="00C62F0E">
              <w:rPr>
                <w:rFonts w:cs="Arial"/>
                <w:i/>
                <w:iCs/>
              </w:rPr>
              <w:t>Restabilire</w:t>
            </w:r>
            <w:r w:rsidRPr="00C62F0E">
              <w:rPr>
                <w:rFonts w:cs="Arial"/>
              </w:rPr>
              <w:t>).</w:t>
            </w:r>
          </w:p>
        </w:tc>
      </w:tr>
      <w:tr w:rsidR="00063E1D" w:rsidRPr="00C62F0E" w14:paraId="2BD89FE3" w14:textId="77777777" w:rsidTr="00F6125D">
        <w:tc>
          <w:tcPr>
            <w:tcW w:w="1865" w:type="pct"/>
          </w:tcPr>
          <w:p w14:paraId="6C25A586"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Plată Lunară</w:t>
            </w:r>
            <w:r w:rsidRPr="00C62F0E">
              <w:rPr>
                <w:rFonts w:cs="Arial"/>
              </w:rPr>
              <w:t>"</w:t>
            </w:r>
          </w:p>
        </w:tc>
        <w:tc>
          <w:tcPr>
            <w:tcW w:w="3135" w:type="pct"/>
          </w:tcPr>
          <w:p w14:paraId="7B4BF3E5" w14:textId="17BD00A0" w:rsidR="002612B9" w:rsidRPr="00C62F0E" w:rsidRDefault="002612B9" w:rsidP="002612B9">
            <w:pPr>
              <w:pStyle w:val="Body"/>
              <w:widowControl w:val="0"/>
              <w:tabs>
                <w:tab w:val="left" w:pos="851"/>
                <w:tab w:val="left" w:pos="1701"/>
              </w:tabs>
              <w:spacing w:after="0"/>
              <w:rPr>
                <w:rFonts w:cs="Arial"/>
              </w:rPr>
            </w:pPr>
            <w:r w:rsidRPr="00C62F0E">
              <w:rPr>
                <w:rFonts w:cs="Arial"/>
              </w:rPr>
              <w:t>înseamnă plata care urmează a fi achitată de Concesionar Autoritatii si care include valoarea lunara a Redeventei, Penalitatile</w:t>
            </w:r>
            <w:r w:rsidR="00D62B3D" w:rsidRPr="00C62F0E">
              <w:rPr>
                <w:rFonts w:cs="Arial"/>
              </w:rPr>
              <w:t>, Deducerile</w:t>
            </w:r>
            <w:r w:rsidRPr="00C62F0E">
              <w:rPr>
                <w:rFonts w:cs="Arial"/>
              </w:rPr>
              <w:t xml:space="preserve"> si orice alte sume platibile de Concesionar Autoritatii</w:t>
            </w:r>
            <w:r w:rsidR="00D62B3D" w:rsidRPr="00C62F0E">
              <w:rPr>
                <w:rFonts w:cs="Arial"/>
              </w:rPr>
              <w:t xml:space="preserve"> si de catre Autoritate Concesionarului,</w:t>
            </w:r>
            <w:r w:rsidRPr="00C62F0E">
              <w:rPr>
                <w:rFonts w:cs="Arial"/>
              </w:rPr>
              <w:t>astfel cum este descris în detaliu în Anexa 4 (</w:t>
            </w:r>
            <w:r w:rsidRPr="00C62F0E">
              <w:rPr>
                <w:rFonts w:cs="Arial"/>
                <w:i/>
              </w:rPr>
              <w:t>Mecanismul de Plată</w:t>
            </w:r>
            <w:r w:rsidRPr="00C62F0E">
              <w:rPr>
                <w:rFonts w:cs="Arial"/>
              </w:rPr>
              <w:t>)</w:t>
            </w:r>
            <w:r w:rsidR="00D62B3D" w:rsidRPr="00C62F0E">
              <w:rPr>
                <w:rFonts w:cs="Arial"/>
              </w:rPr>
              <w:t xml:space="preserve"> si Art </w:t>
            </w:r>
            <w:r w:rsidR="007D5DB8" w:rsidRPr="00C62F0E">
              <w:rPr>
                <w:rFonts w:cs="Arial"/>
              </w:rPr>
              <w:t>33</w:t>
            </w:r>
            <w:r w:rsidR="00D62B3D" w:rsidRPr="00C62F0E">
              <w:rPr>
                <w:rFonts w:cs="Arial"/>
              </w:rPr>
              <w:t xml:space="preserve"> (</w:t>
            </w:r>
            <w:r w:rsidR="00D62B3D" w:rsidRPr="00C62F0E">
              <w:rPr>
                <w:rStyle w:val="Level1asHeadingtext"/>
                <w:i/>
              </w:rPr>
              <w:t>Facturare si Plată</w:t>
            </w:r>
            <w:r w:rsidR="00D62B3D" w:rsidRPr="00C62F0E">
              <w:rPr>
                <w:rStyle w:val="Level1asHeadingtext"/>
              </w:rPr>
              <w:t>)</w:t>
            </w:r>
            <w:r w:rsidRPr="00C62F0E">
              <w:rPr>
                <w:rFonts w:cs="Arial"/>
              </w:rPr>
              <w:t>.</w:t>
            </w:r>
          </w:p>
        </w:tc>
      </w:tr>
      <w:tr w:rsidR="00063E1D" w:rsidRPr="00C62F0E" w14:paraId="630F9638" w14:textId="77777777" w:rsidTr="00F6125D">
        <w:tc>
          <w:tcPr>
            <w:tcW w:w="1865" w:type="pct"/>
          </w:tcPr>
          <w:p w14:paraId="62B9CD55"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Poliţe privind Pagubele Fizice</w:t>
            </w:r>
            <w:r w:rsidRPr="00C62F0E">
              <w:rPr>
                <w:rFonts w:cs="Arial"/>
              </w:rPr>
              <w:t>"</w:t>
            </w:r>
          </w:p>
        </w:tc>
        <w:tc>
          <w:tcPr>
            <w:tcW w:w="3135" w:type="pct"/>
          </w:tcPr>
          <w:p w14:paraId="0D071078" w14:textId="2EA2747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23.2.1</w:t>
            </w:r>
            <w:r w:rsidRPr="00C62F0E">
              <w:rPr>
                <w:rFonts w:cs="Arial"/>
              </w:rPr>
              <w:t xml:space="preserve"> (</w:t>
            </w:r>
            <w:r w:rsidRPr="00C62F0E">
              <w:rPr>
                <w:rFonts w:cs="Arial"/>
                <w:i/>
                <w:iCs/>
              </w:rPr>
              <w:t>Restabilire</w:t>
            </w:r>
            <w:r w:rsidRPr="00C62F0E">
              <w:rPr>
                <w:rFonts w:cs="Arial"/>
              </w:rPr>
              <w:t xml:space="preserve">). </w:t>
            </w:r>
          </w:p>
        </w:tc>
      </w:tr>
      <w:tr w:rsidR="00063E1D" w:rsidRPr="00C62F0E" w14:paraId="6FB3959B" w14:textId="77777777" w:rsidTr="00F6125D">
        <w:tc>
          <w:tcPr>
            <w:tcW w:w="1865" w:type="pct"/>
          </w:tcPr>
          <w:p w14:paraId="6802DF3F"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Prelungire a Duratei Iniţiale a Serviciilor</w:t>
            </w:r>
            <w:r w:rsidRPr="00C62F0E">
              <w:rPr>
                <w:rFonts w:cs="Arial"/>
              </w:rPr>
              <w:t>"</w:t>
            </w:r>
          </w:p>
        </w:tc>
        <w:tc>
          <w:tcPr>
            <w:tcW w:w="3135" w:type="pct"/>
          </w:tcPr>
          <w:p w14:paraId="513B6C39" w14:textId="6436C0B9" w:rsidR="002612B9" w:rsidRPr="00C62F0E" w:rsidRDefault="002612B9" w:rsidP="002612B9">
            <w:pPr>
              <w:pStyle w:val="Body"/>
              <w:widowControl w:val="0"/>
              <w:tabs>
                <w:tab w:val="left" w:pos="851"/>
                <w:tab w:val="left" w:pos="1701"/>
              </w:tabs>
              <w:spacing w:after="0"/>
              <w:rPr>
                <w:rFonts w:cs="Arial"/>
              </w:rPr>
            </w:pPr>
            <w:r w:rsidRPr="00C62F0E">
              <w:rPr>
                <w:rFonts w:cs="Arial"/>
              </w:rPr>
              <w:t>înseamnă</w:t>
            </w:r>
            <w:r w:rsidRPr="00C62F0E">
              <w:t xml:space="preserve">, </w:t>
            </w:r>
            <w:r w:rsidRPr="00C62F0E">
              <w:rPr>
                <w:rFonts w:cs="Arial"/>
              </w:rPr>
              <w:t>în legătură cu orice întârziere în realizarea Datei Începerii Integrale a Serviciilo</w:t>
            </w:r>
            <w:r w:rsidR="009D08AF" w:rsidRPr="00C62F0E">
              <w:rPr>
                <w:rFonts w:cs="Arial"/>
              </w:rPr>
              <w:t>r</w:t>
            </w:r>
            <w:r w:rsidR="007750B4" w:rsidRPr="00C62F0E">
              <w:rPr>
                <w:rFonts w:cs="Arial"/>
              </w:rPr>
              <w:t xml:space="preserve"> </w:t>
            </w:r>
            <w:r w:rsidRPr="00C62F0E">
              <w:rPr>
                <w:rFonts w:cs="Arial"/>
              </w:rPr>
              <w:t xml:space="preserve">menţionate în Art. </w:t>
            </w:r>
            <w:r w:rsidR="008004F7" w:rsidRPr="00C62F0E">
              <w:rPr>
                <w:rFonts w:cs="Arial"/>
              </w:rPr>
              <w:t>13.2</w:t>
            </w:r>
            <w:r w:rsidRPr="00C62F0E">
              <w:t xml:space="preserve"> (D</w:t>
            </w:r>
            <w:r w:rsidRPr="00C62F0E">
              <w:rPr>
                <w:rFonts w:cs="Arial"/>
                <w:i/>
              </w:rPr>
              <w:t>aune Interese Moratorii</w:t>
            </w:r>
            <w:r w:rsidRPr="00C62F0E">
              <w:t xml:space="preserve">), </w:t>
            </w:r>
            <w:r w:rsidRPr="00C62F0E">
              <w:rPr>
                <w:rFonts w:cs="Arial"/>
              </w:rPr>
              <w:t xml:space="preserve">acel interval de la Data Iniţială a </w:t>
            </w:r>
            <w:r w:rsidRPr="00C62F0E">
              <w:t>Expir</w:t>
            </w:r>
            <w:r w:rsidRPr="00C62F0E">
              <w:rPr>
                <w:rFonts w:cs="Arial"/>
              </w:rPr>
              <w:t>ării egal cu durata maximă a oricăror întârzieri care afectează realizarea Datei Începerii Integrale a Serviciilor</w:t>
            </w:r>
            <w:r w:rsidR="009D08AF" w:rsidRPr="00C62F0E">
              <w:rPr>
                <w:rFonts w:cs="Arial"/>
              </w:rPr>
              <w:t xml:space="preserve"> </w:t>
            </w:r>
            <w:r w:rsidRPr="00C62F0E">
              <w:rPr>
                <w:rFonts w:cs="Arial"/>
              </w:rPr>
              <w:t>faţă de Data Planificată de Începere Integrală a Serviciilor</w:t>
            </w:r>
            <w:r w:rsidRPr="00C62F0E">
              <w:t xml:space="preserve">, </w:t>
            </w:r>
            <w:r w:rsidRPr="00C62F0E">
              <w:rPr>
                <w:rFonts w:cs="Arial"/>
              </w:rPr>
              <w:t>cu condiţia ca</w:t>
            </w:r>
            <w:r w:rsidRPr="00C62F0E">
              <w:t xml:space="preserve">, </w:t>
            </w:r>
            <w:r w:rsidRPr="00C62F0E">
              <w:rPr>
                <w:rFonts w:cs="Arial"/>
              </w:rPr>
              <w:t>în orice circumstanţe</w:t>
            </w:r>
            <w:r w:rsidRPr="00C62F0E">
              <w:t xml:space="preserve">, </w:t>
            </w:r>
            <w:r w:rsidRPr="00C62F0E">
              <w:rPr>
                <w:rFonts w:cs="Arial"/>
                <w:bCs/>
              </w:rPr>
              <w:t>Prelungirea Duratei Iniţiale a Serviciilor</w:t>
            </w:r>
            <w:r w:rsidRPr="00C62F0E">
              <w:rPr>
                <w:rFonts w:cs="Arial"/>
              </w:rPr>
              <w:t xml:space="preserve"> să nu depăşească </w:t>
            </w:r>
            <w:r w:rsidRPr="00C62F0E">
              <w:t>4</w:t>
            </w:r>
            <w:r w:rsidR="007750B4" w:rsidRPr="00C62F0E">
              <w:t xml:space="preserve"> </w:t>
            </w:r>
            <w:r w:rsidRPr="00C62F0E">
              <w:rPr>
                <w:rFonts w:cs="Arial"/>
              </w:rPr>
              <w:t>luni</w:t>
            </w:r>
            <w:r w:rsidRPr="00C62F0E">
              <w:t>.</w:t>
            </w:r>
          </w:p>
        </w:tc>
      </w:tr>
      <w:tr w:rsidR="00063E1D" w:rsidRPr="00C62F0E" w14:paraId="5BFB00BB" w14:textId="77777777" w:rsidTr="00F6125D">
        <w:tc>
          <w:tcPr>
            <w:tcW w:w="1865" w:type="pct"/>
          </w:tcPr>
          <w:p w14:paraId="577F3F69"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Pretenţie</w:t>
            </w:r>
            <w:r w:rsidRPr="00C62F0E">
              <w:rPr>
                <w:rStyle w:val="DeltaViewInsertion"/>
                <w:rFonts w:ascii="Trebuchet MS" w:hAnsi="Trebuchet MS" w:cs="Arial"/>
                <w:b w:val="0"/>
              </w:rPr>
              <w:t>"</w:t>
            </w:r>
          </w:p>
        </w:tc>
        <w:tc>
          <w:tcPr>
            <w:tcW w:w="3135" w:type="pct"/>
          </w:tcPr>
          <w:p w14:paraId="47B092C2"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orice pretenţie, cerere, procedură sau răspundere.</w:t>
            </w:r>
          </w:p>
        </w:tc>
      </w:tr>
      <w:tr w:rsidR="00063E1D" w:rsidRPr="00C62F0E" w14:paraId="4DB5DF5E" w14:textId="77777777" w:rsidTr="00F6125D">
        <w:tc>
          <w:tcPr>
            <w:tcW w:w="1865" w:type="pct"/>
          </w:tcPr>
          <w:p w14:paraId="4757E11F"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Style w:val="DeltaViewInsertion"/>
                <w:rFonts w:ascii="Trebuchet MS" w:hAnsi="Trebuchet MS" w:cs="Arial"/>
                <w:b w:val="0"/>
              </w:rPr>
              <w:t>"</w:t>
            </w:r>
            <w:r w:rsidRPr="00C62F0E">
              <w:rPr>
                <w:rFonts w:cs="Arial"/>
                <w:b/>
                <w:bCs/>
              </w:rPr>
              <w:t>Preţul Construcţiei</w:t>
            </w:r>
            <w:r w:rsidRPr="00C62F0E">
              <w:rPr>
                <w:rStyle w:val="DeltaViewInsertion"/>
                <w:rFonts w:ascii="Trebuchet MS" w:hAnsi="Trebuchet MS" w:cs="Arial"/>
                <w:b w:val="0"/>
              </w:rPr>
              <w:t>"</w:t>
            </w:r>
          </w:p>
        </w:tc>
        <w:tc>
          <w:tcPr>
            <w:tcW w:w="3135" w:type="pct"/>
          </w:tcPr>
          <w:p w14:paraId="11643E47"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preţul în sumă fixă pentru proiectarea şi construirea Lucrărilor, care vor fi prevăzute în </w:t>
            </w:r>
            <w:r w:rsidRPr="00C62F0E">
              <w:rPr>
                <w:rFonts w:cs="Arial"/>
                <w:bCs/>
              </w:rPr>
              <w:t>Contractul de Proiectare şi Construcţie</w:t>
            </w:r>
            <w:r w:rsidRPr="00C62F0E">
              <w:rPr>
                <w:rFonts w:cs="Arial"/>
              </w:rPr>
              <w:t>, astfel cum a fost pentru prima dată indicat în Ofertă ca estimare a costului construcţiei.</w:t>
            </w:r>
          </w:p>
        </w:tc>
      </w:tr>
      <w:tr w:rsidR="00063E1D" w:rsidRPr="00C62F0E" w14:paraId="67D03BA0" w14:textId="77777777" w:rsidTr="00F6125D">
        <w:tc>
          <w:tcPr>
            <w:tcW w:w="1865" w:type="pct"/>
          </w:tcPr>
          <w:p w14:paraId="5546EE1E"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Prevederi referitoare la</w:t>
            </w:r>
            <w:r w:rsidR="00686204" w:rsidRPr="00C62F0E">
              <w:rPr>
                <w:rFonts w:cs="Arial"/>
                <w:b/>
                <w:bCs/>
              </w:rPr>
              <w:t xml:space="preserve"> Indicatoare Rutiere</w:t>
            </w:r>
            <w:r w:rsidRPr="00C62F0E">
              <w:rPr>
                <w:rFonts w:cs="Arial"/>
              </w:rPr>
              <w:t>”</w:t>
            </w:r>
          </w:p>
        </w:tc>
        <w:tc>
          <w:tcPr>
            <w:tcW w:w="3135" w:type="pct"/>
          </w:tcPr>
          <w:p w14:paraId="1D29CDFE"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prevederile privind </w:t>
            </w:r>
            <w:r w:rsidR="00686204" w:rsidRPr="00C62F0E">
              <w:rPr>
                <w:rFonts w:cs="Arial"/>
              </w:rPr>
              <w:t xml:space="preserve">Indicatoarele Rutiere </w:t>
            </w:r>
            <w:r w:rsidRPr="00C62F0E">
              <w:rPr>
                <w:rFonts w:cs="Arial"/>
              </w:rPr>
              <w:t>din OUG</w:t>
            </w:r>
            <w:r w:rsidR="00C67E89" w:rsidRPr="00C62F0E">
              <w:rPr>
                <w:rFonts w:cs="Arial"/>
              </w:rPr>
              <w:t xml:space="preserve"> nr.</w:t>
            </w:r>
            <w:r w:rsidRPr="00C62F0E">
              <w:rPr>
                <w:rFonts w:cs="Arial"/>
              </w:rPr>
              <w:t xml:space="preserve"> 195/2002 privind circulatia pe drumurile publice, republicata si HG nr. 1391/2006 pentru aprobarea Regulamentului de aplicare a OUG nr. 195/2002 privind circulatia pe drumurile publice, cu modificarile si completarile ulterioare.</w:t>
            </w:r>
          </w:p>
        </w:tc>
      </w:tr>
      <w:tr w:rsidR="00063E1D" w:rsidRPr="00C62F0E" w14:paraId="6D7BB84E" w14:textId="77777777" w:rsidTr="00F6125D">
        <w:tc>
          <w:tcPr>
            <w:tcW w:w="1865" w:type="pct"/>
          </w:tcPr>
          <w:p w14:paraId="3A8C455D"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Primul An de Servicii</w:t>
            </w:r>
            <w:r w:rsidRPr="00C62F0E">
              <w:rPr>
                <w:rStyle w:val="DeltaViewInsertion"/>
                <w:rFonts w:ascii="Trebuchet MS" w:hAnsi="Trebuchet MS" w:cs="Arial"/>
                <w:b w:val="0"/>
              </w:rPr>
              <w:t>"</w:t>
            </w:r>
          </w:p>
        </w:tc>
        <w:tc>
          <w:tcPr>
            <w:tcW w:w="3135" w:type="pct"/>
          </w:tcPr>
          <w:p w14:paraId="324DCB44"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are înţelesul prevăzut în cuprinsul definiţiei Anului de Servicii.</w:t>
            </w:r>
          </w:p>
        </w:tc>
      </w:tr>
      <w:tr w:rsidR="00063E1D" w:rsidRPr="00C62F0E" w14:paraId="5A0DB4AD" w14:textId="77777777" w:rsidTr="00F6125D">
        <w:tc>
          <w:tcPr>
            <w:tcW w:w="1865" w:type="pct"/>
          </w:tcPr>
          <w:p w14:paraId="3E5A88EA"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Procedura de Revizuire</w:t>
            </w:r>
            <w:r w:rsidRPr="00C62F0E">
              <w:rPr>
                <w:rFonts w:cs="Arial"/>
              </w:rPr>
              <w:t>"</w:t>
            </w:r>
          </w:p>
        </w:tc>
        <w:tc>
          <w:tcPr>
            <w:tcW w:w="3135" w:type="pct"/>
          </w:tcPr>
          <w:p w14:paraId="32434729"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procedura prin care anumite solicitări/documente se transmit în atenţia Autorităţii, astfel cum este prevăzut în Anexa 3 (</w:t>
            </w:r>
            <w:r w:rsidRPr="00C62F0E">
              <w:rPr>
                <w:rFonts w:cs="Arial"/>
                <w:i/>
                <w:iCs/>
              </w:rPr>
              <w:t>Procedura de Revizuire</w:t>
            </w:r>
            <w:r w:rsidRPr="00C62F0E">
              <w:rPr>
                <w:rFonts w:cs="Arial"/>
              </w:rPr>
              <w:t>)</w:t>
            </w:r>
            <w:r w:rsidRPr="00C62F0E">
              <w:rPr>
                <w:rFonts w:cs="Arial"/>
                <w:b/>
                <w:bCs/>
              </w:rPr>
              <w:t>.</w:t>
            </w:r>
          </w:p>
        </w:tc>
      </w:tr>
      <w:tr w:rsidR="00063E1D" w:rsidRPr="00C62F0E" w14:paraId="553D034B" w14:textId="77777777" w:rsidTr="00F6125D">
        <w:tc>
          <w:tcPr>
            <w:tcW w:w="1865" w:type="pct"/>
          </w:tcPr>
          <w:p w14:paraId="5AD9474F"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Fonts w:cs="Arial"/>
              </w:rPr>
              <w:t>"</w:t>
            </w:r>
            <w:r w:rsidRPr="00C62F0E">
              <w:rPr>
                <w:rFonts w:cs="Arial"/>
                <w:b/>
              </w:rPr>
              <w:t>Procedură de Comunicare</w:t>
            </w:r>
            <w:r w:rsidRPr="00C62F0E">
              <w:rPr>
                <w:rFonts w:cs="Arial"/>
              </w:rPr>
              <w:t>"</w:t>
            </w:r>
          </w:p>
        </w:tc>
        <w:tc>
          <w:tcPr>
            <w:tcW w:w="3135" w:type="pct"/>
          </w:tcPr>
          <w:p w14:paraId="5C918235"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oricare dintre procedurile prevăzute în Anexa 10 (</w:t>
            </w:r>
            <w:r w:rsidRPr="00C62F0E">
              <w:rPr>
                <w:rFonts w:cs="Arial"/>
                <w:i/>
              </w:rPr>
              <w:t>Proceduri de Comunicare</w:t>
            </w:r>
            <w:r w:rsidRPr="00C62F0E">
              <w:rPr>
                <w:rFonts w:cs="Arial"/>
              </w:rPr>
              <w:t>) sau care urmează a fi stabilite conform prezentului Contract în conformitate cu Anexa 10 (</w:t>
            </w:r>
            <w:r w:rsidRPr="00C62F0E">
              <w:rPr>
                <w:rFonts w:cs="Arial"/>
                <w:i/>
              </w:rPr>
              <w:t>Proceduri de Comunicare</w:t>
            </w:r>
            <w:r w:rsidRPr="00C62F0E">
              <w:rPr>
                <w:rFonts w:cs="Arial"/>
              </w:rPr>
              <w:t xml:space="preserve">), după caz.  </w:t>
            </w:r>
          </w:p>
        </w:tc>
      </w:tr>
      <w:tr w:rsidR="00063E1D" w:rsidRPr="00C62F0E" w14:paraId="2FF99034" w14:textId="77777777" w:rsidTr="00F6125D">
        <w:tc>
          <w:tcPr>
            <w:tcW w:w="1865" w:type="pct"/>
          </w:tcPr>
          <w:p w14:paraId="20B43E7F"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Procedură de Proiectare şi Certificare</w:t>
            </w:r>
            <w:r w:rsidRPr="00C62F0E">
              <w:rPr>
                <w:rFonts w:cs="Arial"/>
              </w:rPr>
              <w:t>"</w:t>
            </w:r>
          </w:p>
        </w:tc>
        <w:tc>
          <w:tcPr>
            <w:tcW w:w="3135" w:type="pct"/>
          </w:tcPr>
          <w:p w14:paraId="3DCE5758"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procedura prevăzută în </w:t>
            </w:r>
            <w:bookmarkStart w:id="96" w:name="_Toc246917948"/>
            <w:bookmarkStart w:id="97" w:name="_Toc246322219"/>
            <w:bookmarkStart w:id="98" w:name="_Toc40335647"/>
            <w:r w:rsidRPr="00C62F0E">
              <w:rPr>
                <w:rFonts w:cs="Arial"/>
              </w:rPr>
              <w:t>Sectiunea 9.4 (</w:t>
            </w:r>
            <w:r w:rsidRPr="00C62F0E">
              <w:rPr>
                <w:i/>
              </w:rPr>
              <w:t>Procedura de Proiectare şi Certificare</w:t>
            </w:r>
            <w:bookmarkEnd w:id="96"/>
            <w:bookmarkEnd w:id="97"/>
            <w:bookmarkEnd w:id="98"/>
            <w:r w:rsidRPr="00C62F0E">
              <w:t>)</w:t>
            </w:r>
            <w:r w:rsidRPr="00C62F0E">
              <w:rPr>
                <w:rFonts w:cs="Arial"/>
              </w:rPr>
              <w:t xml:space="preserve"> din Anexa 2 (</w:t>
            </w:r>
            <w:r w:rsidRPr="00C62F0E">
              <w:rPr>
                <w:i/>
              </w:rPr>
              <w:t>Specificaţii Tehnice</w:t>
            </w:r>
            <w:r w:rsidRPr="00C62F0E">
              <w:rPr>
                <w:rFonts w:cs="Arial"/>
              </w:rPr>
              <w:t>).</w:t>
            </w:r>
          </w:p>
        </w:tc>
      </w:tr>
      <w:tr w:rsidR="00063E1D" w:rsidRPr="00C62F0E" w14:paraId="4E7203E2" w14:textId="77777777" w:rsidTr="00F6125D">
        <w:tc>
          <w:tcPr>
            <w:tcW w:w="1865" w:type="pct"/>
          </w:tcPr>
          <w:p w14:paraId="141DEE70"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rPr>
            </w:pPr>
            <w:r w:rsidRPr="00C62F0E">
              <w:rPr>
                <w:rStyle w:val="DeltaViewInsertion"/>
                <w:rFonts w:ascii="Trebuchet MS" w:hAnsi="Trebuchet MS" w:cs="Arial"/>
                <w:b w:val="0"/>
              </w:rPr>
              <w:t>"</w:t>
            </w:r>
            <w:r w:rsidRPr="00C62F0E">
              <w:rPr>
                <w:rFonts w:cs="Arial"/>
                <w:b/>
                <w:bCs/>
              </w:rPr>
              <w:t>Procedură de Soluţionare a Litigiilor</w:t>
            </w:r>
            <w:r w:rsidRPr="00C62F0E">
              <w:rPr>
                <w:rFonts w:cs="Arial"/>
              </w:rPr>
              <w:t>"</w:t>
            </w:r>
          </w:p>
        </w:tc>
        <w:tc>
          <w:tcPr>
            <w:tcW w:w="3135" w:type="pct"/>
          </w:tcPr>
          <w:p w14:paraId="5B510678" w14:textId="0BD2A37A"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 xml:space="preserve">înseamnă procedura prevăzută la Art. </w:t>
            </w:r>
            <w:r w:rsidR="007D5DB8" w:rsidRPr="00C62F0E">
              <w:rPr>
                <w:rFonts w:cs="Arial"/>
              </w:rPr>
              <w:t>55</w:t>
            </w:r>
            <w:r w:rsidRPr="00C62F0E">
              <w:rPr>
                <w:rFonts w:cs="Arial"/>
              </w:rPr>
              <w:t xml:space="preserve"> (</w:t>
            </w:r>
            <w:r w:rsidRPr="00C62F0E">
              <w:rPr>
                <w:rFonts w:cs="Arial"/>
                <w:i/>
                <w:iCs/>
              </w:rPr>
              <w:t>Procedura de Soluţionare a Litigiilor</w:t>
            </w:r>
            <w:r w:rsidRPr="00C62F0E">
              <w:rPr>
                <w:rFonts w:cs="Arial"/>
              </w:rPr>
              <w:t>).</w:t>
            </w:r>
          </w:p>
        </w:tc>
      </w:tr>
      <w:tr w:rsidR="00063E1D" w:rsidRPr="00C62F0E" w14:paraId="0D5CE5FD" w14:textId="77777777" w:rsidTr="00F6125D">
        <w:tc>
          <w:tcPr>
            <w:tcW w:w="1865" w:type="pct"/>
          </w:tcPr>
          <w:p w14:paraId="070BCA39" w14:textId="77777777" w:rsidR="002612B9" w:rsidRPr="00C62F0E" w:rsidRDefault="002612B9" w:rsidP="002612B9">
            <w:pPr>
              <w:keepNext/>
              <w:keepLines/>
              <w:widowControl w:val="0"/>
              <w:tabs>
                <w:tab w:val="left" w:pos="851"/>
                <w:tab w:val="left" w:pos="1701"/>
              </w:tabs>
              <w:spacing w:after="0"/>
              <w:jc w:val="left"/>
              <w:outlineLvl w:val="1"/>
              <w:rPr>
                <w:rStyle w:val="DeltaViewInsertion"/>
                <w:rFonts w:ascii="Trebuchet MS" w:hAnsi="Trebuchet MS"/>
                <w:w w:val="0"/>
              </w:rPr>
            </w:pPr>
            <w:bookmarkStart w:id="99" w:name="_DV_C1111"/>
            <w:r w:rsidRPr="00C62F0E">
              <w:t>"</w:t>
            </w:r>
            <w:r w:rsidRPr="00C62F0E">
              <w:rPr>
                <w:rStyle w:val="DeltaViewInsertion"/>
                <w:rFonts w:ascii="Trebuchet MS" w:hAnsi="Trebuchet MS"/>
              </w:rPr>
              <w:t>Procedură</w:t>
            </w:r>
            <w:bookmarkEnd w:id="99"/>
            <w:r w:rsidRPr="00C62F0E">
              <w:t>"</w:t>
            </w:r>
          </w:p>
        </w:tc>
        <w:tc>
          <w:tcPr>
            <w:tcW w:w="3135" w:type="pct"/>
          </w:tcPr>
          <w:p w14:paraId="6A59AD5E" w14:textId="28A28E27" w:rsidR="002612B9" w:rsidRPr="00C62F0E" w:rsidRDefault="002612B9" w:rsidP="000A1E15">
            <w:pPr>
              <w:tabs>
                <w:tab w:val="left" w:pos="851"/>
                <w:tab w:val="left" w:pos="1701"/>
              </w:tabs>
              <w:spacing w:after="0"/>
              <w:rPr>
                <w:rStyle w:val="DeltaViewInsertion"/>
                <w:rFonts w:ascii="Trebuchet MS" w:hAnsi="Trebuchet MS"/>
                <w:b w:val="0"/>
                <w:w w:val="0"/>
              </w:rPr>
            </w:pPr>
            <w:bookmarkStart w:id="100" w:name="_DV_C1112"/>
            <w:r w:rsidRPr="00C62F0E">
              <w:rPr>
                <w:rStyle w:val="DeltaViewInsertion"/>
                <w:rFonts w:ascii="Trebuchet MS" w:hAnsi="Trebuchet MS"/>
                <w:b w:val="0"/>
              </w:rPr>
              <w:t>înseamnă procedura de licitatie deschisa organizată de Autoritate pentru atribuirea Contractului, astfel cum a fost iniţiată prin anunţul de participare publicat sub nr.</w:t>
            </w:r>
            <w:bookmarkEnd w:id="100"/>
          </w:p>
        </w:tc>
      </w:tr>
      <w:tr w:rsidR="00063E1D" w:rsidRPr="00C62F0E" w14:paraId="2B6BD7E4" w14:textId="77777777" w:rsidTr="00F6125D">
        <w:tc>
          <w:tcPr>
            <w:tcW w:w="1865" w:type="pct"/>
          </w:tcPr>
          <w:p w14:paraId="3FEFD189"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Style w:val="DeltaViewInsertion"/>
                <w:rFonts w:ascii="Trebuchet MS" w:hAnsi="Trebuchet MS" w:cs="Arial"/>
              </w:rPr>
              <w:t>Program</w:t>
            </w:r>
            <w:r w:rsidRPr="00C62F0E">
              <w:rPr>
                <w:rFonts w:cs="Arial"/>
                <w:b/>
                <w:bCs/>
              </w:rPr>
              <w:t xml:space="preserve"> Anual</w:t>
            </w:r>
            <w:r w:rsidRPr="00C62F0E">
              <w:rPr>
                <w:rStyle w:val="DeltaViewInsertion"/>
                <w:rFonts w:ascii="Trebuchet MS" w:hAnsi="Trebuchet MS" w:cs="Arial"/>
                <w:b w:val="0"/>
              </w:rPr>
              <w:t>"</w:t>
            </w:r>
          </w:p>
        </w:tc>
        <w:tc>
          <w:tcPr>
            <w:tcW w:w="3135" w:type="pct"/>
          </w:tcPr>
          <w:p w14:paraId="6E463834"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w:t>
            </w:r>
          </w:p>
          <w:p w14:paraId="16E70F04" w14:textId="6184A0D8" w:rsidR="002612B9" w:rsidRPr="00C62F0E" w:rsidRDefault="002612B9" w:rsidP="002612B9">
            <w:pPr>
              <w:pStyle w:val="Level4"/>
              <w:numPr>
                <w:ilvl w:val="3"/>
                <w:numId w:val="28"/>
              </w:numPr>
              <w:tabs>
                <w:tab w:val="clear" w:pos="2268"/>
                <w:tab w:val="num" w:pos="821"/>
              </w:tabs>
              <w:spacing w:after="0"/>
              <w:ind w:left="821" w:hanging="821"/>
            </w:pPr>
            <w:r w:rsidRPr="00C62F0E">
              <w:t xml:space="preserve">un program detaliat de lucrări pentru fiecare An de Servicii, aferent Lucrărilor de Servicii, care îndeplineşte </w:t>
            </w:r>
            <w:r w:rsidRPr="00C62F0E">
              <w:lastRenderedPageBreak/>
              <w:t xml:space="preserve">Cerinţele privind Serviciile şi este conform cu Declaraţiile de Metodă, prezentat în conformitate cu cerinţele de la Art. </w:t>
            </w:r>
            <w:r w:rsidR="007D5DB8" w:rsidRPr="00C62F0E">
              <w:t>19</w:t>
            </w:r>
            <w:r w:rsidRPr="00C62F0E">
              <w:t xml:space="preserve"> (</w:t>
            </w:r>
            <w:r w:rsidRPr="00C62F0E">
              <w:rPr>
                <w:i/>
                <w:iCs/>
              </w:rPr>
              <w:t>Programe – Servicii</w:t>
            </w:r>
            <w:r w:rsidRPr="00C62F0E">
              <w:t>); şi</w:t>
            </w:r>
          </w:p>
          <w:p w14:paraId="3937C420" w14:textId="77777777" w:rsidR="002612B9" w:rsidRPr="00C62F0E" w:rsidRDefault="002612B9" w:rsidP="002612B9">
            <w:pPr>
              <w:pStyle w:val="Level4"/>
              <w:tabs>
                <w:tab w:val="num" w:pos="807"/>
              </w:tabs>
              <w:spacing w:after="0"/>
              <w:ind w:left="807" w:hanging="807"/>
              <w:rPr>
                <w:b/>
                <w:bCs/>
                <w:i/>
                <w:iCs/>
              </w:rPr>
            </w:pPr>
            <w:r w:rsidRPr="00C62F0E">
              <w:t>un Grafic al Închiderilor de parti ale Lotului.</w:t>
            </w:r>
          </w:p>
        </w:tc>
      </w:tr>
      <w:tr w:rsidR="00063E1D" w:rsidRPr="00C62F0E" w14:paraId="7CFFDEAA" w14:textId="77777777" w:rsidTr="00F6125D">
        <w:tc>
          <w:tcPr>
            <w:tcW w:w="1865" w:type="pct"/>
          </w:tcPr>
          <w:p w14:paraId="63461E9E"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lastRenderedPageBreak/>
              <w:t>"</w:t>
            </w:r>
            <w:r w:rsidRPr="00C62F0E">
              <w:rPr>
                <w:rFonts w:cs="Arial"/>
                <w:b/>
                <w:bCs/>
              </w:rPr>
              <w:t>Proiect Tehnic</w:t>
            </w:r>
            <w:r w:rsidRPr="00C62F0E">
              <w:rPr>
                <w:rFonts w:cs="Arial"/>
              </w:rPr>
              <w:t>"</w:t>
            </w:r>
          </w:p>
        </w:tc>
        <w:tc>
          <w:tcPr>
            <w:tcW w:w="3135" w:type="pct"/>
          </w:tcPr>
          <w:p w14:paraId="1411769B" w14:textId="77777777" w:rsidR="002612B9" w:rsidRPr="00C62F0E" w:rsidRDefault="002612B9" w:rsidP="002612B9">
            <w:pPr>
              <w:pStyle w:val="Body"/>
              <w:widowControl w:val="0"/>
              <w:tabs>
                <w:tab w:val="left" w:pos="0"/>
              </w:tabs>
              <w:spacing w:after="0"/>
              <w:rPr>
                <w:rFonts w:cs="Arial"/>
                <w:b/>
                <w:bCs/>
              </w:rPr>
            </w:pPr>
            <w:r w:rsidRPr="00C62F0E">
              <w:rPr>
                <w:rFonts w:cs="Arial"/>
              </w:rPr>
              <w:t xml:space="preserve">înseamnă proiectul tehnic de construcţie a Lucrărilor sau oricărei părţi a acestora, menţionat ca atare în Lege în legătură cu Autorizaţia de Construire, ce urmează a fi întocmit de Proiectant pornind de la Ofertă, conform instrucţiunilor Antreprenorului Construcţiei în baza Contractului de Proiectare şi Construcţie, şi în orice caz în conformitate cu Procedura de Proiectare şi Certificare, </w:t>
            </w:r>
            <w:r w:rsidRPr="00C62F0E">
              <w:rPr>
                <w:rFonts w:cs="Arial"/>
                <w:bCs/>
              </w:rPr>
              <w:t xml:space="preserve">pentru a permiterealizarea </w:t>
            </w:r>
            <w:r w:rsidRPr="00C62F0E">
              <w:rPr>
                <w:rFonts w:cs="Arial"/>
              </w:rPr>
              <w:t>construcţiei în conformitate cu Cerinţele privind Proiectarea şi Construcţia şi Cerinţele privind Serviciile.</w:t>
            </w:r>
          </w:p>
        </w:tc>
      </w:tr>
      <w:tr w:rsidR="00063E1D" w:rsidRPr="00C62F0E" w14:paraId="4030F171" w14:textId="77777777" w:rsidTr="00F6125D">
        <w:tc>
          <w:tcPr>
            <w:tcW w:w="1865" w:type="pct"/>
          </w:tcPr>
          <w:p w14:paraId="7F0E0F19"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Proiect</w:t>
            </w:r>
            <w:r w:rsidRPr="00C62F0E">
              <w:rPr>
                <w:rFonts w:cs="Arial"/>
              </w:rPr>
              <w:t>"</w:t>
            </w:r>
          </w:p>
        </w:tc>
        <w:tc>
          <w:tcPr>
            <w:tcW w:w="3135" w:type="pct"/>
          </w:tcPr>
          <w:p w14:paraId="59662F49"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proiectarea, construcţia, exploatarea şi întreţinerea Lotuluişi desfăşurarea oricărei alte părţi din Lucrări şi Servicii pe parcursul Duratei Contractului şi finanţarea acestor activităţi.</w:t>
            </w:r>
          </w:p>
        </w:tc>
      </w:tr>
      <w:tr w:rsidR="00063E1D" w:rsidRPr="00C62F0E" w14:paraId="7AC964BC" w14:textId="77777777" w:rsidTr="00F6125D">
        <w:tc>
          <w:tcPr>
            <w:tcW w:w="1865" w:type="pct"/>
          </w:tcPr>
          <w:p w14:paraId="30AB4170"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Proiectant</w:t>
            </w:r>
            <w:r w:rsidRPr="00C62F0E">
              <w:rPr>
                <w:rFonts w:cs="Arial"/>
              </w:rPr>
              <w:t>"</w:t>
            </w:r>
          </w:p>
        </w:tc>
        <w:tc>
          <w:tcPr>
            <w:tcW w:w="3135" w:type="pct"/>
          </w:tcPr>
          <w:p w14:paraId="34FA20CF"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entitatea competentă (precum şi orice înlocuitor) desemnată în această calitate de Antreprenorul Construcţiei (sau Antreprenorul Construcţiei, dacă nu este desemnată o altă entitate în această calitate) pentru a desfăşura activităţile de proiectare şi examinare a Lucrărilor, Lucrărilor de Servicii şi a oricăror alte lucrări care fac obiectul unei Propuneri în conformitate cu prevederile Contractului de Proiectare şi Construcţie.</w:t>
            </w:r>
          </w:p>
        </w:tc>
      </w:tr>
      <w:tr w:rsidR="00063E1D" w:rsidRPr="00C62F0E" w:rsidDel="009D6414" w14:paraId="4EFB6F7F" w14:textId="77777777" w:rsidTr="00F6125D">
        <w:tc>
          <w:tcPr>
            <w:tcW w:w="1865" w:type="pct"/>
          </w:tcPr>
          <w:p w14:paraId="1B2A81B3"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rPr>
              <w:t>Proprietate a Autorităţii</w:t>
            </w:r>
            <w:r w:rsidRPr="00C62F0E">
              <w:rPr>
                <w:rStyle w:val="DeltaViewInsertion"/>
                <w:rFonts w:ascii="Trebuchet MS" w:hAnsi="Trebuchet MS" w:cs="Arial"/>
                <w:b w:val="0"/>
              </w:rPr>
              <w:t>"</w:t>
            </w:r>
          </w:p>
        </w:tc>
        <w:tc>
          <w:tcPr>
            <w:tcW w:w="3135" w:type="pct"/>
          </w:tcPr>
          <w:p w14:paraId="48BE7E2D" w14:textId="22C373B9" w:rsidR="002612B9" w:rsidRPr="00C62F0E" w:rsidDel="009D6414"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39.1.1</w:t>
            </w:r>
            <w:r w:rsidR="007D5DB8" w:rsidRPr="00C62F0E">
              <w:t>(b)</w:t>
            </w:r>
            <w:r w:rsidRPr="00C62F0E">
              <w:rPr>
                <w:rFonts w:cs="Arial"/>
              </w:rPr>
              <w:t xml:space="preserve"> (</w:t>
            </w:r>
            <w:r w:rsidRPr="00C62F0E">
              <w:rPr>
                <w:rFonts w:cs="Arial"/>
                <w:i/>
                <w:iCs/>
              </w:rPr>
              <w:t>Despăgubiri Acordate de Concesionar</w:t>
            </w:r>
            <w:r w:rsidRPr="00C62F0E">
              <w:rPr>
                <w:rFonts w:cs="Arial"/>
              </w:rPr>
              <w:t>).</w:t>
            </w:r>
          </w:p>
        </w:tc>
      </w:tr>
      <w:tr w:rsidR="00063E1D" w:rsidRPr="00C62F0E" w14:paraId="1E17F161" w14:textId="77777777" w:rsidTr="00F6125D">
        <w:tc>
          <w:tcPr>
            <w:tcW w:w="1865" w:type="pct"/>
          </w:tcPr>
          <w:p w14:paraId="1EF12B3D"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Proprietate Intelectuală</w:t>
            </w:r>
            <w:r w:rsidRPr="00C62F0E">
              <w:rPr>
                <w:rFonts w:cs="Arial"/>
              </w:rPr>
              <w:t>"</w:t>
            </w:r>
          </w:p>
        </w:tc>
        <w:tc>
          <w:tcPr>
            <w:tcW w:w="3135" w:type="pct"/>
          </w:tcPr>
          <w:p w14:paraId="25147D4E"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toate drepturile şi interesele actuale şi viitoare asupra unor mărci comerciale înregistrate sau neînregistrate, mărci de servicii, brevete, desene şi modele industriale, modele de utilitate, cereri depuse pentru oricare dintre cele de mai sus, drepturi de autor, extrageri neautorizate şi/sau drepturi de reutilizare,desene neînregistrate, invenţii, informaţii confidenţiale, </w:t>
            </w:r>
            <w:r w:rsidRPr="00C62F0E">
              <w:rPr>
                <w:rFonts w:cs="Arial"/>
                <w:i/>
              </w:rPr>
              <w:t>know-how</w:t>
            </w:r>
            <w:r w:rsidRPr="00C62F0E">
              <w:rPr>
                <w:rFonts w:cs="Arial"/>
              </w:rPr>
              <w:t xml:space="preserve"> sau alte drepturi de proprietate intelectuală care subzistă în sau în legătură cu Datele Proiectului şi/sau Datele de Trafic.</w:t>
            </w:r>
          </w:p>
        </w:tc>
      </w:tr>
      <w:tr w:rsidR="00063E1D" w:rsidRPr="00C62F0E" w14:paraId="5D8F9E9C" w14:textId="77777777" w:rsidTr="00F6125D">
        <w:tc>
          <w:tcPr>
            <w:tcW w:w="1865" w:type="pct"/>
          </w:tcPr>
          <w:p w14:paraId="1793DA20"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Propunere</w:t>
            </w:r>
            <w:r w:rsidRPr="00C62F0E">
              <w:rPr>
                <w:rFonts w:cs="Arial"/>
              </w:rPr>
              <w:t>"</w:t>
            </w:r>
          </w:p>
        </w:tc>
        <w:tc>
          <w:tcPr>
            <w:tcW w:w="3135" w:type="pct"/>
          </w:tcPr>
          <w:p w14:paraId="1E23C6D5"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depunerea unor documente de către Concesionar în conformitate cu şi astfel cum este descris în detaliu în Sectiunea 9.4 (</w:t>
            </w:r>
            <w:r w:rsidRPr="00C62F0E">
              <w:rPr>
                <w:i/>
              </w:rPr>
              <w:t>Procedura de Proiectare şi Certificare</w:t>
            </w:r>
            <w:r w:rsidRPr="00C62F0E">
              <w:t>)</w:t>
            </w:r>
            <w:r w:rsidRPr="00C62F0E">
              <w:rPr>
                <w:rFonts w:cs="Arial"/>
              </w:rPr>
              <w:t xml:space="preserve"> din Anexa 2 (</w:t>
            </w:r>
            <w:r w:rsidRPr="00C62F0E">
              <w:rPr>
                <w:i/>
              </w:rPr>
              <w:t>Specificaţii Tehnice</w:t>
            </w:r>
            <w:r w:rsidRPr="00C62F0E">
              <w:rPr>
                <w:rFonts w:cs="Arial"/>
              </w:rPr>
              <w:t>).</w:t>
            </w:r>
          </w:p>
        </w:tc>
      </w:tr>
      <w:tr w:rsidR="00063E1D" w:rsidRPr="00C62F0E" w14:paraId="3A2D53EF" w14:textId="77777777" w:rsidTr="00F6125D">
        <w:tc>
          <w:tcPr>
            <w:tcW w:w="1865" w:type="pct"/>
          </w:tcPr>
          <w:p w14:paraId="69C4C094"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Protestatar</w:t>
            </w:r>
            <w:r w:rsidRPr="00C62F0E">
              <w:rPr>
                <w:rFonts w:cs="Arial"/>
              </w:rPr>
              <w:t>"</w:t>
            </w:r>
          </w:p>
        </w:tc>
        <w:tc>
          <w:tcPr>
            <w:tcW w:w="3135" w:type="pct"/>
          </w:tcPr>
          <w:p w14:paraId="3C1CDBE9" w14:textId="52DCC73A"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persoana angajată în acţiuni de protest faţă de construcţia Lotului</w:t>
            </w:r>
            <w:r w:rsidR="007528FC" w:rsidRPr="00C62F0E">
              <w:rPr>
                <w:rFonts w:cs="Arial"/>
              </w:rPr>
              <w:t xml:space="preserve"> </w:t>
            </w:r>
            <w:r w:rsidRPr="00C62F0E">
              <w:rPr>
                <w:rFonts w:cs="Arial"/>
              </w:rPr>
              <w:t>sau împotriva construcţiei sau a exploatării autostrăzilor în general sau împotriva operării proiectelor de concesiune sau de parteneriat public-privat.</w:t>
            </w:r>
          </w:p>
        </w:tc>
      </w:tr>
      <w:tr w:rsidR="00063E1D" w:rsidRPr="00C62F0E" w14:paraId="15469E51" w14:textId="77777777" w:rsidTr="00F6125D">
        <w:tc>
          <w:tcPr>
            <w:tcW w:w="1865" w:type="pct"/>
          </w:tcPr>
          <w:p w14:paraId="77F9CCF1"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Raport Anual</w:t>
            </w:r>
            <w:r w:rsidRPr="00C62F0E">
              <w:rPr>
                <w:rStyle w:val="DeltaViewInsertion"/>
                <w:rFonts w:ascii="Trebuchet MS" w:hAnsi="Trebuchet MS" w:cs="Arial"/>
                <w:b w:val="0"/>
              </w:rPr>
              <w:t>"</w:t>
            </w:r>
          </w:p>
        </w:tc>
        <w:tc>
          <w:tcPr>
            <w:tcW w:w="3135" w:type="pct"/>
          </w:tcPr>
          <w:p w14:paraId="45382094" w14:textId="77777777" w:rsidR="002612B9" w:rsidRPr="00C62F0E" w:rsidRDefault="002612B9" w:rsidP="002612B9">
            <w:pPr>
              <w:pStyle w:val="Body"/>
              <w:widowControl w:val="0"/>
              <w:tabs>
                <w:tab w:val="left" w:pos="851"/>
                <w:tab w:val="left" w:pos="1701"/>
              </w:tabs>
              <w:spacing w:after="0"/>
              <w:rPr>
                <w:rFonts w:cs="Arial"/>
                <w:b/>
                <w:bCs/>
                <w:i/>
                <w:iCs/>
              </w:rPr>
            </w:pPr>
            <w:r w:rsidRPr="00C62F0E">
              <w:rPr>
                <w:rFonts w:cs="Arial"/>
              </w:rPr>
              <w:t>are înţelesul prevăzut în Partea 2 din Anexa 8 (</w:t>
            </w:r>
            <w:r w:rsidRPr="00C62F0E">
              <w:rPr>
                <w:rFonts w:cs="Arial"/>
                <w:i/>
              </w:rPr>
              <w:t>Înregistrări şi Rapoarte</w:t>
            </w:r>
            <w:r w:rsidRPr="00C62F0E">
              <w:rPr>
                <w:rFonts w:cs="Arial"/>
              </w:rPr>
              <w:t xml:space="preserve">). </w:t>
            </w:r>
          </w:p>
        </w:tc>
      </w:tr>
      <w:tr w:rsidR="00063E1D" w:rsidRPr="00C62F0E" w14:paraId="4349C07C" w14:textId="77777777" w:rsidTr="00F6125D">
        <w:tc>
          <w:tcPr>
            <w:tcW w:w="1865" w:type="pct"/>
          </w:tcPr>
          <w:p w14:paraId="51344704"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Raport de Plată</w:t>
            </w:r>
            <w:r w:rsidRPr="00C62F0E">
              <w:rPr>
                <w:rFonts w:cs="Arial"/>
              </w:rPr>
              <w:t>"</w:t>
            </w:r>
          </w:p>
        </w:tc>
        <w:tc>
          <w:tcPr>
            <w:tcW w:w="3135" w:type="pct"/>
          </w:tcPr>
          <w:p w14:paraId="5D954A21" w14:textId="1C7DF91D"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stabilit prin Art. </w:t>
            </w:r>
            <w:r w:rsidR="007D5DB8" w:rsidRPr="00C62F0E">
              <w:rPr>
                <w:rFonts w:cs="Arial"/>
              </w:rPr>
              <w:t>33.1.2</w:t>
            </w:r>
            <w:r w:rsidRPr="00C62F0E">
              <w:rPr>
                <w:rFonts w:cs="Arial"/>
              </w:rPr>
              <w:t xml:space="preserve"> (</w:t>
            </w:r>
            <w:r w:rsidRPr="00C62F0E">
              <w:rPr>
                <w:rFonts w:cs="Arial"/>
                <w:i/>
              </w:rPr>
              <w:t>Facturi Lunare</w:t>
            </w:r>
            <w:r w:rsidRPr="00C62F0E">
              <w:rPr>
                <w:rFonts w:cs="Arial"/>
              </w:rPr>
              <w:t>).</w:t>
            </w:r>
          </w:p>
        </w:tc>
      </w:tr>
      <w:tr w:rsidR="00063E1D" w:rsidRPr="00C62F0E" w14:paraId="21614362" w14:textId="77777777" w:rsidTr="00F6125D">
        <w:tc>
          <w:tcPr>
            <w:tcW w:w="1865" w:type="pct"/>
          </w:tcPr>
          <w:p w14:paraId="7F6A2F7B"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Raport Lunar</w:t>
            </w:r>
            <w:r w:rsidRPr="00C62F0E">
              <w:rPr>
                <w:rFonts w:cs="Arial"/>
              </w:rPr>
              <w:t>"</w:t>
            </w:r>
          </w:p>
        </w:tc>
        <w:tc>
          <w:tcPr>
            <w:tcW w:w="3135" w:type="pct"/>
          </w:tcPr>
          <w:p w14:paraId="27AC8B1B"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are înţelesul prevăzut în Anexa 8 (</w:t>
            </w:r>
            <w:r w:rsidRPr="00C62F0E">
              <w:rPr>
                <w:rFonts w:cs="Arial"/>
                <w:i/>
                <w:iCs/>
              </w:rPr>
              <w:t>Înregistrări şi Rapoarte</w:t>
            </w:r>
            <w:r w:rsidRPr="00C62F0E">
              <w:rPr>
                <w:rFonts w:cs="Arial"/>
              </w:rPr>
              <w:t xml:space="preserve">). </w:t>
            </w:r>
          </w:p>
        </w:tc>
      </w:tr>
      <w:tr w:rsidR="00063E1D" w:rsidRPr="00C62F0E" w14:paraId="182CC8D1" w14:textId="77777777" w:rsidTr="00F6125D">
        <w:tc>
          <w:tcPr>
            <w:tcW w:w="1865" w:type="pct"/>
          </w:tcPr>
          <w:p w14:paraId="2B62BF66"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Raport</w:t>
            </w:r>
            <w:r w:rsidRPr="00C62F0E">
              <w:rPr>
                <w:rFonts w:cs="Arial"/>
              </w:rPr>
              <w:t>"</w:t>
            </w:r>
          </w:p>
        </w:tc>
        <w:tc>
          <w:tcPr>
            <w:tcW w:w="3135" w:type="pct"/>
          </w:tcPr>
          <w:p w14:paraId="065579C2" w14:textId="35E3BC72"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orice raport prezentat în conformitate cu Art. </w:t>
            </w:r>
            <w:r w:rsidR="007D5DB8" w:rsidRPr="00C62F0E">
              <w:rPr>
                <w:rFonts w:cs="Arial"/>
              </w:rPr>
              <w:t>26.1</w:t>
            </w:r>
            <w:r w:rsidRPr="00C62F0E">
              <w:rPr>
                <w:rFonts w:cs="Arial"/>
              </w:rPr>
              <w:t xml:space="preserve"> (</w:t>
            </w:r>
            <w:r w:rsidRPr="00C62F0E">
              <w:rPr>
                <w:rFonts w:cs="Arial"/>
                <w:i/>
                <w:iCs/>
              </w:rPr>
              <w:t>Rapoarte Necesare</w:t>
            </w:r>
            <w:r w:rsidRPr="00C62F0E">
              <w:rPr>
                <w:rFonts w:cs="Arial"/>
              </w:rPr>
              <w:t>), iar "</w:t>
            </w:r>
            <w:r w:rsidRPr="00C62F0E">
              <w:rPr>
                <w:rFonts w:cs="Arial"/>
                <w:b/>
                <w:bCs/>
              </w:rPr>
              <w:t>Rapoarte</w:t>
            </w:r>
            <w:r w:rsidRPr="00C62F0E">
              <w:rPr>
                <w:rFonts w:cs="Arial"/>
              </w:rPr>
              <w:t>" înseamnă toate acestea.</w:t>
            </w:r>
          </w:p>
        </w:tc>
      </w:tr>
      <w:tr w:rsidR="00063E1D" w:rsidRPr="00C62F0E" w14:paraId="2A5D77E1" w14:textId="77777777" w:rsidTr="00F6125D">
        <w:tc>
          <w:tcPr>
            <w:tcW w:w="1865" w:type="pct"/>
          </w:tcPr>
          <w:p w14:paraId="0920BC64"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b/>
              </w:rPr>
              <w:t>„Redevența”</w:t>
            </w:r>
          </w:p>
        </w:tc>
        <w:tc>
          <w:tcPr>
            <w:tcW w:w="3135" w:type="pct"/>
          </w:tcPr>
          <w:p w14:paraId="47E80039" w14:textId="7C01F70C" w:rsidR="002612B9" w:rsidRPr="00C62F0E" w:rsidRDefault="002612B9" w:rsidP="00A66B02">
            <w:pPr>
              <w:pStyle w:val="Body"/>
              <w:widowControl w:val="0"/>
              <w:tabs>
                <w:tab w:val="left" w:pos="851"/>
                <w:tab w:val="left" w:pos="1701"/>
              </w:tabs>
              <w:spacing w:after="0"/>
              <w:rPr>
                <w:rFonts w:cs="Arial"/>
              </w:rPr>
            </w:pPr>
            <w:r w:rsidRPr="00C62F0E">
              <w:rPr>
                <w:rFonts w:cs="Arial"/>
              </w:rPr>
              <w:t xml:space="preserve">Înseamnă suma calculata prin aplicarea unei cote de </w:t>
            </w:r>
            <w:r w:rsidR="00065398" w:rsidRPr="00C62F0E">
              <w:rPr>
                <w:rFonts w:cs="Arial"/>
              </w:rPr>
              <w:t>_________________</w:t>
            </w:r>
            <w:r w:rsidR="006C0062" w:rsidRPr="00C62F0E">
              <w:rPr>
                <w:rFonts w:cs="Arial"/>
              </w:rPr>
              <w:t>(</w:t>
            </w:r>
            <w:r w:rsidR="00A66B02" w:rsidRPr="00C62F0E">
              <w:rPr>
                <w:rFonts w:cs="Arial"/>
                <w:i/>
              </w:rPr>
              <w:t xml:space="preserve">conform cu </w:t>
            </w:r>
            <w:r w:rsidR="006C0062" w:rsidRPr="00C62F0E">
              <w:rPr>
                <w:rStyle w:val="DeltaViewInsertion"/>
                <w:rFonts w:ascii="Trebuchet MS" w:hAnsi="Trebuchet MS" w:cs="Arial"/>
                <w:b w:val="0"/>
                <w:i/>
              </w:rPr>
              <w:t>nivelul cotei Redeventei ofertate</w:t>
            </w:r>
            <w:r w:rsidR="006C0062" w:rsidRPr="00C62F0E">
              <w:rPr>
                <w:rStyle w:val="DeltaViewInsertion"/>
                <w:rFonts w:ascii="Trebuchet MS" w:hAnsi="Trebuchet MS" w:cs="Arial"/>
                <w:b w:val="0"/>
              </w:rPr>
              <w:t>)</w:t>
            </w:r>
            <w:r w:rsidRPr="00C62F0E">
              <w:rPr>
                <w:rFonts w:cs="Arial"/>
              </w:rPr>
              <w:t xml:space="preserve"> din </w:t>
            </w:r>
            <w:r w:rsidR="00773C70" w:rsidRPr="00C62F0E">
              <w:rPr>
                <w:rFonts w:cs="Arial"/>
              </w:rPr>
              <w:t xml:space="preserve">toate </w:t>
            </w:r>
            <w:r w:rsidRPr="00C62F0E">
              <w:rPr>
                <w:rFonts w:cs="Arial"/>
              </w:rPr>
              <w:t xml:space="preserve">Veniturile de la Terti care va fi platita lunar Autoritatii de catre Concesionar, prin Plata Lunara. </w:t>
            </w:r>
          </w:p>
        </w:tc>
      </w:tr>
      <w:tr w:rsidR="00063E1D" w:rsidRPr="00C62F0E" w14:paraId="62DA66A5" w14:textId="77777777" w:rsidTr="00F6125D">
        <w:tc>
          <w:tcPr>
            <w:tcW w:w="1865" w:type="pct"/>
          </w:tcPr>
          <w:p w14:paraId="5ECCBF2A"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lastRenderedPageBreak/>
              <w:t>"</w:t>
            </w:r>
            <w:r w:rsidRPr="00C62F0E">
              <w:rPr>
                <w:rFonts w:cs="Arial"/>
                <w:b/>
              </w:rPr>
              <w:t>Reprezentant</w:t>
            </w:r>
            <w:r w:rsidRPr="00C62F0E">
              <w:rPr>
                <w:rFonts w:cs="Arial"/>
              </w:rPr>
              <w:t>"</w:t>
            </w:r>
          </w:p>
        </w:tc>
        <w:tc>
          <w:tcPr>
            <w:tcW w:w="3135" w:type="pct"/>
          </w:tcPr>
          <w:p w14:paraId="6FCE9296"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Reprezentantul Autorităţii şi/sau Reprezentantul Concesionarului, în funcţie de context.</w:t>
            </w:r>
          </w:p>
        </w:tc>
      </w:tr>
      <w:tr w:rsidR="00063E1D" w:rsidRPr="00C62F0E" w14:paraId="64D615B2" w14:textId="77777777" w:rsidTr="00F6125D">
        <w:tc>
          <w:tcPr>
            <w:tcW w:w="1865" w:type="pct"/>
          </w:tcPr>
          <w:p w14:paraId="6FA0C658"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Reprezentantul Autorităţii</w:t>
            </w:r>
            <w:r w:rsidRPr="00C62F0E">
              <w:rPr>
                <w:rStyle w:val="DeltaViewInsertion"/>
                <w:rFonts w:ascii="Trebuchet MS" w:hAnsi="Trebuchet MS" w:cs="Arial"/>
                <w:b w:val="0"/>
              </w:rPr>
              <w:t>"</w:t>
            </w:r>
          </w:p>
        </w:tc>
        <w:tc>
          <w:tcPr>
            <w:tcW w:w="3135" w:type="pct"/>
          </w:tcPr>
          <w:p w14:paraId="05E60839" w14:textId="6EF965BD"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w:t>
            </w:r>
            <w:r w:rsidRPr="00C62F0E">
              <w:rPr>
                <w:rFonts w:cs="Arial"/>
                <w:bCs/>
              </w:rPr>
              <w:t xml:space="preserve">persoana ce va fi desemnată de Autoritate conform Art. </w:t>
            </w:r>
            <w:r w:rsidR="007D5DB8" w:rsidRPr="00C62F0E">
              <w:rPr>
                <w:rFonts w:cs="Arial"/>
                <w:bCs/>
              </w:rPr>
              <w:t>24.1</w:t>
            </w:r>
            <w:r w:rsidRPr="00C62F0E">
              <w:rPr>
                <w:rFonts w:cs="Arial"/>
                <w:bCs/>
              </w:rPr>
              <w:t xml:space="preserve"> (</w:t>
            </w:r>
            <w:r w:rsidRPr="00C62F0E">
              <w:rPr>
                <w:rFonts w:cs="Arial"/>
                <w:bCs/>
                <w:i/>
              </w:rPr>
              <w:t>Reprezentantul Autorităţii</w:t>
            </w:r>
            <w:r w:rsidRPr="00C62F0E">
              <w:rPr>
                <w:rFonts w:cs="Arial"/>
                <w:bCs/>
              </w:rPr>
              <w:t xml:space="preserve">) pentru a îndeplini acele funcţii în legătură cu executarea prezentului Contract, în numele Autorităţii, potrivit deciziei Autorităţii din momentul respectiv, </w:t>
            </w:r>
            <w:r w:rsidRPr="00C62F0E">
              <w:rPr>
                <w:rFonts w:cs="Arial"/>
              </w:rPr>
              <w:t xml:space="preserve">sau oricare înlocuitor sau înlocuitori ai acestuia desemnat/desemnaţi de Autoritate conform Art. </w:t>
            </w:r>
            <w:r w:rsidR="007D5DB8" w:rsidRPr="00C62F0E">
              <w:rPr>
                <w:rFonts w:cs="Arial"/>
              </w:rPr>
              <w:t>24.3</w:t>
            </w:r>
            <w:r w:rsidRPr="00C62F0E">
              <w:rPr>
                <w:rFonts w:cs="Arial"/>
              </w:rPr>
              <w:t xml:space="preserve"> (</w:t>
            </w:r>
            <w:r w:rsidRPr="00C62F0E">
              <w:rPr>
                <w:rFonts w:cs="Arial"/>
                <w:i/>
                <w:iCs/>
              </w:rPr>
              <w:t>Schimbarea Reprezentanţilor</w:t>
            </w:r>
            <w:r w:rsidRPr="00C62F0E">
              <w:rPr>
                <w:rFonts w:cs="Arial"/>
              </w:rPr>
              <w:t>).</w:t>
            </w:r>
          </w:p>
        </w:tc>
      </w:tr>
      <w:tr w:rsidR="00063E1D" w:rsidRPr="00C62F0E" w14:paraId="7358C5E8" w14:textId="77777777" w:rsidTr="00F6125D">
        <w:tc>
          <w:tcPr>
            <w:tcW w:w="1865" w:type="pct"/>
          </w:tcPr>
          <w:p w14:paraId="040B4734"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Reprezentantul Concesionarului</w:t>
            </w:r>
            <w:r w:rsidRPr="00C62F0E">
              <w:rPr>
                <w:rFonts w:cs="Arial"/>
              </w:rPr>
              <w:t>"</w:t>
            </w:r>
          </w:p>
        </w:tc>
        <w:tc>
          <w:tcPr>
            <w:tcW w:w="3135" w:type="pct"/>
          </w:tcPr>
          <w:p w14:paraId="3FB73AD5" w14:textId="70E51457" w:rsidR="002612B9" w:rsidRPr="00C62F0E" w:rsidRDefault="002612B9" w:rsidP="002612B9">
            <w:pPr>
              <w:pStyle w:val="Body"/>
              <w:tabs>
                <w:tab w:val="left" w:pos="851"/>
                <w:tab w:val="left" w:pos="1701"/>
              </w:tabs>
              <w:spacing w:after="0"/>
              <w:rPr>
                <w:rFonts w:cs="Arial"/>
              </w:rPr>
            </w:pPr>
            <w:r w:rsidRPr="00C62F0E">
              <w:rPr>
                <w:rFonts w:cs="Arial"/>
              </w:rPr>
              <w:t xml:space="preserve">înseamnă persoana desemnată de Concesionar conform Art. </w:t>
            </w:r>
            <w:r w:rsidR="007D5DB8" w:rsidRPr="00C62F0E">
              <w:rPr>
                <w:rFonts w:cs="Arial"/>
              </w:rPr>
              <w:t>24.2</w:t>
            </w:r>
            <w:r w:rsidRPr="00C62F0E">
              <w:rPr>
                <w:rFonts w:cs="Arial"/>
              </w:rPr>
              <w:t xml:space="preserve"> (</w:t>
            </w:r>
            <w:r w:rsidRPr="00C62F0E">
              <w:rPr>
                <w:rFonts w:cs="Arial"/>
                <w:i/>
                <w:iCs/>
              </w:rPr>
              <w:t>Reprezentantul Concesionarului</w:t>
            </w:r>
            <w:r w:rsidRPr="00C62F0E">
              <w:rPr>
                <w:rFonts w:cs="Arial"/>
              </w:rPr>
              <w:t xml:space="preserve">) sau înlocuitorul acestuia desemnat de Concesionar conform Art. </w:t>
            </w:r>
            <w:r w:rsidR="007D5DB8" w:rsidRPr="00C62F0E">
              <w:rPr>
                <w:rFonts w:cs="Arial"/>
              </w:rPr>
              <w:t>24.3</w:t>
            </w:r>
            <w:r w:rsidRPr="00C62F0E">
              <w:rPr>
                <w:rFonts w:cs="Arial"/>
              </w:rPr>
              <w:t xml:space="preserve"> (</w:t>
            </w:r>
            <w:r w:rsidRPr="00C62F0E">
              <w:rPr>
                <w:rFonts w:cs="Arial"/>
                <w:i/>
                <w:iCs/>
              </w:rPr>
              <w:t>Schimbarea Reprezentanţilor</w:t>
            </w:r>
            <w:r w:rsidRPr="00C62F0E">
              <w:rPr>
                <w:rFonts w:cs="Arial"/>
              </w:rPr>
              <w:t>).</w:t>
            </w:r>
          </w:p>
        </w:tc>
      </w:tr>
      <w:tr w:rsidR="00063E1D" w:rsidRPr="00C62F0E" w14:paraId="085BB0BB" w14:textId="77777777" w:rsidTr="00F6125D">
        <w:tc>
          <w:tcPr>
            <w:tcW w:w="1865" w:type="pct"/>
          </w:tcPr>
          <w:p w14:paraId="2FAD4EE4"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Riscul de RCT</w:t>
            </w:r>
            <w:r w:rsidRPr="00C62F0E">
              <w:rPr>
                <w:rFonts w:cs="Arial"/>
              </w:rPr>
              <w:t>"</w:t>
            </w:r>
          </w:p>
        </w:tc>
        <w:tc>
          <w:tcPr>
            <w:tcW w:w="3135" w:type="pct"/>
          </w:tcPr>
          <w:p w14:paraId="26B8532D"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un risc care trebuie asigurat în baza unei poliţe de asigurare de răspundere civilă faţă de terţi.</w:t>
            </w:r>
          </w:p>
        </w:tc>
      </w:tr>
      <w:tr w:rsidR="00063E1D" w:rsidRPr="00C62F0E" w14:paraId="055D0068" w14:textId="77777777" w:rsidTr="00F6125D">
        <w:tc>
          <w:tcPr>
            <w:tcW w:w="1865" w:type="pct"/>
          </w:tcPr>
          <w:p w14:paraId="40979F12"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Style w:val="DeltaViewInsertion"/>
                <w:rFonts w:ascii="Trebuchet MS" w:hAnsi="Trebuchet MS" w:cs="Arial"/>
                <w:b w:val="0"/>
              </w:rPr>
              <w:t>"</w:t>
            </w:r>
            <w:r w:rsidRPr="00C62F0E">
              <w:rPr>
                <w:rStyle w:val="DeltaViewInsertion"/>
                <w:rFonts w:ascii="Trebuchet MS" w:hAnsi="Trebuchet MS" w:cs="Arial"/>
              </w:rPr>
              <w:t>Sarcină</w:t>
            </w:r>
            <w:r w:rsidRPr="00C62F0E">
              <w:rPr>
                <w:rFonts w:cs="Arial"/>
              </w:rPr>
              <w:t>"</w:t>
            </w:r>
          </w:p>
        </w:tc>
        <w:tc>
          <w:tcPr>
            <w:tcW w:w="3135" w:type="pct"/>
          </w:tcPr>
          <w:p w14:paraId="13BE44AB"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Drepturi cu privire la teren şi orice ipotecă, sarcină, gaj, privilegiu, cesiune, opţiune, drept de achiziţie, drept de preempţiune, garanţie reală şi orice contract sau înţelegere pentru constituirea oricăruia/oricăreia dintre acestea.</w:t>
            </w:r>
          </w:p>
        </w:tc>
      </w:tr>
      <w:tr w:rsidR="00063E1D" w:rsidRPr="00C62F0E" w14:paraId="516AD61F" w14:textId="77777777" w:rsidTr="00F6125D">
        <w:tc>
          <w:tcPr>
            <w:tcW w:w="1865" w:type="pct"/>
          </w:tcPr>
          <w:p w14:paraId="5BE556AB"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Sărbătoare Legală</w:t>
            </w:r>
            <w:r w:rsidRPr="00C62F0E">
              <w:rPr>
                <w:rFonts w:cs="Arial"/>
              </w:rPr>
              <w:t>"</w:t>
            </w:r>
          </w:p>
        </w:tc>
        <w:tc>
          <w:tcPr>
            <w:tcW w:w="3135" w:type="pct"/>
          </w:tcPr>
          <w:p w14:paraId="083AC381" w14:textId="77777777" w:rsidR="002612B9" w:rsidRPr="00C62F0E" w:rsidRDefault="002612B9" w:rsidP="002612B9">
            <w:pPr>
              <w:pStyle w:val="Body"/>
              <w:keepNext/>
              <w:widowControl w:val="0"/>
              <w:tabs>
                <w:tab w:val="left" w:pos="851"/>
                <w:tab w:val="left" w:pos="1701"/>
              </w:tabs>
              <w:spacing w:before="240" w:after="0"/>
              <w:outlineLvl w:val="2"/>
              <w:rPr>
                <w:rFonts w:cs="Arial"/>
              </w:rPr>
            </w:pPr>
            <w:r w:rsidRPr="00C62F0E">
              <w:rPr>
                <w:rFonts w:cs="Arial"/>
              </w:rPr>
              <w:t>înseamnă orice zi în afară de sâmbătă, duminică sau Zilele Lucrătoare.</w:t>
            </w:r>
          </w:p>
        </w:tc>
      </w:tr>
      <w:tr w:rsidR="00063E1D" w:rsidRPr="00C62F0E" w14:paraId="31698CEA" w14:textId="77777777" w:rsidTr="00F6125D">
        <w:tc>
          <w:tcPr>
            <w:tcW w:w="1865" w:type="pct"/>
          </w:tcPr>
          <w:p w14:paraId="0AA54E30" w14:textId="77777777" w:rsidR="002612B9" w:rsidRPr="00C62F0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Style w:val="DeltaViewInsertion"/>
                <w:rFonts w:ascii="Trebuchet MS" w:hAnsi="Trebuchet MS" w:cs="Arial"/>
                <w:b w:val="0"/>
              </w:rPr>
              <w:t>"</w:t>
            </w:r>
            <w:r w:rsidRPr="00C62F0E">
              <w:rPr>
                <w:rFonts w:cs="Arial"/>
                <w:b/>
                <w:bCs/>
              </w:rPr>
              <w:t>Schimbare de Proprietate</w:t>
            </w:r>
            <w:r w:rsidRPr="00C62F0E">
              <w:rPr>
                <w:rStyle w:val="DeltaViewInsertion"/>
                <w:rFonts w:ascii="Trebuchet MS" w:hAnsi="Trebuchet MS" w:cs="Arial"/>
                <w:b w:val="0"/>
              </w:rPr>
              <w:t>"</w:t>
            </w:r>
          </w:p>
        </w:tc>
        <w:tc>
          <w:tcPr>
            <w:tcW w:w="3135" w:type="pct"/>
          </w:tcPr>
          <w:p w14:paraId="02B542A3"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w:t>
            </w:r>
          </w:p>
          <w:p w14:paraId="7ECA075B" w14:textId="77777777" w:rsidR="002612B9" w:rsidRPr="00C62F0E" w:rsidRDefault="002612B9" w:rsidP="007B0282">
            <w:pPr>
              <w:pStyle w:val="Level4"/>
              <w:numPr>
                <w:ilvl w:val="3"/>
                <w:numId w:val="36"/>
              </w:numPr>
              <w:tabs>
                <w:tab w:val="clear" w:pos="2268"/>
                <w:tab w:val="num" w:pos="744"/>
              </w:tabs>
              <w:spacing w:after="0"/>
              <w:ind w:left="744"/>
            </w:pPr>
            <w:r w:rsidRPr="00C62F0E">
              <w:t>orice vânzare, transfer de drepturi sau act de dispoziţie asupra oricăror sau tuturor acţiunilor Concesionarului (inclusiv controlul asupra exercitării drepturilor de vot aferente respectivelor acţiuni, controlul asupra dreptului de a desemna sau revoca administratori sau drepturile la dividende),</w:t>
            </w:r>
          </w:p>
          <w:p w14:paraId="27892B58" w14:textId="77777777" w:rsidR="002612B9" w:rsidRPr="00C62F0E" w:rsidRDefault="002612B9" w:rsidP="002612B9">
            <w:pPr>
              <w:pStyle w:val="Level4"/>
              <w:numPr>
                <w:ilvl w:val="0"/>
                <w:numId w:val="0"/>
              </w:numPr>
              <w:spacing w:after="0"/>
              <w:ind w:left="255"/>
            </w:pPr>
            <w:r w:rsidRPr="00C62F0E">
              <w:t>şi/sau</w:t>
            </w:r>
          </w:p>
          <w:p w14:paraId="54508E22" w14:textId="77777777" w:rsidR="002612B9" w:rsidRPr="00C62F0E" w:rsidRDefault="002612B9" w:rsidP="002612B9">
            <w:pPr>
              <w:pStyle w:val="Level4"/>
              <w:numPr>
                <w:ilvl w:val="3"/>
                <w:numId w:val="28"/>
              </w:numPr>
              <w:tabs>
                <w:tab w:val="clear" w:pos="2268"/>
                <w:tab w:val="num" w:pos="822"/>
              </w:tabs>
              <w:spacing w:after="0"/>
              <w:ind w:left="822"/>
            </w:pPr>
            <w:r w:rsidRPr="00C62F0E">
              <w:t>orice alte demersuri care au sau pot avea acelaşi efect ca la lit. (a) de mai sus.</w:t>
            </w:r>
          </w:p>
        </w:tc>
      </w:tr>
      <w:tr w:rsidR="00063E1D" w:rsidRPr="00C62F0E" w14:paraId="1BCDE956" w14:textId="77777777" w:rsidTr="00F6125D">
        <w:tc>
          <w:tcPr>
            <w:tcW w:w="1865" w:type="pct"/>
          </w:tcPr>
          <w:p w14:paraId="394FA953"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Servicii</w:t>
            </w:r>
            <w:r w:rsidRPr="00C62F0E">
              <w:rPr>
                <w:rFonts w:cs="Arial"/>
              </w:rPr>
              <w:t>"</w:t>
            </w:r>
          </w:p>
        </w:tc>
        <w:tc>
          <w:tcPr>
            <w:tcW w:w="3135" w:type="pct"/>
          </w:tcPr>
          <w:p w14:paraId="401FB775"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activităţile Concesionarului sau activităţile solicitate acestuia (şi/sau oricăruia dintre împuterniciţii, salariaţii, contractanţii sau subcontractanţii săi de orice nivel) în legătură cu îndeplinirea oricăror obligaţii ale Concesionarului conform prezentului Contract şi desfăşurarea oricăror lucrări sau operaţiuni ale Concesionarului (şi/sau ale oricăruia dintre împuterniciţii, salariaţii, contractanţii sau subcontractanţii săi de orice nivel) pe sau în legătură cu Lotul, în toate cazurile în scopul îndeplinirii Cerinţelor privind Serviciile, dar, pentru evitarea oricărui dubiu, excluzând Lucrările.</w:t>
            </w:r>
          </w:p>
        </w:tc>
      </w:tr>
      <w:tr w:rsidR="00063E1D" w:rsidRPr="00C62F0E" w:rsidDel="002A1B21" w14:paraId="55596EC3" w14:textId="77777777" w:rsidTr="00F6125D">
        <w:tc>
          <w:tcPr>
            <w:tcW w:w="1865" w:type="pct"/>
          </w:tcPr>
          <w:p w14:paraId="457D35F3" w14:textId="77777777" w:rsidR="002612B9" w:rsidRPr="00C62F0E" w:rsidDel="002A1B21"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Siglă</w:t>
            </w:r>
            <w:r w:rsidRPr="00C62F0E">
              <w:rPr>
                <w:rFonts w:cs="Arial"/>
              </w:rPr>
              <w:t>"</w:t>
            </w:r>
          </w:p>
        </w:tc>
        <w:tc>
          <w:tcPr>
            <w:tcW w:w="3135" w:type="pct"/>
          </w:tcPr>
          <w:p w14:paraId="6F8B7D79" w14:textId="69C3D0E6" w:rsidR="002612B9" w:rsidRPr="00C62F0E" w:rsidDel="002A1B21"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52.6</w:t>
            </w:r>
            <w:r w:rsidRPr="00C62F0E">
              <w:rPr>
                <w:rFonts w:cs="Arial"/>
              </w:rPr>
              <w:t xml:space="preserve"> (</w:t>
            </w:r>
            <w:r w:rsidRPr="00C62F0E">
              <w:rPr>
                <w:rStyle w:val="Level2asHeadingtext"/>
                <w:b w:val="0"/>
                <w:i/>
              </w:rPr>
              <w:t>Identitate Corporativă şi Siglă</w:t>
            </w:r>
            <w:r w:rsidRPr="00C62F0E">
              <w:rPr>
                <w:rFonts w:cs="Arial"/>
              </w:rPr>
              <w:t>).</w:t>
            </w:r>
          </w:p>
        </w:tc>
      </w:tr>
      <w:tr w:rsidR="00063E1D" w:rsidRPr="00C62F0E" w14:paraId="32753E8E" w14:textId="77777777" w:rsidTr="00F6125D">
        <w:tc>
          <w:tcPr>
            <w:tcW w:w="1865" w:type="pct"/>
          </w:tcPr>
          <w:p w14:paraId="62FB0694"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Sistem de Management al Calităţii</w:t>
            </w:r>
            <w:r w:rsidRPr="00C62F0E">
              <w:rPr>
                <w:rFonts w:cs="Arial"/>
              </w:rPr>
              <w:t>"</w:t>
            </w:r>
          </w:p>
        </w:tc>
        <w:tc>
          <w:tcPr>
            <w:tcW w:w="3135" w:type="pct"/>
          </w:tcPr>
          <w:p w14:paraId="53385081" w14:textId="155E8407"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structura organizatorică, procedurile, procesele şi resursele utilizate pentru stabilirea şi implementarea politicii de calitate, astfel cum este menţionat în </w:t>
            </w:r>
            <w:r w:rsidRPr="00C62F0E">
              <w:t>Capitolul 3 (MANAGEMENTUL CALITĂŢII) din</w:t>
            </w:r>
            <w:r w:rsidR="006F67AE" w:rsidRPr="00C62F0E">
              <w:t xml:space="preserve"> </w:t>
            </w:r>
            <w:r w:rsidRPr="00C62F0E">
              <w:t>Anexa 2 (</w:t>
            </w:r>
            <w:r w:rsidRPr="00C62F0E">
              <w:rPr>
                <w:i/>
              </w:rPr>
              <w:t>Specificaţii Tehnice</w:t>
            </w:r>
            <w:r w:rsidRPr="00C62F0E">
              <w:t>)</w:t>
            </w:r>
            <w:r w:rsidRPr="00C62F0E">
              <w:rPr>
                <w:rFonts w:cs="Arial"/>
              </w:rPr>
              <w:t>.</w:t>
            </w:r>
          </w:p>
        </w:tc>
      </w:tr>
      <w:tr w:rsidR="00063E1D" w:rsidRPr="00C62F0E" w14:paraId="461FD24B" w14:textId="77777777" w:rsidTr="00F6125D">
        <w:tc>
          <w:tcPr>
            <w:tcW w:w="1865" w:type="pct"/>
          </w:tcPr>
          <w:p w14:paraId="56ED9152" w14:textId="77777777" w:rsidR="002612B9" w:rsidRPr="00C62F0E" w:rsidRDefault="002612B9" w:rsidP="002612B9">
            <w:pPr>
              <w:pStyle w:val="Body"/>
              <w:widowControl w:val="0"/>
              <w:tabs>
                <w:tab w:val="left" w:pos="1"/>
                <w:tab w:val="left" w:pos="1701"/>
              </w:tabs>
              <w:spacing w:after="0"/>
              <w:ind w:left="1" w:hanging="1"/>
              <w:jc w:val="left"/>
              <w:rPr>
                <w:rFonts w:cs="Arial"/>
              </w:rPr>
            </w:pPr>
            <w:bookmarkStart w:id="101" w:name="_DV_C679"/>
            <w:r w:rsidRPr="00C62F0E">
              <w:rPr>
                <w:rStyle w:val="DeltaViewInsertion"/>
                <w:rFonts w:ascii="Trebuchet MS" w:hAnsi="Trebuchet MS" w:cs="Arial"/>
                <w:b w:val="0"/>
              </w:rPr>
              <w:t>"</w:t>
            </w:r>
            <w:r w:rsidRPr="00C62F0E">
              <w:rPr>
                <w:rStyle w:val="DeltaViewInsertion"/>
                <w:rFonts w:ascii="Trebuchet MS" w:hAnsi="Trebuchet MS" w:cs="Arial"/>
              </w:rPr>
              <w:t>Situaţie de Urgenţă</w:t>
            </w:r>
            <w:bookmarkEnd w:id="101"/>
            <w:r w:rsidRPr="00C62F0E">
              <w:rPr>
                <w:rStyle w:val="DeltaViewInsertion"/>
                <w:rFonts w:ascii="Trebuchet MS" w:hAnsi="Trebuchet MS" w:cs="Arial"/>
                <w:b w:val="0"/>
              </w:rPr>
              <w:t>"</w:t>
            </w:r>
          </w:p>
        </w:tc>
        <w:tc>
          <w:tcPr>
            <w:tcW w:w="3135" w:type="pct"/>
          </w:tcPr>
          <w:p w14:paraId="72ECD86B" w14:textId="77777777" w:rsidR="002612B9" w:rsidRPr="00C62F0E" w:rsidRDefault="002612B9" w:rsidP="002612B9">
            <w:pPr>
              <w:pStyle w:val="Body"/>
              <w:tabs>
                <w:tab w:val="left" w:pos="561"/>
                <w:tab w:val="left" w:pos="851"/>
                <w:tab w:val="left" w:pos="1701"/>
              </w:tabs>
              <w:spacing w:after="0"/>
              <w:rPr>
                <w:rFonts w:cs="Arial"/>
                <w:b/>
              </w:rPr>
            </w:pPr>
            <w:bookmarkStart w:id="102" w:name="_DV_C680"/>
            <w:r w:rsidRPr="00C62F0E">
              <w:rPr>
                <w:rStyle w:val="DeltaViewInsertion"/>
                <w:rFonts w:ascii="Trebuchet MS" w:hAnsi="Trebuchet MS" w:cs="Arial"/>
                <w:b w:val="0"/>
              </w:rPr>
              <w:t xml:space="preserve">înseamnă un eveniment care provoacă sau, în opinia rezonabilă a Autorităţii, ameninţă să provoace moartea sau rănirea oricăror persoane sau o perturbare gravă a existenţei unui număr de </w:t>
            </w:r>
            <w:r w:rsidRPr="00C62F0E">
              <w:rPr>
                <w:rStyle w:val="DeltaViewInsertion"/>
                <w:rFonts w:ascii="Trebuchet MS" w:hAnsi="Trebuchet MS" w:cs="Arial"/>
                <w:b w:val="0"/>
              </w:rPr>
              <w:lastRenderedPageBreak/>
              <w:t>persoane ori pagube importante cauzate proprietăţii sau contaminarea mediului şi care, în oricare din cazuri, împiedică:</w:t>
            </w:r>
            <w:bookmarkStart w:id="103" w:name="_DV_C681"/>
            <w:bookmarkEnd w:id="102"/>
          </w:p>
          <w:p w14:paraId="033774B7" w14:textId="77777777" w:rsidR="002612B9" w:rsidRPr="00C62F0E"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4" w:name="_DV_C682"/>
            <w:bookmarkEnd w:id="103"/>
            <w:r w:rsidRPr="00C62F0E">
              <w:rPr>
                <w:rStyle w:val="DeltaViewInsertion"/>
                <w:rFonts w:ascii="Trebuchet MS" w:hAnsi="Trebuchet MS" w:cs="Arial"/>
                <w:b w:val="0"/>
              </w:rPr>
              <w:t>operarea normală a Lotului; şi/</w:t>
            </w:r>
            <w:bookmarkStart w:id="105" w:name="_DV_C683"/>
            <w:bookmarkEnd w:id="104"/>
            <w:r w:rsidRPr="00C62F0E">
              <w:rPr>
                <w:rStyle w:val="DeltaViewInsertion"/>
                <w:rFonts w:ascii="Trebuchet MS" w:hAnsi="Trebuchet MS" w:cs="Arial"/>
                <w:b w:val="0"/>
              </w:rPr>
              <w:t>sau</w:t>
            </w:r>
          </w:p>
          <w:p w14:paraId="01853D11" w14:textId="77777777" w:rsidR="002612B9" w:rsidRPr="00C62F0E" w:rsidRDefault="002612B9" w:rsidP="002612B9">
            <w:pPr>
              <w:pStyle w:val="Body"/>
              <w:numPr>
                <w:ilvl w:val="0"/>
                <w:numId w:val="19"/>
              </w:numPr>
              <w:tabs>
                <w:tab w:val="left" w:pos="807"/>
                <w:tab w:val="left" w:pos="851"/>
                <w:tab w:val="left" w:pos="1701"/>
              </w:tabs>
              <w:autoSpaceDE w:val="0"/>
              <w:autoSpaceDN w:val="0"/>
              <w:adjustRightInd w:val="0"/>
              <w:spacing w:after="0"/>
              <w:ind w:left="807" w:hanging="807"/>
              <w:rPr>
                <w:rFonts w:cs="Arial"/>
                <w:b/>
              </w:rPr>
            </w:pPr>
            <w:bookmarkStart w:id="106" w:name="_DV_C684"/>
            <w:bookmarkEnd w:id="105"/>
            <w:r w:rsidRPr="00C62F0E">
              <w:rPr>
                <w:rStyle w:val="DeltaViewInsertion"/>
                <w:rFonts w:ascii="Trebuchet MS" w:hAnsi="Trebuchet MS" w:cs="Arial"/>
                <w:b w:val="0"/>
              </w:rPr>
              <w:t>operarea Serviciilor în condiţii normale;</w:t>
            </w:r>
            <w:bookmarkEnd w:id="106"/>
          </w:p>
          <w:p w14:paraId="6F846B93" w14:textId="77777777" w:rsidR="002612B9" w:rsidRPr="00C62F0E" w:rsidRDefault="002612B9" w:rsidP="002612B9">
            <w:pPr>
              <w:pStyle w:val="Body"/>
              <w:widowControl w:val="0"/>
              <w:tabs>
                <w:tab w:val="left" w:pos="851"/>
                <w:tab w:val="left" w:pos="1701"/>
              </w:tabs>
              <w:spacing w:after="0"/>
              <w:rPr>
                <w:rFonts w:cs="Arial"/>
              </w:rPr>
            </w:pPr>
            <w:bookmarkStart w:id="107" w:name="_DV_C685"/>
            <w:r w:rsidRPr="00C62F0E">
              <w:rPr>
                <w:rStyle w:val="DeltaViewInsertion"/>
                <w:rFonts w:ascii="Trebuchet MS" w:hAnsi="Trebuchet MS" w:cs="Arial"/>
                <w:b w:val="0"/>
              </w:rPr>
              <w:t>în fiecare caz necesitând mobilizarea serviciilor de urgenţă.</w:t>
            </w:r>
            <w:bookmarkEnd w:id="107"/>
          </w:p>
        </w:tc>
      </w:tr>
      <w:tr w:rsidR="00063E1D" w:rsidRPr="00C62F0E" w14:paraId="023D156F" w14:textId="77777777" w:rsidTr="00F6125D">
        <w:tc>
          <w:tcPr>
            <w:tcW w:w="1865" w:type="pct"/>
          </w:tcPr>
          <w:p w14:paraId="4DD363A2"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lastRenderedPageBreak/>
              <w:t>"</w:t>
            </w:r>
            <w:r w:rsidRPr="00C62F0E">
              <w:rPr>
                <w:rFonts w:cs="Arial"/>
                <w:b/>
                <w:bCs/>
              </w:rPr>
              <w:t>Solicitări de Informaţii</w:t>
            </w:r>
            <w:r w:rsidRPr="00C62F0E">
              <w:rPr>
                <w:rFonts w:cs="Arial"/>
              </w:rPr>
              <w:t>"</w:t>
            </w:r>
          </w:p>
        </w:tc>
        <w:tc>
          <w:tcPr>
            <w:tcW w:w="3135" w:type="pct"/>
          </w:tcPr>
          <w:p w14:paraId="41A21644" w14:textId="77777777" w:rsidR="002612B9" w:rsidRPr="00C62F0E" w:rsidRDefault="006038E3" w:rsidP="002612B9">
            <w:pPr>
              <w:pStyle w:val="Body"/>
              <w:widowControl w:val="0"/>
              <w:tabs>
                <w:tab w:val="left" w:pos="851"/>
                <w:tab w:val="left" w:pos="1701"/>
              </w:tabs>
              <w:spacing w:after="0"/>
              <w:rPr>
                <w:rFonts w:cs="Arial"/>
              </w:rPr>
            </w:pPr>
            <w:r w:rsidRPr="00C62F0E">
              <w:rPr>
                <w:rFonts w:cs="Arial"/>
              </w:rPr>
              <w:t>are intelesul prevazut de Legea nr.544/2001 privind liberul acces la informatiile de interes public, cu modificarile si completarile ulterioare</w:t>
            </w:r>
            <w:r w:rsidR="002612B9" w:rsidRPr="00C62F0E">
              <w:rPr>
                <w:rFonts w:cs="Arial"/>
              </w:rPr>
              <w:t>.</w:t>
            </w:r>
          </w:p>
        </w:tc>
      </w:tr>
      <w:tr w:rsidR="00063E1D" w:rsidRPr="00C62F0E" w14:paraId="55E1F831" w14:textId="77777777" w:rsidTr="00F6125D">
        <w:tc>
          <w:tcPr>
            <w:tcW w:w="1865" w:type="pct"/>
          </w:tcPr>
          <w:p w14:paraId="7C6BF7EC"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Standarde Tehnice</w:t>
            </w:r>
            <w:r w:rsidRPr="00C62F0E">
              <w:rPr>
                <w:rFonts w:cs="Arial"/>
              </w:rPr>
              <w:t>"</w:t>
            </w:r>
          </w:p>
        </w:tc>
        <w:tc>
          <w:tcPr>
            <w:tcW w:w="3135" w:type="pct"/>
          </w:tcPr>
          <w:p w14:paraId="55130635" w14:textId="0047051D" w:rsidR="002612B9" w:rsidRPr="00C62F0E" w:rsidRDefault="006574B2" w:rsidP="002612B9">
            <w:pPr>
              <w:pStyle w:val="Body"/>
              <w:widowControl w:val="0"/>
              <w:tabs>
                <w:tab w:val="left" w:pos="851"/>
                <w:tab w:val="left" w:pos="1701"/>
              </w:tabs>
              <w:spacing w:after="0"/>
              <w:rPr>
                <w:rFonts w:cs="Arial"/>
              </w:rPr>
            </w:pPr>
            <w:r w:rsidRPr="00C62F0E">
              <w:rPr>
                <w:rFonts w:cs="Arial"/>
              </w:rPr>
              <w:t>înseamnă toate normele tehnice, standardele şi specificaţiile emise de o Autoritate Relevantă la un anumit moment cu privire la proiectarea, construcţia, operarea sau întreţinerea Dotărilor Minime Obligatorii, astfel cum sunt descrise în detaliu în Anexa 2 (Specificaţii Tehnice)</w:t>
            </w:r>
            <w:r w:rsidR="002612B9" w:rsidRPr="00C62F0E">
              <w:rPr>
                <w:rFonts w:cs="Arial"/>
              </w:rPr>
              <w:t>.</w:t>
            </w:r>
          </w:p>
        </w:tc>
      </w:tr>
      <w:tr w:rsidR="00063E1D" w:rsidRPr="00C62F0E" w14:paraId="556616A2" w14:textId="77777777" w:rsidTr="00F6125D">
        <w:tc>
          <w:tcPr>
            <w:tcW w:w="1865" w:type="pct"/>
          </w:tcPr>
          <w:p w14:paraId="58FB60F1"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rPr>
              <w:t>Structură</w:t>
            </w:r>
            <w:r w:rsidRPr="00C62F0E">
              <w:rPr>
                <w:rFonts w:cs="Arial"/>
              </w:rPr>
              <w:t>"</w:t>
            </w:r>
          </w:p>
        </w:tc>
        <w:tc>
          <w:tcPr>
            <w:tcW w:w="3135" w:type="pct"/>
          </w:tcPr>
          <w:p w14:paraId="3EC2E20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orice structură temporară sau permanentă proiectată şi construită face parte din Lot, inclusiv dar fără a se limita la cladiri şi altele similare, astfel cum sunt menţionate în reglementările tehnice aplicabile emise de o Autoritate Relevantă.</w:t>
            </w:r>
          </w:p>
        </w:tc>
      </w:tr>
      <w:tr w:rsidR="00063E1D" w:rsidRPr="00C62F0E" w14:paraId="6DC6D9BC" w14:textId="77777777" w:rsidTr="00F6125D">
        <w:tc>
          <w:tcPr>
            <w:tcW w:w="1865" w:type="pct"/>
          </w:tcPr>
          <w:p w14:paraId="487F3ADD"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Subcontractant</w:t>
            </w:r>
            <w:r w:rsidRPr="00C62F0E">
              <w:rPr>
                <w:rFonts w:cs="Arial"/>
              </w:rPr>
              <w:t>"</w:t>
            </w:r>
          </w:p>
        </w:tc>
        <w:tc>
          <w:tcPr>
            <w:tcW w:w="3135" w:type="pct"/>
          </w:tcPr>
          <w:p w14:paraId="54020D5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fiecare dintre partenerii contractuali (de orice nivel) ai Concesionarului la Documentele Proiectului sau orice persoană direct angajată de Concesionar la un anumit moment cu respectarea prezentului Contract pentru a asigura furnizarea Lucrărilor şi/sau a Serviciilor (integral sau parţial), iar referinţele la subcontractanţi înseamnă subcontractanţii (de orice nivel) ai Concesionarului.</w:t>
            </w:r>
          </w:p>
        </w:tc>
      </w:tr>
      <w:tr w:rsidR="00063E1D" w:rsidRPr="00C62F0E" w14:paraId="79159FB0" w14:textId="77777777" w:rsidTr="00F6125D">
        <w:tc>
          <w:tcPr>
            <w:tcW w:w="1865" w:type="pct"/>
          </w:tcPr>
          <w:p w14:paraId="009BE94D"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Subcontracte</w:t>
            </w:r>
            <w:r w:rsidRPr="00C62F0E">
              <w:rPr>
                <w:rFonts w:cs="Arial"/>
              </w:rPr>
              <w:t>"</w:t>
            </w:r>
          </w:p>
        </w:tc>
        <w:tc>
          <w:tcPr>
            <w:tcW w:w="3135" w:type="pct"/>
          </w:tcPr>
          <w:p w14:paraId="7851E6F1"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contractele încheiate între Concesionar şi Subcontractanţi.</w:t>
            </w:r>
          </w:p>
        </w:tc>
      </w:tr>
      <w:tr w:rsidR="00063E1D" w:rsidRPr="00C62F0E" w14:paraId="2DE1FB6E" w14:textId="77777777" w:rsidTr="00F6125D">
        <w:tc>
          <w:tcPr>
            <w:tcW w:w="1865" w:type="pct"/>
          </w:tcPr>
          <w:p w14:paraId="62C7651F"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Sumă de Bază la Încetare</w:t>
            </w:r>
            <w:r w:rsidRPr="00C62F0E">
              <w:rPr>
                <w:rStyle w:val="DeltaViewInsertion"/>
                <w:rFonts w:ascii="Trebuchet MS" w:hAnsi="Trebuchet MS" w:cs="Arial"/>
                <w:b w:val="0"/>
              </w:rPr>
              <w:t>"</w:t>
            </w:r>
          </w:p>
        </w:tc>
        <w:tc>
          <w:tcPr>
            <w:tcW w:w="3135" w:type="pct"/>
          </w:tcPr>
          <w:p w14:paraId="167F3D84" w14:textId="5D679D1A"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cu aplicarea în mod corespunzător a Art. </w:t>
            </w:r>
            <w:r w:rsidR="007D5DB8" w:rsidRPr="00C62F0E">
              <w:rPr>
                <w:rFonts w:cs="Arial"/>
              </w:rPr>
              <w:t>3.3.3</w:t>
            </w:r>
            <w:r w:rsidRPr="00C62F0E">
              <w:rPr>
                <w:rFonts w:cs="Arial"/>
              </w:rPr>
              <w:t xml:space="preserve"> (</w:t>
            </w:r>
            <w:r w:rsidRPr="00C62F0E">
              <w:rPr>
                <w:rFonts w:cs="Arial"/>
                <w:i/>
              </w:rPr>
              <w:t>Modificări ale Documentelor Proiectului</w:t>
            </w:r>
            <w:r w:rsidRPr="00C62F0E">
              <w:rPr>
                <w:rFonts w:cs="Arial"/>
                <w:i/>
                <w:iCs/>
              </w:rPr>
              <w:t>)</w:t>
            </w:r>
            <w:r w:rsidRPr="00C62F0E">
              <w:rPr>
                <w:rFonts w:cs="Arial"/>
              </w:rPr>
              <w:t xml:space="preserve"> orice suma rezultata din urmatoarea operatie:</w:t>
            </w:r>
          </w:p>
          <w:p w14:paraId="2A67BB6F" w14:textId="77777777" w:rsidR="002612B9" w:rsidRPr="00C62F0E" w:rsidRDefault="002612B9" w:rsidP="007B0282">
            <w:pPr>
              <w:pStyle w:val="Body"/>
              <w:widowControl w:val="0"/>
              <w:numPr>
                <w:ilvl w:val="0"/>
                <w:numId w:val="34"/>
              </w:numPr>
              <w:tabs>
                <w:tab w:val="left" w:pos="851"/>
                <w:tab w:val="left" w:pos="886"/>
              </w:tabs>
              <w:spacing w:after="0"/>
              <w:ind w:left="886" w:hanging="425"/>
              <w:rPr>
                <w:rFonts w:cs="Arial"/>
              </w:rPr>
            </w:pPr>
            <w:r w:rsidRPr="00C62F0E">
              <w:rPr>
                <w:rFonts w:cs="Arial"/>
              </w:rPr>
              <w:t>toate sumele restante de plata ale Autoritatii catre Concesionar la Data Încetării, inclusiv Dobânda Penalizatoare; şi (</w:t>
            </w:r>
            <w:r w:rsidRPr="00C62F0E">
              <w:rPr>
                <w:rFonts w:cs="Arial"/>
                <w:i/>
              </w:rPr>
              <w:t>plus</w:t>
            </w:r>
            <w:r w:rsidRPr="00C62F0E">
              <w:rPr>
                <w:rFonts w:cs="Arial"/>
              </w:rPr>
              <w:t>)</w:t>
            </w:r>
          </w:p>
          <w:p w14:paraId="688E59ED" w14:textId="450CBBBE" w:rsidR="002612B9" w:rsidRPr="00C62F0E" w:rsidRDefault="002612B9" w:rsidP="007B0282">
            <w:pPr>
              <w:pStyle w:val="Body"/>
              <w:widowControl w:val="0"/>
              <w:numPr>
                <w:ilvl w:val="0"/>
                <w:numId w:val="34"/>
              </w:numPr>
              <w:tabs>
                <w:tab w:val="left" w:pos="851"/>
                <w:tab w:val="left" w:pos="886"/>
              </w:tabs>
              <w:spacing w:after="0"/>
              <w:ind w:left="886" w:hanging="425"/>
              <w:rPr>
                <w:rFonts w:cs="Arial"/>
              </w:rPr>
            </w:pPr>
            <w:r w:rsidRPr="00C62F0E">
              <w:rPr>
                <w:rFonts w:cs="Arial"/>
              </w:rPr>
              <w:t>toate sumele platite de Concesionar pana la Data Încetării, pentru Lucrarile efectuate</w:t>
            </w:r>
            <w:r w:rsidR="006E7C1B" w:rsidRPr="00C62F0E">
              <w:rPr>
                <w:rFonts w:cs="Arial"/>
              </w:rPr>
              <w:t xml:space="preserve"> de la Data de Începere</w:t>
            </w:r>
            <w:r w:rsidRPr="00C62F0E">
              <w:rPr>
                <w:rFonts w:cs="Arial"/>
              </w:rPr>
              <w:t xml:space="preserve"> pana la Data Încetării, </w:t>
            </w:r>
            <w:r w:rsidR="00B47D1B" w:rsidRPr="00C62F0E">
              <w:rPr>
                <w:rFonts w:cs="Arial"/>
              </w:rPr>
              <w:t>şi (</w:t>
            </w:r>
            <w:r w:rsidR="00B47D1B" w:rsidRPr="00C62F0E">
              <w:rPr>
                <w:rFonts w:cs="Arial"/>
                <w:i/>
              </w:rPr>
              <w:t>plus</w:t>
            </w:r>
            <w:r w:rsidR="00B47D1B" w:rsidRPr="00C62F0E">
              <w:rPr>
                <w:rFonts w:cs="Arial"/>
              </w:rPr>
              <w:t>)</w:t>
            </w:r>
          </w:p>
          <w:p w14:paraId="381CD9AD" w14:textId="72DDBD8B" w:rsidR="002612B9" w:rsidRPr="00C62F0E" w:rsidRDefault="002612B9" w:rsidP="007B0282">
            <w:pPr>
              <w:pStyle w:val="Body"/>
              <w:widowControl w:val="0"/>
              <w:numPr>
                <w:ilvl w:val="0"/>
                <w:numId w:val="34"/>
              </w:numPr>
              <w:tabs>
                <w:tab w:val="left" w:pos="851"/>
                <w:tab w:val="left" w:pos="886"/>
              </w:tabs>
              <w:spacing w:after="0"/>
              <w:ind w:left="886" w:hanging="425"/>
              <w:rPr>
                <w:rFonts w:cs="Arial"/>
              </w:rPr>
            </w:pPr>
            <w:r w:rsidRPr="00C62F0E">
              <w:t>plăţile compensatorii acordate angajaţilor Concesionarului care au fost în mod rezonabil achitate de Concesionar ca urmare directă a încetării Contractului, precum şi orice Costuri de Încetare a Subcontractelor</w:t>
            </w:r>
            <w:r w:rsidR="00861DC4" w:rsidRPr="00C62F0E">
              <w:t>,</w:t>
            </w:r>
            <w:r w:rsidR="00B47D1B" w:rsidRPr="00C62F0E">
              <w:rPr>
                <w:rFonts w:cs="Arial"/>
              </w:rPr>
              <w:t xml:space="preserve"> şi (</w:t>
            </w:r>
            <w:r w:rsidR="00B47D1B" w:rsidRPr="00C62F0E">
              <w:rPr>
                <w:rFonts w:cs="Arial"/>
                <w:i/>
              </w:rPr>
              <w:t>plus</w:t>
            </w:r>
            <w:r w:rsidR="00B47D1B" w:rsidRPr="00C62F0E">
              <w:rPr>
                <w:rFonts w:cs="Arial"/>
              </w:rPr>
              <w:t>)</w:t>
            </w:r>
          </w:p>
          <w:p w14:paraId="45D78FFF" w14:textId="620ADF1A" w:rsidR="00B47D1B" w:rsidRPr="00C62F0E" w:rsidRDefault="00B47D1B" w:rsidP="007B0282">
            <w:pPr>
              <w:pStyle w:val="Body"/>
              <w:widowControl w:val="0"/>
              <w:numPr>
                <w:ilvl w:val="0"/>
                <w:numId w:val="34"/>
              </w:numPr>
              <w:tabs>
                <w:tab w:val="left" w:pos="851"/>
                <w:tab w:val="left" w:pos="886"/>
              </w:tabs>
              <w:spacing w:after="0"/>
              <w:ind w:left="886" w:hanging="425"/>
              <w:rPr>
                <w:rFonts w:cs="Arial"/>
              </w:rPr>
            </w:pPr>
            <w:r w:rsidRPr="00C62F0E">
              <w:rPr>
                <w:rFonts w:cs="Arial"/>
              </w:rPr>
              <w:t xml:space="preserve">orice </w:t>
            </w:r>
            <w:r w:rsidR="001B2249" w:rsidRPr="00C62F0E">
              <w:rPr>
                <w:rFonts w:cs="Arial"/>
              </w:rPr>
              <w:t xml:space="preserve">suma care reprezinta </w:t>
            </w:r>
            <w:r w:rsidRPr="00C62F0E">
              <w:rPr>
                <w:rFonts w:cs="Arial"/>
              </w:rPr>
              <w:t>profit</w:t>
            </w:r>
            <w:r w:rsidR="001B2249" w:rsidRPr="00C62F0E">
              <w:rPr>
                <w:rFonts w:cs="Arial"/>
              </w:rPr>
              <w:t>ul</w:t>
            </w:r>
            <w:r w:rsidRPr="00C62F0E">
              <w:rPr>
                <w:rFonts w:cs="Arial"/>
              </w:rPr>
              <w:t xml:space="preserve"> </w:t>
            </w:r>
            <w:r w:rsidR="00C21F55" w:rsidRPr="00C62F0E">
              <w:rPr>
                <w:rFonts w:cs="Arial"/>
              </w:rPr>
              <w:t xml:space="preserve">prezentat in Oferta dar </w:t>
            </w:r>
            <w:r w:rsidRPr="00C62F0E">
              <w:rPr>
                <w:rFonts w:cs="Arial"/>
              </w:rPr>
              <w:t>care sa nu depaseasca 12% din valoarea investitiei privind Proiectul</w:t>
            </w:r>
            <w:r w:rsidR="00787308" w:rsidRPr="00C62F0E">
              <w:rPr>
                <w:rFonts w:cs="Arial"/>
              </w:rPr>
              <w:t>,</w:t>
            </w:r>
            <w:r w:rsidRPr="00C62F0E">
              <w:rPr>
                <w:rFonts w:cs="Arial"/>
              </w:rPr>
              <w:t xml:space="preserve"> </w:t>
            </w:r>
            <w:r w:rsidR="0066631B" w:rsidRPr="00C62F0E">
              <w:rPr>
                <w:rFonts w:cs="Arial"/>
              </w:rPr>
              <w:t>,</w:t>
            </w:r>
          </w:p>
          <w:p w14:paraId="79BC14C8"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din care se scad (</w:t>
            </w:r>
            <w:r w:rsidRPr="00C62F0E">
              <w:rPr>
                <w:rFonts w:cs="Arial"/>
                <w:i/>
              </w:rPr>
              <w:t>minus</w:t>
            </w:r>
            <w:r w:rsidRPr="00C62F0E">
              <w:rPr>
                <w:rFonts w:cs="Arial"/>
              </w:rPr>
              <w:t xml:space="preserve">),: </w:t>
            </w:r>
          </w:p>
          <w:p w14:paraId="3F76331E" w14:textId="77777777" w:rsidR="002612B9" w:rsidRPr="00C62F0E" w:rsidRDefault="002612B9" w:rsidP="00861DC4">
            <w:pPr>
              <w:pStyle w:val="Level5"/>
              <w:widowControl w:val="0"/>
              <w:numPr>
                <w:ilvl w:val="4"/>
                <w:numId w:val="28"/>
              </w:numPr>
              <w:tabs>
                <w:tab w:val="clear" w:pos="2835"/>
                <w:tab w:val="left" w:pos="1701"/>
                <w:tab w:val="num" w:pos="2304"/>
              </w:tabs>
              <w:spacing w:after="0"/>
              <w:ind w:left="1453"/>
            </w:pPr>
            <w:r w:rsidRPr="00C62F0E">
              <w:t>toate sumele restante de plata ale Concesionarului catre Autoritate la Data Încetării, inclusiv Dobânda Penalizatoare</w:t>
            </w:r>
            <w:r w:rsidR="009F10F8" w:rsidRPr="00C62F0E">
              <w:t>,</w:t>
            </w:r>
            <w:r w:rsidR="002A78E8" w:rsidRPr="00C62F0E">
              <w:t xml:space="preserve"> si</w:t>
            </w:r>
          </w:p>
          <w:p w14:paraId="3493E67B" w14:textId="77777777" w:rsidR="002612B9" w:rsidRPr="00C62F0E" w:rsidRDefault="00B041BE" w:rsidP="00861DC4">
            <w:pPr>
              <w:pStyle w:val="Level5"/>
              <w:widowControl w:val="0"/>
              <w:numPr>
                <w:ilvl w:val="4"/>
                <w:numId w:val="28"/>
              </w:numPr>
              <w:tabs>
                <w:tab w:val="clear" w:pos="2835"/>
                <w:tab w:val="left" w:pos="1701"/>
                <w:tab w:val="num" w:pos="2304"/>
              </w:tabs>
              <w:spacing w:after="0"/>
              <w:ind w:left="1453"/>
            </w:pPr>
            <w:r w:rsidRPr="00C62F0E">
              <w:t>valoarea amortizari</w:t>
            </w:r>
            <w:r w:rsidR="005318F9" w:rsidRPr="00C62F0E">
              <w:t>i investitiei privind Proiectul</w:t>
            </w:r>
            <w:r w:rsidR="008C4554" w:rsidRPr="00C62F0E">
              <w:t xml:space="preserve"> (</w:t>
            </w:r>
            <w:r w:rsidR="005318F9" w:rsidRPr="00C62F0E">
              <w:t xml:space="preserve"> investitie prezentata in Oferta</w:t>
            </w:r>
            <w:r w:rsidR="008C4554" w:rsidRPr="00C62F0E">
              <w:t>)</w:t>
            </w:r>
            <w:r w:rsidR="005318F9" w:rsidRPr="00C62F0E">
              <w:t xml:space="preserve"> inregistrat</w:t>
            </w:r>
            <w:r w:rsidRPr="00C62F0E">
              <w:t>e pana la Data Încetării</w:t>
            </w:r>
            <w:r w:rsidR="00787308" w:rsidRPr="00C62F0E">
              <w:t>.</w:t>
            </w:r>
          </w:p>
          <w:p w14:paraId="28FDDBB2" w14:textId="77777777" w:rsidR="002612B9" w:rsidRPr="00C62F0E" w:rsidRDefault="002612B9" w:rsidP="002612B9">
            <w:pPr>
              <w:pStyle w:val="Body"/>
              <w:widowControl w:val="0"/>
              <w:tabs>
                <w:tab w:val="left" w:pos="1701"/>
              </w:tabs>
              <w:spacing w:after="0"/>
              <w:ind w:left="1233" w:hanging="412"/>
              <w:rPr>
                <w:rFonts w:cs="Arial"/>
              </w:rPr>
            </w:pPr>
          </w:p>
        </w:tc>
      </w:tr>
      <w:tr w:rsidR="00063E1D" w:rsidRPr="00C62F0E" w14:paraId="25FA688F" w14:textId="77777777" w:rsidTr="00F6125D">
        <w:tc>
          <w:tcPr>
            <w:tcW w:w="1865" w:type="pct"/>
          </w:tcPr>
          <w:p w14:paraId="5177748A"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lastRenderedPageBreak/>
              <w:t>"</w:t>
            </w:r>
            <w:r w:rsidRPr="00C62F0E">
              <w:rPr>
                <w:rFonts w:cs="Arial"/>
                <w:b/>
              </w:rPr>
              <w:t>Sumă în caz de Încetare ca urmare a Forţei Majore</w:t>
            </w:r>
            <w:r w:rsidRPr="00C62F0E">
              <w:rPr>
                <w:rStyle w:val="DeltaViewInsertion"/>
                <w:rFonts w:ascii="Trebuchet MS" w:hAnsi="Trebuchet MS" w:cs="Arial"/>
                <w:b w:val="0"/>
              </w:rPr>
              <w:t>"</w:t>
            </w:r>
          </w:p>
        </w:tc>
        <w:tc>
          <w:tcPr>
            <w:tcW w:w="3135" w:type="pct"/>
          </w:tcPr>
          <w:p w14:paraId="6EBEBA35" w14:textId="5BE8959B" w:rsidR="002612B9" w:rsidRPr="00C62F0E" w:rsidRDefault="002612B9" w:rsidP="002612B9">
            <w:pPr>
              <w:keepNext/>
              <w:keepLines/>
              <w:tabs>
                <w:tab w:val="left" w:pos="851"/>
                <w:tab w:val="left" w:pos="1701"/>
              </w:tabs>
              <w:spacing w:after="0"/>
              <w:outlineLvl w:val="1"/>
              <w:rPr>
                <w:rStyle w:val="DeltaViewInsertion"/>
                <w:rFonts w:ascii="Trebuchet MS" w:hAnsi="Trebuchet MS"/>
                <w:w w:val="0"/>
              </w:rPr>
            </w:pPr>
            <w:r w:rsidRPr="00C62F0E">
              <w:t xml:space="preserve">are înţelesul prevăzut la Art. </w:t>
            </w:r>
            <w:r w:rsidR="007D5DB8" w:rsidRPr="00C62F0E">
              <w:t>44.5</w:t>
            </w:r>
            <w:r w:rsidRPr="00C62F0E">
              <w:t xml:space="preserve"> (</w:t>
            </w:r>
            <w:r w:rsidRPr="00C62F0E">
              <w:rPr>
                <w:i/>
              </w:rPr>
              <w:t xml:space="preserve">Compensaţii în caz de Încetare ca urmare a </w:t>
            </w:r>
            <w:r w:rsidRPr="00C62F0E">
              <w:rPr>
                <w:i/>
                <w:iCs/>
              </w:rPr>
              <w:t>Forţei Majore</w:t>
            </w:r>
            <w:r w:rsidRPr="00C62F0E">
              <w:t>).</w:t>
            </w:r>
          </w:p>
        </w:tc>
      </w:tr>
      <w:tr w:rsidR="00063E1D" w:rsidRPr="00C62F0E" w14:paraId="002FBC19" w14:textId="77777777" w:rsidTr="00F6125D">
        <w:tc>
          <w:tcPr>
            <w:tcW w:w="1865" w:type="pct"/>
          </w:tcPr>
          <w:p w14:paraId="1289FF9B"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rPr>
              <w:t>Sumă în caz de Încetare din Culpa Autorităţii</w:t>
            </w:r>
            <w:r w:rsidRPr="00C62F0E">
              <w:rPr>
                <w:rStyle w:val="DeltaViewInsertion"/>
                <w:rFonts w:ascii="Trebuchet MS" w:hAnsi="Trebuchet MS" w:cs="Arial"/>
                <w:b w:val="0"/>
              </w:rPr>
              <w:t>"</w:t>
            </w:r>
          </w:p>
        </w:tc>
        <w:tc>
          <w:tcPr>
            <w:tcW w:w="3135" w:type="pct"/>
          </w:tcPr>
          <w:p w14:paraId="531FA5FD" w14:textId="49F3AA4D"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44.1.1</w:t>
            </w:r>
            <w:r w:rsidRPr="00C62F0E">
              <w:rPr>
                <w:rFonts w:cs="Arial"/>
              </w:rPr>
              <w:t xml:space="preserve"> (</w:t>
            </w:r>
            <w:r w:rsidRPr="00C62F0E">
              <w:rPr>
                <w:rStyle w:val="Level2asHeadingtext"/>
                <w:b w:val="0"/>
                <w:i/>
              </w:rPr>
              <w:t>Compensaţii în caz de Încetare din Culpa Autorităţii</w:t>
            </w:r>
            <w:r w:rsidRPr="00C62F0E">
              <w:rPr>
                <w:rFonts w:cs="Arial"/>
              </w:rPr>
              <w:t>).</w:t>
            </w:r>
          </w:p>
        </w:tc>
      </w:tr>
      <w:tr w:rsidR="00063E1D" w:rsidRPr="00C62F0E" w14:paraId="59C8859B" w14:textId="77777777" w:rsidTr="00F6125D">
        <w:tc>
          <w:tcPr>
            <w:tcW w:w="1865" w:type="pct"/>
          </w:tcPr>
          <w:p w14:paraId="424FAEC0" w14:textId="77777777" w:rsidR="002612B9" w:rsidRPr="00C62F0E" w:rsidRDefault="002612B9" w:rsidP="002612B9">
            <w:pPr>
              <w:pStyle w:val="Body"/>
              <w:widowControl w:val="0"/>
              <w:tabs>
                <w:tab w:val="left" w:pos="1"/>
                <w:tab w:val="left" w:pos="1701"/>
              </w:tabs>
              <w:spacing w:after="0"/>
              <w:ind w:left="1" w:hanging="1"/>
              <w:jc w:val="left"/>
              <w:rPr>
                <w:rStyle w:val="DeltaViewInsertion"/>
                <w:rFonts w:ascii="Trebuchet MS" w:hAnsi="Trebuchet MS" w:cs="Arial"/>
                <w:b w:val="0"/>
              </w:rPr>
            </w:pPr>
            <w:r w:rsidRPr="00C62F0E">
              <w:rPr>
                <w:rStyle w:val="DeltaViewInsertion"/>
                <w:rFonts w:ascii="Trebuchet MS" w:hAnsi="Trebuchet MS" w:cs="Arial"/>
                <w:b w:val="0"/>
              </w:rPr>
              <w:t>"</w:t>
            </w:r>
            <w:r w:rsidRPr="00C62F0E">
              <w:rPr>
                <w:rFonts w:cs="Arial"/>
                <w:b/>
              </w:rPr>
              <w:t>Sumă în caz de Încetare din Culpa Concesionarului</w:t>
            </w:r>
            <w:r w:rsidRPr="00C62F0E">
              <w:rPr>
                <w:rStyle w:val="DeltaViewInsertion"/>
                <w:rFonts w:ascii="Trebuchet MS" w:hAnsi="Trebuchet MS" w:cs="Arial"/>
                <w:b w:val="0"/>
              </w:rPr>
              <w:t>"</w:t>
            </w:r>
          </w:p>
        </w:tc>
        <w:tc>
          <w:tcPr>
            <w:tcW w:w="3135" w:type="pct"/>
          </w:tcPr>
          <w:p w14:paraId="05EFC0EA" w14:textId="7CD99AD8"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prevăzut la Art. </w:t>
            </w:r>
            <w:r w:rsidR="007D5DB8" w:rsidRPr="00C62F0E">
              <w:rPr>
                <w:rFonts w:cs="Arial"/>
              </w:rPr>
              <w:t>44.4.1</w:t>
            </w:r>
            <w:r w:rsidRPr="00C62F0E">
              <w:rPr>
                <w:rFonts w:cs="Arial"/>
              </w:rPr>
              <w:t xml:space="preserve"> (</w:t>
            </w:r>
            <w:r w:rsidRPr="00C62F0E">
              <w:rPr>
                <w:rStyle w:val="Level2asHeadingtext"/>
                <w:b w:val="0"/>
                <w:i/>
              </w:rPr>
              <w:t>Compensaţii în caz de Încetare din Culpa Concesionarului</w:t>
            </w:r>
            <w:r w:rsidRPr="00C62F0E">
              <w:rPr>
                <w:rFonts w:cs="Arial"/>
              </w:rPr>
              <w:t>).</w:t>
            </w:r>
          </w:p>
        </w:tc>
      </w:tr>
      <w:tr w:rsidR="00063E1D" w:rsidRPr="00C62F0E" w14:paraId="72456510" w14:textId="77777777" w:rsidTr="00F6125D">
        <w:tc>
          <w:tcPr>
            <w:tcW w:w="1865" w:type="pct"/>
          </w:tcPr>
          <w:p w14:paraId="7CBA78C7"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b/>
              </w:rPr>
              <w:t>Sumă în caz de Încetare pentru Nerealizarea Datei de Începere</w:t>
            </w:r>
            <w:r w:rsidRPr="00C62F0E">
              <w:rPr>
                <w:rFonts w:cs="Arial"/>
              </w:rPr>
              <w:t>"</w:t>
            </w:r>
          </w:p>
        </w:tc>
        <w:tc>
          <w:tcPr>
            <w:tcW w:w="3135" w:type="pct"/>
          </w:tcPr>
          <w:p w14:paraId="18B85299" w14:textId="529CF5E3"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are înţelesul atribuit în Art. </w:t>
            </w:r>
            <w:r w:rsidR="007D5DB8" w:rsidRPr="00C62F0E">
              <w:rPr>
                <w:rFonts w:cs="Arial"/>
              </w:rPr>
              <w:t>44.6.1</w:t>
            </w:r>
            <w:r w:rsidRPr="00C62F0E">
              <w:rPr>
                <w:rFonts w:cs="Arial"/>
              </w:rPr>
              <w:t xml:space="preserve"> (</w:t>
            </w:r>
            <w:r w:rsidRPr="00C62F0E">
              <w:rPr>
                <w:rStyle w:val="Level2asHeadingtext"/>
                <w:b w:val="0"/>
                <w:i/>
              </w:rPr>
              <w:t>Compensaţii în caz de Încetare pentru Nerealizarea Datei de Începere</w:t>
            </w:r>
            <w:r w:rsidRPr="00C62F0E">
              <w:t xml:space="preserve">). </w:t>
            </w:r>
          </w:p>
        </w:tc>
      </w:tr>
      <w:tr w:rsidR="00063E1D" w:rsidRPr="00C62F0E" w14:paraId="36B5BA7D" w14:textId="77777777" w:rsidTr="00F6125D">
        <w:tc>
          <w:tcPr>
            <w:tcW w:w="1865" w:type="pct"/>
          </w:tcPr>
          <w:p w14:paraId="6B42FA77" w14:textId="77777777" w:rsidR="002612B9" w:rsidRPr="00C62F0E" w:rsidRDefault="002612B9" w:rsidP="002612B9">
            <w:pPr>
              <w:pStyle w:val="Body"/>
              <w:keepNext/>
              <w:widowControl w:val="0"/>
              <w:tabs>
                <w:tab w:val="left" w:pos="1"/>
                <w:tab w:val="left" w:pos="1701"/>
              </w:tabs>
              <w:spacing w:before="240" w:after="0"/>
              <w:ind w:left="1" w:hanging="1"/>
              <w:jc w:val="left"/>
              <w:outlineLvl w:val="2"/>
              <w:rPr>
                <w:rFonts w:cs="Arial"/>
                <w:b/>
              </w:rPr>
            </w:pPr>
            <w:r w:rsidRPr="00C62F0E">
              <w:rPr>
                <w:rFonts w:cs="Arial"/>
              </w:rPr>
              <w:t>"</w:t>
            </w:r>
            <w:r w:rsidRPr="00C62F0E">
              <w:rPr>
                <w:rFonts w:cs="Arial"/>
                <w:b/>
                <w:bCs/>
              </w:rPr>
              <w:t>Sumă în caz de Încetare</w:t>
            </w:r>
            <w:r w:rsidRPr="00C62F0E">
              <w:rPr>
                <w:rFonts w:cs="Arial"/>
              </w:rPr>
              <w:t>"</w:t>
            </w:r>
          </w:p>
        </w:tc>
        <w:tc>
          <w:tcPr>
            <w:tcW w:w="3135" w:type="pct"/>
          </w:tcPr>
          <w:p w14:paraId="038F978D" w14:textId="0DE33193" w:rsidR="002612B9" w:rsidRPr="00C62F0E" w:rsidRDefault="002612B9" w:rsidP="002612B9">
            <w:pPr>
              <w:pStyle w:val="Body"/>
              <w:keepNext/>
              <w:widowControl w:val="0"/>
              <w:tabs>
                <w:tab w:val="left" w:pos="851"/>
                <w:tab w:val="left" w:pos="1701"/>
              </w:tabs>
              <w:spacing w:after="0"/>
              <w:outlineLvl w:val="2"/>
              <w:rPr>
                <w:rFonts w:cs="Arial"/>
              </w:rPr>
            </w:pPr>
            <w:r w:rsidRPr="00C62F0E">
              <w:rPr>
                <w:rFonts w:cs="Arial"/>
              </w:rPr>
              <w:t xml:space="preserve">înseamnă orice compensaţie plătibilă de către Autoritate Concesionarului sau de către Concesionar Autoritatii în cazul încetării anticipate a prezentului Contract conform Art. </w:t>
            </w:r>
            <w:r w:rsidR="007D5DB8" w:rsidRPr="00C62F0E">
              <w:rPr>
                <w:rFonts w:cs="Arial"/>
              </w:rPr>
              <w:t>44</w:t>
            </w:r>
            <w:r w:rsidRPr="00C62F0E">
              <w:rPr>
                <w:rFonts w:cs="Arial"/>
              </w:rPr>
              <w:t xml:space="preserve"> (</w:t>
            </w:r>
            <w:r w:rsidRPr="00C62F0E">
              <w:rPr>
                <w:rFonts w:cs="Arial"/>
                <w:i/>
                <w:iCs/>
              </w:rPr>
              <w:t>Compensaţii în caz de Încetare</w:t>
            </w:r>
            <w:r w:rsidRPr="00C62F0E">
              <w:rPr>
                <w:rFonts w:cs="Arial"/>
              </w:rPr>
              <w:t>).</w:t>
            </w:r>
          </w:p>
        </w:tc>
      </w:tr>
      <w:tr w:rsidR="00063E1D" w:rsidRPr="00C62F0E" w14:paraId="68739F5E" w14:textId="77777777" w:rsidTr="00F6125D">
        <w:tc>
          <w:tcPr>
            <w:tcW w:w="1865" w:type="pct"/>
          </w:tcPr>
          <w:p w14:paraId="74C02513"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Fonts w:cs="Arial"/>
              </w:rPr>
              <w:t>"</w:t>
            </w:r>
            <w:r w:rsidRPr="00C62F0E">
              <w:rPr>
                <w:rFonts w:cs="Arial"/>
                <w:b/>
                <w:bCs/>
              </w:rPr>
              <w:t>Suma Dedusă în caz de Culpă a Concesionarului</w:t>
            </w:r>
            <w:r w:rsidRPr="00C62F0E">
              <w:rPr>
                <w:rFonts w:cs="Arial"/>
              </w:rPr>
              <w:t>"</w:t>
            </w:r>
          </w:p>
        </w:tc>
        <w:tc>
          <w:tcPr>
            <w:tcW w:w="3135" w:type="pct"/>
          </w:tcPr>
          <w:p w14:paraId="0A5B37AD" w14:textId="3E7D7242"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suma calculată conform prevederilor Art. </w:t>
            </w:r>
            <w:r w:rsidR="007D5DB8" w:rsidRPr="00C62F0E">
              <w:t>44.4.2(a)</w:t>
            </w:r>
            <w:r w:rsidRPr="00C62F0E">
              <w:rPr>
                <w:rFonts w:cs="Arial"/>
              </w:rPr>
              <w:t xml:space="preserve"> (</w:t>
            </w:r>
            <w:r w:rsidRPr="00C62F0E">
              <w:rPr>
                <w:rStyle w:val="Level2asHeadingtext"/>
                <w:b w:val="0"/>
                <w:i/>
              </w:rPr>
              <w:t>Compensaţii în caz de Încetare din Culpa Concesionarului</w:t>
            </w:r>
            <w:r w:rsidRPr="00C62F0E">
              <w:rPr>
                <w:rFonts w:cs="Arial"/>
              </w:rPr>
              <w:t>)</w:t>
            </w:r>
          </w:p>
        </w:tc>
      </w:tr>
      <w:tr w:rsidR="00063E1D" w:rsidRPr="00C62F0E" w14:paraId="39C40F85" w14:textId="77777777" w:rsidTr="00F6125D">
        <w:tc>
          <w:tcPr>
            <w:tcW w:w="1865" w:type="pct"/>
          </w:tcPr>
          <w:p w14:paraId="36B5C9D7" w14:textId="77777777" w:rsidR="002612B9" w:rsidRPr="00C62F0E" w:rsidRDefault="002612B9" w:rsidP="002612B9">
            <w:pPr>
              <w:pStyle w:val="Body"/>
              <w:widowControl w:val="0"/>
              <w:tabs>
                <w:tab w:val="left" w:pos="1"/>
                <w:tab w:val="left" w:pos="1701"/>
              </w:tabs>
              <w:spacing w:after="0"/>
              <w:ind w:left="1" w:hanging="1"/>
              <w:jc w:val="left"/>
              <w:rPr>
                <w:rFonts w:cs="Arial"/>
              </w:rPr>
            </w:pPr>
            <w:r w:rsidRPr="00C62F0E">
              <w:rPr>
                <w:rStyle w:val="DeltaViewInsertion"/>
                <w:rFonts w:ascii="Trebuchet MS" w:hAnsi="Trebuchet MS" w:cs="Arial"/>
                <w:b w:val="0"/>
              </w:rPr>
              <w:t>"</w:t>
            </w:r>
            <w:r w:rsidRPr="00C62F0E">
              <w:rPr>
                <w:rFonts w:cs="Arial"/>
                <w:b/>
                <w:bCs/>
              </w:rPr>
              <w:t>Sumă Revizuită la Încetare</w:t>
            </w:r>
            <w:r w:rsidRPr="00C62F0E">
              <w:rPr>
                <w:rStyle w:val="DeltaViewInsertion"/>
                <w:rFonts w:ascii="Trebuchet MS" w:hAnsi="Trebuchet MS" w:cs="Arial"/>
                <w:b w:val="0"/>
              </w:rPr>
              <w:t>"</w:t>
            </w:r>
          </w:p>
        </w:tc>
        <w:tc>
          <w:tcPr>
            <w:tcW w:w="3135" w:type="pct"/>
          </w:tcPr>
          <w:p w14:paraId="770D1E22" w14:textId="3893B449" w:rsidR="002612B9" w:rsidRPr="00C62F0E" w:rsidRDefault="002612B9" w:rsidP="002612B9">
            <w:pPr>
              <w:pStyle w:val="Body"/>
              <w:widowControl w:val="0"/>
              <w:tabs>
                <w:tab w:val="left" w:pos="851"/>
                <w:tab w:val="left" w:pos="1701"/>
              </w:tabs>
              <w:spacing w:after="0"/>
            </w:pPr>
            <w:r w:rsidRPr="00C62F0E">
              <w:t xml:space="preserve">înseamnă, cu aplicarea în mod corespunzător a Art. </w:t>
            </w:r>
            <w:r w:rsidR="007D5DB8" w:rsidRPr="00C62F0E">
              <w:t>3.3.3</w:t>
            </w:r>
            <w:r w:rsidRPr="00C62F0E">
              <w:t xml:space="preserve"> (Modificări ale Documentelor Proiectului) orice suma rezultata din urmatoarea operatie:</w:t>
            </w:r>
          </w:p>
          <w:p w14:paraId="4D4A072C" w14:textId="77777777" w:rsidR="00CE06C3" w:rsidRPr="00C62F0E" w:rsidRDefault="00CE06C3" w:rsidP="007B0282">
            <w:pPr>
              <w:pStyle w:val="Body"/>
              <w:widowControl w:val="0"/>
              <w:numPr>
                <w:ilvl w:val="0"/>
                <w:numId w:val="35"/>
              </w:numPr>
              <w:tabs>
                <w:tab w:val="left" w:pos="851"/>
                <w:tab w:val="left" w:pos="886"/>
              </w:tabs>
              <w:spacing w:after="0"/>
              <w:ind w:left="886" w:hanging="567"/>
              <w:rPr>
                <w:rFonts w:cs="Arial"/>
              </w:rPr>
            </w:pPr>
            <w:r w:rsidRPr="00C62F0E">
              <w:rPr>
                <w:rFonts w:cs="Arial"/>
              </w:rPr>
              <w:t>toate sumele restante de plata ale Autoritatii catre Concesionar la Data Încetării, inclusiv Dobânda Penalizatoare; şi (</w:t>
            </w:r>
            <w:r w:rsidRPr="00C62F0E">
              <w:rPr>
                <w:rFonts w:cs="Arial"/>
                <w:i/>
              </w:rPr>
              <w:t>plus</w:t>
            </w:r>
            <w:r w:rsidRPr="00C62F0E">
              <w:rPr>
                <w:rFonts w:cs="Arial"/>
              </w:rPr>
              <w:t>)</w:t>
            </w:r>
          </w:p>
          <w:p w14:paraId="2C01F089" w14:textId="50F03E03" w:rsidR="00CE06C3" w:rsidRPr="00C62F0E" w:rsidRDefault="00CE06C3" w:rsidP="007B0282">
            <w:pPr>
              <w:pStyle w:val="Body"/>
              <w:widowControl w:val="0"/>
              <w:numPr>
                <w:ilvl w:val="0"/>
                <w:numId w:val="35"/>
              </w:numPr>
              <w:tabs>
                <w:tab w:val="left" w:pos="851"/>
                <w:tab w:val="left" w:pos="886"/>
              </w:tabs>
              <w:spacing w:after="0"/>
              <w:ind w:left="886" w:hanging="567"/>
              <w:rPr>
                <w:rFonts w:cs="Arial"/>
              </w:rPr>
            </w:pPr>
            <w:r w:rsidRPr="00C62F0E">
              <w:rPr>
                <w:rFonts w:cs="Arial"/>
              </w:rPr>
              <w:t xml:space="preserve">toate sumele platite de Concesionar pana la Data Încetării, pentru Lucrarile efectuate </w:t>
            </w:r>
            <w:r w:rsidR="006E7C1B" w:rsidRPr="00C62F0E">
              <w:rPr>
                <w:rFonts w:cs="Arial"/>
              </w:rPr>
              <w:t xml:space="preserve">de la Data de Începere </w:t>
            </w:r>
            <w:r w:rsidRPr="00C62F0E">
              <w:rPr>
                <w:rFonts w:cs="Arial"/>
              </w:rPr>
              <w:t xml:space="preserve">pana la Data Încetării, </w:t>
            </w:r>
          </w:p>
          <w:p w14:paraId="765CFF78" w14:textId="77777777" w:rsidR="002612B9" w:rsidRPr="00C62F0E" w:rsidRDefault="002612B9" w:rsidP="002612B9">
            <w:pPr>
              <w:pStyle w:val="Body"/>
              <w:widowControl w:val="0"/>
              <w:tabs>
                <w:tab w:val="left" w:pos="851"/>
                <w:tab w:val="left" w:pos="1701"/>
              </w:tabs>
              <w:spacing w:after="0"/>
              <w:ind w:left="360"/>
            </w:pPr>
            <w:r w:rsidRPr="00C62F0E">
              <w:t xml:space="preserve">din care se scad (minus),: </w:t>
            </w:r>
          </w:p>
          <w:p w14:paraId="68C1A277" w14:textId="77777777" w:rsidR="002612B9" w:rsidRPr="00C62F0E" w:rsidRDefault="002612B9" w:rsidP="007B0282">
            <w:pPr>
              <w:pStyle w:val="Level5"/>
              <w:widowControl w:val="0"/>
              <w:numPr>
                <w:ilvl w:val="4"/>
                <w:numId w:val="37"/>
              </w:numPr>
              <w:tabs>
                <w:tab w:val="clear" w:pos="2835"/>
                <w:tab w:val="left" w:pos="1701"/>
                <w:tab w:val="num" w:pos="2304"/>
              </w:tabs>
              <w:spacing w:after="0"/>
              <w:ind w:left="1453"/>
              <w:rPr>
                <w:rFonts w:cs="Times New Roman"/>
              </w:rPr>
            </w:pPr>
            <w:r w:rsidRPr="00C62F0E">
              <w:rPr>
                <w:rFonts w:cs="Times New Roman"/>
              </w:rPr>
              <w:t>toate sumele restante de plata ale Concesionarului catre Autoritate la Data Încetării, inclusiv Dobânda Penalizatoare,</w:t>
            </w:r>
            <w:r w:rsidR="002A78E8" w:rsidRPr="00C62F0E">
              <w:rPr>
                <w:rFonts w:cs="Times New Roman"/>
              </w:rPr>
              <w:t xml:space="preserve"> si</w:t>
            </w:r>
          </w:p>
          <w:p w14:paraId="6782A371" w14:textId="77777777" w:rsidR="002A78E8" w:rsidRPr="00C62F0E" w:rsidRDefault="00CF00BA" w:rsidP="007B0282">
            <w:pPr>
              <w:pStyle w:val="Level5"/>
              <w:widowControl w:val="0"/>
              <w:numPr>
                <w:ilvl w:val="4"/>
                <w:numId w:val="37"/>
              </w:numPr>
              <w:tabs>
                <w:tab w:val="clear" w:pos="2835"/>
                <w:tab w:val="left" w:pos="1701"/>
                <w:tab w:val="num" w:pos="2304"/>
              </w:tabs>
              <w:spacing w:after="0"/>
              <w:ind w:left="1453"/>
              <w:rPr>
                <w:rFonts w:cs="Times New Roman"/>
              </w:rPr>
            </w:pPr>
            <w:r w:rsidRPr="00C62F0E">
              <w:t>valoarea amortizarii investitiei privind Proiectul (investitie prezentata in Oferta) inregistrate pana la Data Încetării</w:t>
            </w:r>
            <w:r w:rsidR="002A78E8" w:rsidRPr="00C62F0E">
              <w:rPr>
                <w:rFonts w:cs="Times New Roman"/>
              </w:rPr>
              <w:t>, si</w:t>
            </w:r>
          </w:p>
          <w:p w14:paraId="19C51BB1" w14:textId="3992C08E" w:rsidR="002612B9" w:rsidRPr="00C62F0E" w:rsidRDefault="00F4583D" w:rsidP="007B0282">
            <w:pPr>
              <w:pStyle w:val="Level5"/>
              <w:widowControl w:val="0"/>
              <w:numPr>
                <w:ilvl w:val="4"/>
                <w:numId w:val="37"/>
              </w:numPr>
              <w:tabs>
                <w:tab w:val="clear" w:pos="2835"/>
                <w:tab w:val="left" w:pos="1701"/>
                <w:tab w:val="num" w:pos="2304"/>
              </w:tabs>
              <w:spacing w:after="0"/>
              <w:ind w:left="1453"/>
              <w:rPr>
                <w:rFonts w:cs="Times New Roman"/>
              </w:rPr>
            </w:pPr>
            <w:r w:rsidRPr="00C62F0E">
              <w:rPr>
                <w:rStyle w:val="DeltaViewInsertion"/>
                <w:rFonts w:ascii="Trebuchet MS" w:hAnsi="Trebuchet MS"/>
                <w:b w:val="0"/>
              </w:rPr>
              <w:t>Valoarea Minima a Redeventei Anuale</w:t>
            </w:r>
            <w:r w:rsidR="002A78E8" w:rsidRPr="00C62F0E">
              <w:t>.</w:t>
            </w:r>
          </w:p>
        </w:tc>
      </w:tr>
      <w:tr w:rsidR="00063E1D" w:rsidRPr="00C62F0E" w14:paraId="56B611BC" w14:textId="77777777" w:rsidTr="00F6125D">
        <w:tc>
          <w:tcPr>
            <w:tcW w:w="1865" w:type="pct"/>
          </w:tcPr>
          <w:p w14:paraId="31944054"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Termen de Asigurare</w:t>
            </w:r>
            <w:r w:rsidRPr="00C62F0E">
              <w:rPr>
                <w:rFonts w:cs="Arial"/>
              </w:rPr>
              <w:t>"</w:t>
            </w:r>
          </w:p>
        </w:tc>
        <w:tc>
          <w:tcPr>
            <w:tcW w:w="3135" w:type="pct"/>
          </w:tcPr>
          <w:p w14:paraId="1F749648" w14:textId="6D1F1A0F" w:rsidR="002612B9" w:rsidRPr="00C62F0E" w:rsidRDefault="002612B9" w:rsidP="002612B9">
            <w:pPr>
              <w:pStyle w:val="Body"/>
              <w:widowControl w:val="0"/>
              <w:tabs>
                <w:tab w:val="left" w:pos="851"/>
                <w:tab w:val="left" w:pos="1701"/>
              </w:tabs>
              <w:spacing w:after="0"/>
              <w:rPr>
                <w:rFonts w:cs="Arial"/>
              </w:rPr>
            </w:pPr>
            <w:r w:rsidRPr="00C62F0E">
              <w:rPr>
                <w:rFonts w:cs="Arial"/>
              </w:rPr>
              <w:t xml:space="preserve">înseamnă orice termeni şi/sau condiţii necesare a fi incluse într-o poliţă de asigurare conform Art. </w:t>
            </w:r>
            <w:r w:rsidR="007D5DB8" w:rsidRPr="00C62F0E">
              <w:rPr>
                <w:rFonts w:cs="Arial"/>
              </w:rPr>
              <w:t>23.1</w:t>
            </w:r>
            <w:r w:rsidRPr="00C62F0E">
              <w:rPr>
                <w:rFonts w:cs="Arial"/>
              </w:rPr>
              <w:t xml:space="preserve"> (</w:t>
            </w:r>
            <w:r w:rsidRPr="00C62F0E">
              <w:rPr>
                <w:rFonts w:cs="Arial"/>
                <w:i/>
                <w:iCs/>
              </w:rPr>
              <w:t>Asigurări</w:t>
            </w:r>
            <w:r w:rsidRPr="00C62F0E">
              <w:rPr>
                <w:rFonts w:cs="Arial"/>
              </w:rPr>
              <w:t>) şi/sau Anexa 5 (</w:t>
            </w:r>
            <w:r w:rsidRPr="00C62F0E">
              <w:rPr>
                <w:rFonts w:cs="Arial"/>
                <w:i/>
              </w:rPr>
              <w:t>Asigurări</w:t>
            </w:r>
            <w:r w:rsidRPr="00C62F0E">
              <w:rPr>
                <w:rFonts w:cs="Arial"/>
              </w:rPr>
              <w:t>), dar excluzând riscurile asigurate.</w:t>
            </w:r>
          </w:p>
        </w:tc>
      </w:tr>
      <w:tr w:rsidR="00063E1D" w:rsidRPr="00C62F0E" w14:paraId="7FC82194" w14:textId="77777777" w:rsidTr="00F6125D">
        <w:tc>
          <w:tcPr>
            <w:tcW w:w="1865" w:type="pct"/>
          </w:tcPr>
          <w:p w14:paraId="21D34160"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Fonts w:cs="Arial"/>
              </w:rPr>
              <w:t>"</w:t>
            </w:r>
            <w:r w:rsidRPr="00C62F0E">
              <w:rPr>
                <w:rFonts w:cs="Arial"/>
                <w:b/>
                <w:bCs/>
              </w:rPr>
              <w:t>Trimestru</w:t>
            </w:r>
            <w:r w:rsidRPr="00C62F0E">
              <w:rPr>
                <w:rFonts w:cs="Arial"/>
              </w:rPr>
              <w:t>"</w:t>
            </w:r>
          </w:p>
        </w:tc>
        <w:tc>
          <w:tcPr>
            <w:tcW w:w="3135" w:type="pct"/>
          </w:tcPr>
          <w:p w14:paraId="407FBED1"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 perioadă de 3 luni calendaristice cu începere de la 1 ianuarie, 1 aprilie, 1 iulie sau 1 octombrie.</w:t>
            </w:r>
          </w:p>
        </w:tc>
      </w:tr>
      <w:tr w:rsidR="00063E1D" w:rsidRPr="00C62F0E" w14:paraId="28256860" w14:textId="77777777" w:rsidTr="00F6125D">
        <w:tc>
          <w:tcPr>
            <w:tcW w:w="1865" w:type="pct"/>
          </w:tcPr>
          <w:p w14:paraId="3BBD19CF" w14:textId="77777777" w:rsidR="002612B9" w:rsidRPr="00C62F0E" w:rsidRDefault="002612B9" w:rsidP="004C4D6F">
            <w:pPr>
              <w:pStyle w:val="Body"/>
              <w:keepNext/>
              <w:widowControl w:val="0"/>
              <w:tabs>
                <w:tab w:val="left" w:pos="1"/>
                <w:tab w:val="left" w:pos="1701"/>
              </w:tabs>
              <w:spacing w:after="0"/>
              <w:ind w:left="1" w:hanging="1"/>
              <w:jc w:val="left"/>
              <w:outlineLvl w:val="2"/>
              <w:rPr>
                <w:rFonts w:cs="Arial"/>
                <w:b/>
              </w:rPr>
            </w:pPr>
            <w:r w:rsidRPr="00C62F0E">
              <w:rPr>
                <w:rFonts w:cs="Arial"/>
              </w:rPr>
              <w:lastRenderedPageBreak/>
              <w:t>"</w:t>
            </w:r>
            <w:r w:rsidRPr="00C62F0E">
              <w:rPr>
                <w:rFonts w:cs="Arial"/>
                <w:b/>
              </w:rPr>
              <w:t>TVA</w:t>
            </w:r>
            <w:r w:rsidRPr="00C62F0E">
              <w:rPr>
                <w:rFonts w:cs="Arial"/>
              </w:rPr>
              <w:t>"</w:t>
            </w:r>
          </w:p>
        </w:tc>
        <w:tc>
          <w:tcPr>
            <w:tcW w:w="3135" w:type="pct"/>
          </w:tcPr>
          <w:p w14:paraId="6093FB88" w14:textId="77777777" w:rsidR="002612B9" w:rsidRPr="00C62F0E" w:rsidRDefault="002612B9" w:rsidP="004C4D6F">
            <w:pPr>
              <w:pStyle w:val="Body"/>
              <w:keepNext/>
              <w:widowControl w:val="0"/>
              <w:tabs>
                <w:tab w:val="left" w:pos="851"/>
                <w:tab w:val="left" w:pos="1701"/>
              </w:tabs>
              <w:spacing w:after="0"/>
              <w:outlineLvl w:val="2"/>
              <w:rPr>
                <w:rFonts w:cs="Arial"/>
              </w:rPr>
            </w:pPr>
            <w:r w:rsidRPr="00C62F0E">
              <w:rPr>
                <w:rFonts w:cs="Arial"/>
              </w:rPr>
              <w:t>înseamnă orice taxă pe valoare adăugată.</w:t>
            </w:r>
          </w:p>
        </w:tc>
      </w:tr>
      <w:tr w:rsidR="00063E1D" w:rsidRPr="00C62F0E" w14:paraId="0D62B1C4" w14:textId="77777777" w:rsidTr="00F6125D">
        <w:tc>
          <w:tcPr>
            <w:tcW w:w="1865" w:type="pct"/>
          </w:tcPr>
          <w:p w14:paraId="3E21E7CB" w14:textId="77777777" w:rsidR="002612B9" w:rsidRPr="00C62F0E" w:rsidRDefault="002612B9" w:rsidP="004C4D6F">
            <w:pPr>
              <w:pStyle w:val="Body"/>
              <w:keepNext/>
              <w:widowControl w:val="0"/>
              <w:tabs>
                <w:tab w:val="left" w:pos="1"/>
                <w:tab w:val="left" w:pos="1701"/>
              </w:tabs>
              <w:spacing w:after="0"/>
              <w:ind w:left="1" w:hanging="1"/>
              <w:jc w:val="left"/>
              <w:outlineLvl w:val="2"/>
              <w:rPr>
                <w:rFonts w:cs="Arial"/>
              </w:rPr>
            </w:pPr>
            <w:r w:rsidRPr="00C62F0E">
              <w:rPr>
                <w:rFonts w:cs="Arial"/>
              </w:rPr>
              <w:t>"</w:t>
            </w:r>
            <w:r w:rsidRPr="00C62F0E">
              <w:rPr>
                <w:rFonts w:cs="Arial"/>
                <w:b/>
              </w:rPr>
              <w:t>Ultimul An de Servicii</w:t>
            </w:r>
            <w:r w:rsidRPr="00C62F0E">
              <w:rPr>
                <w:rFonts w:cs="Arial"/>
              </w:rPr>
              <w:t>"</w:t>
            </w:r>
          </w:p>
        </w:tc>
        <w:tc>
          <w:tcPr>
            <w:tcW w:w="3135" w:type="pct"/>
          </w:tcPr>
          <w:p w14:paraId="35C62413" w14:textId="77777777" w:rsidR="002612B9" w:rsidRPr="00C62F0E" w:rsidRDefault="002612B9" w:rsidP="004C4D6F">
            <w:pPr>
              <w:keepNext/>
              <w:widowControl w:val="0"/>
              <w:tabs>
                <w:tab w:val="left" w:pos="851"/>
                <w:tab w:val="left" w:pos="1701"/>
              </w:tabs>
              <w:spacing w:after="0"/>
              <w:outlineLvl w:val="2"/>
            </w:pPr>
            <w:r w:rsidRPr="00C62F0E">
              <w:t>are înţelesul prevăzut în cuprinsul definiţiei Anului de Servicii.</w:t>
            </w:r>
          </w:p>
        </w:tc>
      </w:tr>
      <w:tr w:rsidR="00063E1D" w:rsidRPr="00C62F0E" w14:paraId="5F81D489" w14:textId="77777777" w:rsidTr="00F6125D">
        <w:tc>
          <w:tcPr>
            <w:tcW w:w="1865" w:type="pct"/>
          </w:tcPr>
          <w:p w14:paraId="1E4A5CE9" w14:textId="77777777" w:rsidR="002612B9" w:rsidRPr="00C62F0E" w:rsidRDefault="002612B9" w:rsidP="004C4D6F">
            <w:pPr>
              <w:pStyle w:val="Body"/>
              <w:keepNext/>
              <w:widowControl w:val="0"/>
              <w:tabs>
                <w:tab w:val="left" w:pos="1"/>
                <w:tab w:val="left" w:pos="1701"/>
              </w:tabs>
              <w:spacing w:after="0"/>
              <w:ind w:left="1" w:hanging="1"/>
              <w:jc w:val="left"/>
              <w:outlineLvl w:val="2"/>
              <w:rPr>
                <w:rFonts w:cs="Arial"/>
                <w:b/>
              </w:rPr>
            </w:pPr>
            <w:r w:rsidRPr="00C62F0E">
              <w:rPr>
                <w:rStyle w:val="DeltaViewInsertion"/>
                <w:rFonts w:ascii="Trebuchet MS" w:hAnsi="Trebuchet MS" w:cs="Arial"/>
                <w:b w:val="0"/>
              </w:rPr>
              <w:t>"</w:t>
            </w:r>
            <w:r w:rsidRPr="00C62F0E">
              <w:rPr>
                <w:rFonts w:cs="Arial"/>
                <w:b/>
                <w:bCs/>
              </w:rPr>
              <w:t>Utilaje</w:t>
            </w:r>
            <w:r w:rsidRPr="00C62F0E">
              <w:rPr>
                <w:rFonts w:cs="Arial"/>
              </w:rPr>
              <w:t>"</w:t>
            </w:r>
          </w:p>
        </w:tc>
        <w:tc>
          <w:tcPr>
            <w:tcW w:w="3135" w:type="pct"/>
          </w:tcPr>
          <w:p w14:paraId="25DB0CAB" w14:textId="77777777" w:rsidR="002612B9" w:rsidRPr="00C62F0E" w:rsidRDefault="002612B9" w:rsidP="004C4D6F">
            <w:pPr>
              <w:pStyle w:val="Body"/>
              <w:keepNext/>
              <w:widowControl w:val="0"/>
              <w:tabs>
                <w:tab w:val="left" w:pos="851"/>
                <w:tab w:val="left" w:pos="1701"/>
              </w:tabs>
              <w:spacing w:after="0"/>
              <w:outlineLvl w:val="2"/>
              <w:rPr>
                <w:rFonts w:cs="Arial"/>
              </w:rPr>
            </w:pPr>
            <w:r w:rsidRPr="00C62F0E">
              <w:rPr>
                <w:rFonts w:cs="Arial"/>
              </w:rPr>
              <w:t>înseamnă toate utilajele, aparatura sau alte obiecte de pe Amplasament care nu aparţin Autorităţii sau Concesionarului.</w:t>
            </w:r>
          </w:p>
        </w:tc>
      </w:tr>
      <w:tr w:rsidR="00063E1D" w:rsidRPr="00C62F0E" w14:paraId="45F6A58D" w14:textId="77777777" w:rsidTr="00F6125D">
        <w:tc>
          <w:tcPr>
            <w:tcW w:w="1865" w:type="pct"/>
          </w:tcPr>
          <w:p w14:paraId="12C37280" w14:textId="77777777" w:rsidR="002612B9" w:rsidRPr="00C62F0E" w:rsidRDefault="002612B9" w:rsidP="004C4D6F">
            <w:pPr>
              <w:pStyle w:val="Body"/>
              <w:keepNext/>
              <w:widowControl w:val="0"/>
              <w:tabs>
                <w:tab w:val="left" w:pos="1"/>
                <w:tab w:val="left" w:pos="1701"/>
              </w:tabs>
              <w:spacing w:after="0"/>
              <w:ind w:left="1" w:hanging="1"/>
              <w:jc w:val="left"/>
              <w:outlineLvl w:val="2"/>
              <w:rPr>
                <w:rFonts w:cs="Arial"/>
              </w:rPr>
            </w:pPr>
            <w:r w:rsidRPr="00C62F0E">
              <w:rPr>
                <w:rFonts w:cs="Arial"/>
              </w:rPr>
              <w:t>"</w:t>
            </w:r>
            <w:r w:rsidRPr="00C62F0E">
              <w:rPr>
                <w:rFonts w:cs="Arial"/>
                <w:b/>
                <w:bCs/>
              </w:rPr>
              <w:t>Utilită</w:t>
            </w:r>
            <w:r w:rsidRPr="00C62F0E">
              <w:rPr>
                <w:rFonts w:cs="Cambria Math"/>
                <w:b/>
                <w:bCs/>
              </w:rPr>
              <w:t>ţ</w:t>
            </w:r>
            <w:r w:rsidRPr="00C62F0E">
              <w:rPr>
                <w:rFonts w:cs="Arial"/>
                <w:b/>
                <w:bCs/>
              </w:rPr>
              <w:t>i</w:t>
            </w:r>
            <w:r w:rsidRPr="00C62F0E">
              <w:rPr>
                <w:rFonts w:cs="Arial"/>
              </w:rPr>
              <w:t>"</w:t>
            </w:r>
          </w:p>
        </w:tc>
        <w:tc>
          <w:tcPr>
            <w:tcW w:w="3135" w:type="pct"/>
          </w:tcPr>
          <w:p w14:paraId="6F0C4D19" w14:textId="77777777" w:rsidR="002612B9" w:rsidRPr="00C62F0E" w:rsidRDefault="002612B9" w:rsidP="004C4D6F">
            <w:pPr>
              <w:pStyle w:val="Body"/>
              <w:keepNext/>
              <w:widowControl w:val="0"/>
              <w:tabs>
                <w:tab w:val="left" w:pos="851"/>
                <w:tab w:val="left" w:pos="1701"/>
                <w:tab w:val="left" w:pos="3407"/>
              </w:tabs>
              <w:spacing w:after="0"/>
              <w:outlineLvl w:val="2"/>
              <w:rPr>
                <w:rFonts w:cs="Arial"/>
              </w:rPr>
            </w:pPr>
            <w:r w:rsidRPr="00C62F0E">
              <w:rPr>
                <w:rFonts w:cs="Arial"/>
              </w:rPr>
              <w:t>înseamnă reţelele de utilită</w:t>
            </w:r>
            <w:r w:rsidRPr="00C62F0E">
              <w:rPr>
                <w:rFonts w:cs="Cambria Math"/>
              </w:rPr>
              <w:t>ţ</w:t>
            </w:r>
            <w:r w:rsidRPr="00C62F0E">
              <w:rPr>
                <w:rFonts w:cs="Arial"/>
              </w:rPr>
              <w:t>i, cum ar fi re</w:t>
            </w:r>
            <w:r w:rsidRPr="00C62F0E">
              <w:t>ţ</w:t>
            </w:r>
            <w:r w:rsidRPr="00C62F0E">
              <w:rPr>
                <w:rFonts w:cs="Trebuchet MS"/>
              </w:rPr>
              <w:t xml:space="preserve">eaua de apă, canalizare, energie electrică, gaze naturale, încălzire termică </w:t>
            </w:r>
            <w:r w:rsidRPr="00C62F0E">
              <w:rPr>
                <w:rFonts w:cs="Cambria Math"/>
              </w:rPr>
              <w:t>ş</w:t>
            </w:r>
            <w:r w:rsidRPr="00C62F0E">
              <w:rPr>
                <w:rFonts w:cs="Trebuchet MS"/>
              </w:rPr>
              <w:t>i telecomunica</w:t>
            </w:r>
            <w:r w:rsidRPr="00C62F0E">
              <w:t>ţ</w:t>
            </w:r>
            <w:r w:rsidRPr="00C62F0E">
              <w:rPr>
                <w:rFonts w:cs="Trebuchet MS"/>
              </w:rPr>
              <w:t xml:space="preserve">ii, existente în/pe Amplasament </w:t>
            </w:r>
            <w:r w:rsidRPr="00C62F0E">
              <w:rPr>
                <w:rFonts w:cs="Arial"/>
              </w:rPr>
              <w:t>şi include orice conducte, cabluri electrice sau de telecomunicaţii, conducte de canalizare, conducte submarine, dispozitive sau reţele termice, de gaze naturale sau conducte de colectare a petrolului, sau orice alte dispozitive sau instalaţii care reprezintă o componentă a reţelelor electrice, de alimentare cu apă, gaze naturale, termice, de canalizare şi de telecomunicaţii, sau care sunt necesare pentru exploatarea acestora</w:t>
            </w:r>
            <w:r w:rsidRPr="00C62F0E">
              <w:rPr>
                <w:rFonts w:cs="Trebuchet MS"/>
              </w:rPr>
              <w:t>.</w:t>
            </w:r>
          </w:p>
        </w:tc>
      </w:tr>
      <w:tr w:rsidR="00063E1D" w:rsidRPr="00C62F0E" w14:paraId="79E2F439" w14:textId="77777777" w:rsidTr="009B796E">
        <w:tc>
          <w:tcPr>
            <w:tcW w:w="1865" w:type="pct"/>
          </w:tcPr>
          <w:p w14:paraId="2239FA9A" w14:textId="77777777" w:rsidR="002612B9" w:rsidRPr="00C62F0E" w:rsidRDefault="002612B9" w:rsidP="004C4D6F">
            <w:pPr>
              <w:pStyle w:val="Body"/>
              <w:keepNext/>
              <w:widowControl w:val="0"/>
              <w:tabs>
                <w:tab w:val="left" w:pos="1"/>
                <w:tab w:val="left" w:pos="1701"/>
              </w:tabs>
              <w:spacing w:after="0"/>
              <w:ind w:left="1" w:hanging="1"/>
              <w:jc w:val="left"/>
              <w:outlineLvl w:val="2"/>
              <w:rPr>
                <w:rFonts w:cs="Arial"/>
              </w:rPr>
            </w:pPr>
            <w:r w:rsidRPr="00C62F0E">
              <w:rPr>
                <w:rFonts w:cs="Arial"/>
              </w:rPr>
              <w:t>"</w:t>
            </w:r>
            <w:r w:rsidRPr="00C62F0E">
              <w:rPr>
                <w:rFonts w:cs="Arial"/>
                <w:b/>
              </w:rPr>
              <w:t>Utilizatori</w:t>
            </w:r>
            <w:r w:rsidRPr="00C62F0E">
              <w:rPr>
                <w:rFonts w:cs="Arial"/>
              </w:rPr>
              <w:t>"</w:t>
            </w:r>
          </w:p>
        </w:tc>
        <w:tc>
          <w:tcPr>
            <w:tcW w:w="3135" w:type="pct"/>
          </w:tcPr>
          <w:p w14:paraId="254F9A66" w14:textId="3DD97F2F" w:rsidR="002612B9" w:rsidRPr="00C62F0E" w:rsidRDefault="002612B9" w:rsidP="004C4D6F">
            <w:pPr>
              <w:pStyle w:val="Body"/>
              <w:keepNext/>
              <w:widowControl w:val="0"/>
              <w:tabs>
                <w:tab w:val="left" w:pos="851"/>
                <w:tab w:val="left" w:pos="1701"/>
              </w:tabs>
              <w:spacing w:after="0"/>
              <w:outlineLvl w:val="2"/>
              <w:rPr>
                <w:rFonts w:cs="Arial"/>
              </w:rPr>
            </w:pPr>
            <w:r w:rsidRPr="00C62F0E">
              <w:rPr>
                <w:rFonts w:cs="Arial"/>
              </w:rPr>
              <w:t>înseamnă persoanele care beneficiaza de orice servicii furnizate de Concesionar pe Amplasament (</w:t>
            </w:r>
            <w:r w:rsidR="00BB10CF" w:rsidRPr="00C62F0E">
              <w:rPr>
                <w:rFonts w:cs="Arial"/>
              </w:rPr>
              <w:t xml:space="preserve">conform obligatiilor </w:t>
            </w:r>
            <w:r w:rsidR="00F4649D" w:rsidRPr="00C62F0E">
              <w:rPr>
                <w:rFonts w:cs="Arial"/>
              </w:rPr>
              <w:t>Concesionarului din prezentul Contract, inclusiv punerea la dispozitia acestor persoane a Dotărilor Minime Obligatorii</w:t>
            </w:r>
            <w:r w:rsidRPr="00C62F0E">
              <w:rPr>
                <w:rFonts w:cs="Arial"/>
              </w:rPr>
              <w:t>).</w:t>
            </w:r>
          </w:p>
        </w:tc>
      </w:tr>
      <w:tr w:rsidR="00063E1D" w:rsidRPr="00C62F0E" w14:paraId="76BBB368" w14:textId="77777777" w:rsidTr="00F6125D">
        <w:tc>
          <w:tcPr>
            <w:tcW w:w="1865" w:type="pct"/>
          </w:tcPr>
          <w:p w14:paraId="12C01F41" w14:textId="77777777" w:rsidR="00063DED" w:rsidRPr="00C62F0E" w:rsidRDefault="00063DED" w:rsidP="004C4D6F">
            <w:pPr>
              <w:pStyle w:val="Body"/>
              <w:keepNext/>
              <w:widowControl w:val="0"/>
              <w:tabs>
                <w:tab w:val="left" w:pos="1"/>
                <w:tab w:val="left" w:pos="1701"/>
              </w:tabs>
              <w:spacing w:after="0"/>
              <w:ind w:left="1" w:hanging="1"/>
              <w:jc w:val="left"/>
              <w:outlineLvl w:val="2"/>
              <w:rPr>
                <w:rStyle w:val="DeltaViewInsertion"/>
                <w:rFonts w:ascii="Trebuchet MS" w:hAnsi="Trebuchet MS" w:cs="Arial"/>
                <w:b w:val="0"/>
              </w:rPr>
            </w:pPr>
            <w:r w:rsidRPr="00C62F0E">
              <w:rPr>
                <w:rStyle w:val="DeltaViewInsertion"/>
                <w:rFonts w:ascii="Trebuchet MS" w:hAnsi="Trebuchet MS" w:cs="Arial"/>
                <w:b w:val="0"/>
              </w:rPr>
              <w:t>Valoarea Minima a Redeventei Anuale</w:t>
            </w:r>
          </w:p>
        </w:tc>
        <w:tc>
          <w:tcPr>
            <w:tcW w:w="3135" w:type="pct"/>
          </w:tcPr>
          <w:p w14:paraId="6F7BAD7E" w14:textId="072458E6" w:rsidR="00063DED" w:rsidRPr="00C62F0E" w:rsidRDefault="00026152" w:rsidP="004C4D6F">
            <w:pPr>
              <w:pStyle w:val="Body"/>
              <w:keepNext/>
              <w:widowControl w:val="0"/>
              <w:tabs>
                <w:tab w:val="left" w:pos="851"/>
                <w:tab w:val="left" w:pos="1701"/>
              </w:tabs>
              <w:spacing w:after="0"/>
              <w:outlineLvl w:val="2"/>
              <w:rPr>
                <w:rFonts w:cs="Arial"/>
              </w:rPr>
            </w:pPr>
            <w:r w:rsidRPr="00C62F0E">
              <w:rPr>
                <w:rFonts w:cs="Arial"/>
              </w:rPr>
              <w:t>Este egala cu</w:t>
            </w:r>
            <w:r w:rsidR="007D3AF9" w:rsidRPr="00C62F0E">
              <w:rPr>
                <w:rFonts w:cs="Arial"/>
              </w:rPr>
              <w:t xml:space="preserve"> </w:t>
            </w:r>
            <w:r w:rsidR="00065398" w:rsidRPr="00C62F0E">
              <w:rPr>
                <w:rFonts w:cs="Arial"/>
              </w:rPr>
              <w:t>_____________________</w:t>
            </w:r>
            <w:r w:rsidRPr="00C62F0E">
              <w:rPr>
                <w:rFonts w:cs="Arial"/>
              </w:rPr>
              <w:t xml:space="preserve"> lei </w:t>
            </w:r>
            <w:r w:rsidR="00644803" w:rsidRPr="00C62F0E">
              <w:rPr>
                <w:rFonts w:cs="Arial"/>
              </w:rPr>
              <w:t>(</w:t>
            </w:r>
            <w:r w:rsidRPr="00C62F0E">
              <w:rPr>
                <w:rFonts w:cs="Arial"/>
                <w:i/>
              </w:rPr>
              <w:t>conform</w:t>
            </w:r>
            <w:r w:rsidR="00644803" w:rsidRPr="00C62F0E">
              <w:rPr>
                <w:rFonts w:cs="Arial"/>
                <w:i/>
              </w:rPr>
              <w:t xml:space="preserve"> cu </w:t>
            </w:r>
            <w:r w:rsidR="00644803" w:rsidRPr="00C62F0E">
              <w:rPr>
                <w:rStyle w:val="DeltaViewInsertion"/>
                <w:rFonts w:ascii="Trebuchet MS" w:hAnsi="Trebuchet MS" w:cs="Arial"/>
                <w:b w:val="0"/>
                <w:i/>
              </w:rPr>
              <w:t>Valoarea Minima a Redeventei Anuale ofertate</w:t>
            </w:r>
            <w:r w:rsidR="00644803" w:rsidRPr="00C62F0E">
              <w:rPr>
                <w:rStyle w:val="DeltaViewInsertion"/>
                <w:rFonts w:ascii="Trebuchet MS" w:hAnsi="Trebuchet MS" w:cs="Arial"/>
                <w:b w:val="0"/>
              </w:rPr>
              <w:t>)</w:t>
            </w:r>
            <w:r w:rsidR="00644803" w:rsidRPr="00C62F0E">
              <w:rPr>
                <w:rFonts w:cs="Arial"/>
              </w:rPr>
              <w:t xml:space="preserve">, si </w:t>
            </w:r>
            <w:r w:rsidR="00063DED" w:rsidRPr="00C62F0E">
              <w:rPr>
                <w:rFonts w:cs="Arial"/>
              </w:rPr>
              <w:t xml:space="preserve">înseamnă valoarea minima </w:t>
            </w:r>
            <w:r w:rsidR="00C96DB9" w:rsidRPr="00C62F0E">
              <w:rPr>
                <w:rFonts w:cs="Arial"/>
              </w:rPr>
              <w:t xml:space="preserve">garantata </w:t>
            </w:r>
            <w:r w:rsidR="00063DED" w:rsidRPr="00C62F0E">
              <w:rPr>
                <w:rFonts w:cs="Arial"/>
              </w:rPr>
              <w:t xml:space="preserve">pe care Concesionarul o va plati </w:t>
            </w:r>
            <w:r w:rsidR="00644803" w:rsidRPr="00C62F0E">
              <w:rPr>
                <w:rFonts w:cs="Arial"/>
              </w:rPr>
              <w:t xml:space="preserve">Autoritatii anual ca </w:t>
            </w:r>
            <w:r w:rsidR="00063DED" w:rsidRPr="00C62F0E">
              <w:rPr>
                <w:rFonts w:cs="Arial"/>
              </w:rPr>
              <w:t>Redevent</w:t>
            </w:r>
            <w:r w:rsidR="00644803" w:rsidRPr="00C62F0E">
              <w:rPr>
                <w:rFonts w:cs="Arial"/>
              </w:rPr>
              <w:t>a,</w:t>
            </w:r>
            <w:r w:rsidR="005657E9" w:rsidRPr="00C62F0E">
              <w:rPr>
                <w:rFonts w:cs="Arial"/>
              </w:rPr>
              <w:t xml:space="preserve"> </w:t>
            </w:r>
            <w:r w:rsidR="00644803" w:rsidRPr="00C62F0E">
              <w:rPr>
                <w:rFonts w:cs="Arial"/>
              </w:rPr>
              <w:t xml:space="preserve">chiar daca </w:t>
            </w:r>
            <w:r w:rsidR="00EF5474" w:rsidRPr="00C62F0E">
              <w:rPr>
                <w:rFonts w:cs="Arial"/>
              </w:rPr>
              <w:t xml:space="preserve">valoarea </w:t>
            </w:r>
            <w:r w:rsidR="00644803" w:rsidRPr="00C62F0E">
              <w:rPr>
                <w:rFonts w:cs="Arial"/>
              </w:rPr>
              <w:t>Redeventei</w:t>
            </w:r>
            <w:r w:rsidR="00FF2156" w:rsidRPr="00C62F0E">
              <w:rPr>
                <w:rFonts w:cs="Arial"/>
              </w:rPr>
              <w:t xml:space="preserve"> anuale</w:t>
            </w:r>
            <w:r w:rsidR="00644803" w:rsidRPr="00C62F0E">
              <w:rPr>
                <w:rFonts w:cs="Arial"/>
              </w:rPr>
              <w:t xml:space="preserve"> calculate prin aplicarea cotei Redeventei la Veniturile de la Terti este mai mic</w:t>
            </w:r>
            <w:r w:rsidR="00EF5474" w:rsidRPr="00C62F0E">
              <w:rPr>
                <w:rFonts w:cs="Arial"/>
              </w:rPr>
              <w:t>a</w:t>
            </w:r>
            <w:r w:rsidR="00561CF1" w:rsidRPr="00C62F0E">
              <w:rPr>
                <w:rFonts w:cs="Arial"/>
              </w:rPr>
              <w:t xml:space="preserve"> decat </w:t>
            </w:r>
            <w:r w:rsidR="00065398" w:rsidRPr="00C62F0E">
              <w:rPr>
                <w:rFonts w:cs="Arial"/>
              </w:rPr>
              <w:t>_________________________</w:t>
            </w:r>
            <w:r w:rsidR="00561CF1" w:rsidRPr="00C62F0E">
              <w:rPr>
                <w:rFonts w:cs="Arial"/>
              </w:rPr>
              <w:t xml:space="preserve"> lei </w:t>
            </w:r>
            <w:r w:rsidR="00FF2156" w:rsidRPr="00C62F0E">
              <w:rPr>
                <w:rFonts w:cs="Arial"/>
              </w:rPr>
              <w:t>(</w:t>
            </w:r>
            <w:r w:rsidR="00561CF1" w:rsidRPr="00C62F0E">
              <w:rPr>
                <w:rFonts w:cs="Arial"/>
                <w:i/>
              </w:rPr>
              <w:t>conform</w:t>
            </w:r>
            <w:r w:rsidR="00644803" w:rsidRPr="00C62F0E">
              <w:rPr>
                <w:rFonts w:cs="Arial"/>
                <w:i/>
              </w:rPr>
              <w:t xml:space="preserve"> cu </w:t>
            </w:r>
            <w:r w:rsidR="00644803" w:rsidRPr="00C62F0E">
              <w:rPr>
                <w:rStyle w:val="DeltaViewInsertion"/>
                <w:rFonts w:ascii="Trebuchet MS" w:hAnsi="Trebuchet MS" w:cs="Arial"/>
                <w:b w:val="0"/>
                <w:i/>
              </w:rPr>
              <w:t>Valoarea Minima a Redeventei Anuale ofertate</w:t>
            </w:r>
            <w:r w:rsidR="00644803" w:rsidRPr="00C62F0E">
              <w:rPr>
                <w:rStyle w:val="DeltaViewInsertion"/>
                <w:rFonts w:ascii="Trebuchet MS" w:hAnsi="Trebuchet MS" w:cs="Arial"/>
                <w:b w:val="0"/>
              </w:rPr>
              <w:t>)</w:t>
            </w:r>
            <w:r w:rsidR="00644803" w:rsidRPr="00C62F0E">
              <w:rPr>
                <w:rFonts w:cs="Arial"/>
              </w:rPr>
              <w:t>.</w:t>
            </w:r>
          </w:p>
        </w:tc>
      </w:tr>
      <w:tr w:rsidR="00063E1D" w:rsidRPr="00C62F0E" w14:paraId="356D41A8" w14:textId="77777777" w:rsidTr="00F6125D">
        <w:tc>
          <w:tcPr>
            <w:tcW w:w="1865" w:type="pct"/>
          </w:tcPr>
          <w:p w14:paraId="19DE87B5" w14:textId="77777777" w:rsidR="002612B9" w:rsidRPr="00C62F0E" w:rsidRDefault="002612B9" w:rsidP="004C4D6F">
            <w:pPr>
              <w:pStyle w:val="Body"/>
              <w:keepNext/>
              <w:widowControl w:val="0"/>
              <w:tabs>
                <w:tab w:val="left" w:pos="1"/>
                <w:tab w:val="left" w:pos="1701"/>
              </w:tabs>
              <w:spacing w:after="0"/>
              <w:jc w:val="left"/>
              <w:outlineLvl w:val="2"/>
              <w:rPr>
                <w:rFonts w:cs="Arial"/>
                <w:b/>
              </w:rPr>
            </w:pPr>
            <w:r w:rsidRPr="00C62F0E">
              <w:rPr>
                <w:rStyle w:val="DeltaViewInsertion"/>
                <w:rFonts w:ascii="Trebuchet MS" w:hAnsi="Trebuchet MS" w:cs="Arial"/>
                <w:b w:val="0"/>
              </w:rPr>
              <w:t>"</w:t>
            </w:r>
            <w:r w:rsidRPr="00C62F0E">
              <w:rPr>
                <w:rFonts w:cs="Arial"/>
                <w:b/>
              </w:rPr>
              <w:t>Vehicule Agabaritice</w:t>
            </w:r>
            <w:r w:rsidRPr="00C62F0E">
              <w:rPr>
                <w:rStyle w:val="DeltaViewInsertion"/>
                <w:rFonts w:ascii="Trebuchet MS" w:hAnsi="Trebuchet MS" w:cs="Arial"/>
                <w:b w:val="0"/>
              </w:rPr>
              <w:t>"</w:t>
            </w:r>
          </w:p>
        </w:tc>
        <w:tc>
          <w:tcPr>
            <w:tcW w:w="3135" w:type="pct"/>
          </w:tcPr>
          <w:p w14:paraId="0908E607" w14:textId="77777777" w:rsidR="002612B9" w:rsidRPr="00C62F0E" w:rsidRDefault="002612B9" w:rsidP="004C4D6F">
            <w:pPr>
              <w:pStyle w:val="Body"/>
              <w:keepNext/>
              <w:widowControl w:val="0"/>
              <w:tabs>
                <w:tab w:val="left" w:pos="851"/>
                <w:tab w:val="left" w:pos="1701"/>
              </w:tabs>
              <w:spacing w:after="0"/>
              <w:outlineLvl w:val="2"/>
              <w:rPr>
                <w:rFonts w:cs="Arial"/>
                <w:i/>
                <w:iCs/>
              </w:rPr>
            </w:pPr>
            <w:r w:rsidRPr="00C62F0E">
              <w:rPr>
                <w:rFonts w:cs="Arial"/>
              </w:rPr>
              <w:t>înseamnă orice Vehicule Rutiere care, datorită dimensiunilor lor ori mărfurilor transportate, depăşesc în lungime, lăţime, greutate sau în înălţime limitele regulamentare maxime ori masele regulamentare maxime admise prin Lege.</w:t>
            </w:r>
          </w:p>
        </w:tc>
      </w:tr>
      <w:tr w:rsidR="00063E1D" w:rsidRPr="00C62F0E" w14:paraId="3032F83E" w14:textId="77777777" w:rsidTr="00F6125D">
        <w:tc>
          <w:tcPr>
            <w:tcW w:w="1865" w:type="pct"/>
          </w:tcPr>
          <w:p w14:paraId="3B7C9CD4" w14:textId="77777777" w:rsidR="002612B9" w:rsidRPr="00C62F0E" w:rsidRDefault="002612B9" w:rsidP="002612B9">
            <w:pPr>
              <w:widowControl w:val="0"/>
              <w:tabs>
                <w:tab w:val="left" w:pos="1"/>
                <w:tab w:val="left" w:pos="1701"/>
              </w:tabs>
              <w:spacing w:after="0"/>
              <w:ind w:left="1" w:hanging="1"/>
              <w:jc w:val="left"/>
              <w:rPr>
                <w:rStyle w:val="DeltaViewInsertion"/>
                <w:rFonts w:ascii="Trebuchet MS" w:hAnsi="Trebuchet MS"/>
                <w:b w:val="0"/>
              </w:rPr>
            </w:pPr>
            <w:r w:rsidRPr="00C62F0E">
              <w:rPr>
                <w:rStyle w:val="DeltaViewInsertion"/>
                <w:rFonts w:ascii="Trebuchet MS" w:hAnsi="Trebuchet MS" w:cs="Arial"/>
                <w:b w:val="0"/>
              </w:rPr>
              <w:t>"</w:t>
            </w:r>
            <w:r w:rsidRPr="00C62F0E">
              <w:rPr>
                <w:rFonts w:cs="Arial"/>
                <w:b/>
              </w:rPr>
              <w:t>Vehicule Rutiere</w:t>
            </w:r>
            <w:r w:rsidRPr="00C62F0E">
              <w:rPr>
                <w:rStyle w:val="DeltaViewInsertion"/>
                <w:rFonts w:ascii="Trebuchet MS" w:hAnsi="Trebuchet MS" w:cs="Arial"/>
                <w:b w:val="0"/>
              </w:rPr>
              <w:t>"</w:t>
            </w:r>
          </w:p>
        </w:tc>
        <w:tc>
          <w:tcPr>
            <w:tcW w:w="3135" w:type="pct"/>
          </w:tcPr>
          <w:p w14:paraId="36993FD7" w14:textId="77777777" w:rsidR="002612B9" w:rsidRPr="00C62F0E" w:rsidRDefault="002612B9" w:rsidP="002612B9">
            <w:pPr>
              <w:widowControl w:val="0"/>
              <w:tabs>
                <w:tab w:val="left" w:pos="851"/>
                <w:tab w:val="left" w:pos="1701"/>
              </w:tabs>
              <w:spacing w:after="0"/>
              <w:rPr>
                <w:rStyle w:val="DeltaViewInsertion"/>
                <w:rFonts w:ascii="Trebuchet MS" w:hAnsi="Trebuchet MS"/>
                <w:b w:val="0"/>
                <w:w w:val="0"/>
              </w:rPr>
            </w:pPr>
            <w:r w:rsidRPr="00C62F0E">
              <w:rPr>
                <w:rFonts w:cs="Arial"/>
              </w:rPr>
              <w:t>înseamnă orice vehicule rutiere, astfel cum acest termen este folosit în legătură cu Lotul.</w:t>
            </w:r>
          </w:p>
        </w:tc>
      </w:tr>
      <w:tr w:rsidR="00063E1D" w:rsidRPr="00C62F0E" w14:paraId="091C9AAE" w14:textId="77777777" w:rsidTr="00F6125D">
        <w:tc>
          <w:tcPr>
            <w:tcW w:w="1865" w:type="pct"/>
          </w:tcPr>
          <w:p w14:paraId="2E6A33E6" w14:textId="77777777" w:rsidR="002612B9" w:rsidRPr="00C62F0E" w:rsidRDefault="002612B9" w:rsidP="002612B9">
            <w:pPr>
              <w:pStyle w:val="Body"/>
              <w:keepNext/>
              <w:widowControl w:val="0"/>
              <w:tabs>
                <w:tab w:val="left" w:pos="1"/>
                <w:tab w:val="left" w:pos="1701"/>
              </w:tabs>
              <w:spacing w:after="0"/>
              <w:ind w:left="1" w:hanging="1"/>
              <w:jc w:val="left"/>
              <w:outlineLvl w:val="2"/>
              <w:rPr>
                <w:rFonts w:cs="Arial"/>
                <w:b/>
              </w:rPr>
            </w:pPr>
            <w:r w:rsidRPr="00C62F0E">
              <w:rPr>
                <w:rFonts w:cs="Arial"/>
              </w:rPr>
              <w:t>"</w:t>
            </w:r>
            <w:r w:rsidRPr="00C62F0E">
              <w:rPr>
                <w:rFonts w:cs="Arial"/>
                <w:b/>
                <w:bCs/>
              </w:rPr>
              <w:t>Venituri de la Terţi</w:t>
            </w:r>
            <w:r w:rsidRPr="00C62F0E">
              <w:rPr>
                <w:rFonts w:cs="Arial"/>
              </w:rPr>
              <w:t>"</w:t>
            </w:r>
          </w:p>
        </w:tc>
        <w:tc>
          <w:tcPr>
            <w:tcW w:w="3135" w:type="pct"/>
          </w:tcPr>
          <w:p w14:paraId="3B55BC12" w14:textId="3FCE7815" w:rsidR="002612B9" w:rsidRPr="00C62F0E" w:rsidRDefault="002612B9" w:rsidP="002612B9">
            <w:pPr>
              <w:tabs>
                <w:tab w:val="left" w:pos="851"/>
                <w:tab w:val="left" w:pos="1701"/>
              </w:tabs>
              <w:spacing w:after="0"/>
              <w:rPr>
                <w:rStyle w:val="DeltaViewInsertion"/>
                <w:rFonts w:ascii="Trebuchet MS" w:hAnsi="Trebuchet MS"/>
                <w:b w:val="0"/>
                <w:w w:val="0"/>
              </w:rPr>
            </w:pPr>
            <w:r w:rsidRPr="00C62F0E">
              <w:rPr>
                <w:rStyle w:val="DeltaViewInsertion"/>
                <w:rFonts w:ascii="Trebuchet MS" w:hAnsi="Trebuchet MS"/>
                <w:b w:val="0"/>
                <w:w w:val="0"/>
              </w:rPr>
              <w:t>înseamnă veniturile brute ce rezultă din toate:</w:t>
            </w:r>
          </w:p>
          <w:p w14:paraId="631CDD3F" w14:textId="77777777" w:rsidR="002612B9" w:rsidRPr="00C62F0E"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C62F0E">
              <w:rPr>
                <w:rStyle w:val="DeltaViewInsertion"/>
                <w:rFonts w:ascii="Trebuchet MS" w:hAnsi="Trebuchet MS"/>
                <w:b w:val="0"/>
                <w:w w:val="0"/>
              </w:rPr>
              <w:t xml:space="preserve">activitatile comerciale desfasurate pe Amplasament de catre orice entitate autorizata sa desfasoare activitati comerciale pe Amplasament, inclusiv de catre Concesionar, </w:t>
            </w:r>
          </w:p>
          <w:p w14:paraId="6560AA81" w14:textId="77777777" w:rsidR="002612B9" w:rsidRPr="00C62F0E" w:rsidRDefault="002612B9" w:rsidP="007B0282">
            <w:pPr>
              <w:pStyle w:val="ListParagraph"/>
              <w:numPr>
                <w:ilvl w:val="0"/>
                <w:numId w:val="33"/>
              </w:numPr>
              <w:tabs>
                <w:tab w:val="left" w:pos="851"/>
                <w:tab w:val="left" w:pos="1701"/>
              </w:tabs>
              <w:spacing w:after="0"/>
              <w:rPr>
                <w:rStyle w:val="DeltaViewInsertion"/>
                <w:rFonts w:ascii="Trebuchet MS" w:hAnsi="Trebuchet MS"/>
                <w:b w:val="0"/>
                <w:w w:val="0"/>
              </w:rPr>
            </w:pPr>
            <w:r w:rsidRPr="00C62F0E">
              <w:rPr>
                <w:rStyle w:val="DeltaViewInsertion"/>
                <w:rFonts w:ascii="Trebuchet MS" w:hAnsi="Trebuchet MS"/>
                <w:b w:val="0"/>
                <w:w w:val="0"/>
              </w:rPr>
              <w:t>chiriile, redevenţele si alte venituri periodice obtinute de Concesionar de la terţi sau Utilizatori pentru exploatarea Lotului;</w:t>
            </w:r>
          </w:p>
          <w:p w14:paraId="4879F0ED" w14:textId="12620B9F" w:rsidR="002612B9" w:rsidRPr="00C62F0E" w:rsidRDefault="002612B9" w:rsidP="007B0282">
            <w:pPr>
              <w:pStyle w:val="ListParagraph"/>
              <w:numPr>
                <w:ilvl w:val="0"/>
                <w:numId w:val="33"/>
              </w:numPr>
              <w:tabs>
                <w:tab w:val="left" w:pos="851"/>
                <w:tab w:val="left" w:pos="1701"/>
              </w:tabs>
              <w:spacing w:after="0"/>
              <w:rPr>
                <w:w w:val="0"/>
              </w:rPr>
            </w:pPr>
            <w:r w:rsidRPr="00C62F0E">
              <w:rPr>
                <w:rStyle w:val="DeltaViewInsertion"/>
                <w:rFonts w:ascii="Trebuchet MS" w:hAnsi="Trebuchet MS"/>
                <w:b w:val="0"/>
                <w:w w:val="0"/>
              </w:rPr>
              <w:t>alte categorii de venituri autorizate de către Autoritate conform</w:t>
            </w:r>
            <w:r w:rsidRPr="00C62F0E">
              <w:rPr>
                <w:rStyle w:val="DeltaViewInsertion"/>
                <w:rFonts w:ascii="Trebuchet MS" w:hAnsi="Trebuchet MS"/>
                <w:b w:val="0"/>
                <w:w w:val="0"/>
              </w:rPr>
              <w:tab/>
              <w:t xml:space="preserve">Art. </w:t>
            </w:r>
            <w:r w:rsidR="007D5DB8" w:rsidRPr="00C62F0E">
              <w:rPr>
                <w:rStyle w:val="DeltaViewInsertion"/>
                <w:rFonts w:ascii="Trebuchet MS" w:hAnsi="Trebuchet MS"/>
                <w:b w:val="0"/>
                <w:w w:val="0"/>
              </w:rPr>
              <w:t>18.12</w:t>
            </w:r>
            <w:r w:rsidRPr="00C62F0E">
              <w:rPr>
                <w:rStyle w:val="DeltaViewInsertion"/>
                <w:rFonts w:ascii="Trebuchet MS" w:hAnsi="Trebuchet MS"/>
                <w:b w:val="0"/>
                <w:w w:val="0"/>
              </w:rPr>
              <w:t>(</w:t>
            </w:r>
            <w:r w:rsidRPr="00C62F0E">
              <w:rPr>
                <w:rStyle w:val="DeltaViewInsertion"/>
                <w:rFonts w:ascii="Trebuchet MS" w:hAnsi="Trebuchet MS"/>
                <w:b w:val="0"/>
                <w:i/>
                <w:w w:val="0"/>
              </w:rPr>
              <w:t>Venituri de la Terţi</w:t>
            </w:r>
            <w:r w:rsidRPr="00C62F0E">
              <w:rPr>
                <w:rStyle w:val="DeltaViewInsertion"/>
                <w:rFonts w:ascii="Trebuchet MS" w:hAnsi="Trebuchet MS"/>
                <w:b w:val="0"/>
                <w:w w:val="0"/>
              </w:rPr>
              <w:t>).</w:t>
            </w:r>
          </w:p>
        </w:tc>
      </w:tr>
      <w:tr w:rsidR="002612B9" w:rsidRPr="00C62F0E" w14:paraId="401CC3C2" w14:textId="77777777" w:rsidTr="00F6125D">
        <w:tc>
          <w:tcPr>
            <w:tcW w:w="1865" w:type="pct"/>
          </w:tcPr>
          <w:p w14:paraId="2966ABE0" w14:textId="77777777" w:rsidR="002612B9" w:rsidRPr="00C62F0E" w:rsidRDefault="002612B9" w:rsidP="002612B9">
            <w:pPr>
              <w:pStyle w:val="Body"/>
              <w:widowControl w:val="0"/>
              <w:tabs>
                <w:tab w:val="left" w:pos="1"/>
                <w:tab w:val="left" w:pos="1701"/>
              </w:tabs>
              <w:spacing w:after="0"/>
              <w:ind w:left="1" w:hanging="1"/>
              <w:jc w:val="left"/>
              <w:rPr>
                <w:rFonts w:cs="Arial"/>
                <w:b/>
              </w:rPr>
            </w:pPr>
            <w:r w:rsidRPr="00C62F0E">
              <w:rPr>
                <w:rStyle w:val="DeltaViewInsertion"/>
                <w:rFonts w:ascii="Trebuchet MS" w:hAnsi="Trebuchet MS" w:cs="Arial"/>
                <w:b w:val="0"/>
              </w:rPr>
              <w:t>"</w:t>
            </w:r>
            <w:r w:rsidRPr="00C62F0E">
              <w:rPr>
                <w:rFonts w:cs="Arial"/>
                <w:b/>
                <w:bCs/>
              </w:rPr>
              <w:t>Zi Lucrătoare</w:t>
            </w:r>
            <w:r w:rsidRPr="00C62F0E">
              <w:rPr>
                <w:rStyle w:val="DeltaViewInsertion"/>
                <w:rFonts w:ascii="Trebuchet MS" w:hAnsi="Trebuchet MS" w:cs="Arial"/>
                <w:b w:val="0"/>
              </w:rPr>
              <w:t>"</w:t>
            </w:r>
          </w:p>
        </w:tc>
        <w:tc>
          <w:tcPr>
            <w:tcW w:w="3135" w:type="pct"/>
          </w:tcPr>
          <w:p w14:paraId="62DC7FB9" w14:textId="77777777" w:rsidR="002612B9" w:rsidRPr="00C62F0E" w:rsidRDefault="002612B9" w:rsidP="002612B9">
            <w:pPr>
              <w:pStyle w:val="Body"/>
              <w:widowControl w:val="0"/>
              <w:tabs>
                <w:tab w:val="left" w:pos="851"/>
                <w:tab w:val="left" w:pos="1701"/>
              </w:tabs>
              <w:spacing w:after="0"/>
              <w:rPr>
                <w:rFonts w:cs="Arial"/>
              </w:rPr>
            </w:pPr>
            <w:r w:rsidRPr="00C62F0E">
              <w:rPr>
                <w:rFonts w:cs="Arial"/>
              </w:rPr>
              <w:t>înseamnă o zi (cu excepţia sâmbetelor şi duminicilor) în care băncile sunt deschise pentru operaţiuni locale în Bucureşti.</w:t>
            </w:r>
          </w:p>
        </w:tc>
      </w:tr>
    </w:tbl>
    <w:p w14:paraId="2A8EC45E" w14:textId="77777777" w:rsidR="00867014" w:rsidRPr="00C62F0E" w:rsidRDefault="00867014" w:rsidP="00377305">
      <w:pPr>
        <w:pStyle w:val="Body2"/>
        <w:widowControl w:val="0"/>
        <w:tabs>
          <w:tab w:val="left" w:pos="851"/>
          <w:tab w:val="left" w:pos="1701"/>
        </w:tabs>
        <w:ind w:left="0"/>
        <w:rPr>
          <w:rFonts w:ascii="Trebuchet MS" w:hAnsi="Trebuchet MS"/>
          <w:lang w:val="ro-RO"/>
        </w:rPr>
      </w:pPr>
    </w:p>
    <w:p w14:paraId="42100A4A" w14:textId="77777777" w:rsidR="00897345" w:rsidRPr="00C62F0E" w:rsidRDefault="00D50774" w:rsidP="006A3891">
      <w:pPr>
        <w:pStyle w:val="StyleStyleLevel2asHeadingtextBoldAfter11ptLine"/>
        <w:rPr>
          <w:rStyle w:val="Level2asHeadingtext"/>
          <w:lang w:val="ro-RO"/>
        </w:rPr>
      </w:pPr>
      <w:bookmarkStart w:id="108" w:name="_Ref63224665"/>
      <w:bookmarkStart w:id="109" w:name="_Ref67991079"/>
      <w:r w:rsidRPr="00C62F0E">
        <w:rPr>
          <w:rStyle w:val="Level2asHeadingtext"/>
          <w:lang w:val="ro-RO"/>
        </w:rPr>
        <w:t>Interpretare</w:t>
      </w:r>
    </w:p>
    <w:p w14:paraId="7C677EF0" w14:textId="77777777" w:rsidR="00897345" w:rsidRPr="00C62F0E" w:rsidRDefault="0041157A" w:rsidP="00690DD0">
      <w:pPr>
        <w:pStyle w:val="Level3"/>
      </w:pPr>
      <w:r w:rsidRPr="00C62F0E">
        <w:t>În prezentul Contract, cu excepţia situaţiilor în care rezultă altfel din context:</w:t>
      </w:r>
    </w:p>
    <w:p w14:paraId="297DB706" w14:textId="77777777" w:rsidR="00897345" w:rsidRPr="00C62F0E" w:rsidRDefault="0041157A" w:rsidP="00377305">
      <w:pPr>
        <w:pStyle w:val="Level4"/>
      </w:pPr>
      <w:r w:rsidRPr="00C62F0E">
        <w:t>masculinul include femininul şi invers;</w:t>
      </w:r>
    </w:p>
    <w:p w14:paraId="56E32224" w14:textId="77777777" w:rsidR="00897345" w:rsidRPr="00C62F0E" w:rsidRDefault="0041157A" w:rsidP="00377305">
      <w:pPr>
        <w:pStyle w:val="Level4"/>
      </w:pPr>
      <w:r w:rsidRPr="00C62F0E">
        <w:t>singularul include pluralul şi invers;</w:t>
      </w:r>
    </w:p>
    <w:p w14:paraId="62A1AB6C" w14:textId="77777777" w:rsidR="00897345" w:rsidRPr="00C62F0E" w:rsidRDefault="0041157A" w:rsidP="00377305">
      <w:pPr>
        <w:pStyle w:val="Level4"/>
      </w:pPr>
      <w:r w:rsidRPr="00C62F0E">
        <w:lastRenderedPageBreak/>
        <w:t>o referinţă din prezentul Contract la orice articol, clauză, alineat, literă, paragraf sau anexă este, exceptând situaţiile în care se prevede expres contrariul, o referinţă la respectivul articol, clauză, alineat, literă, paragraf sau anexă la prezentul Contract;</w:t>
      </w:r>
    </w:p>
    <w:p w14:paraId="6F3A4119" w14:textId="77777777" w:rsidR="00897345" w:rsidRPr="00C62F0E" w:rsidRDefault="0041157A" w:rsidP="00377305">
      <w:pPr>
        <w:pStyle w:val="Level4"/>
      </w:pPr>
      <w:r w:rsidRPr="00C62F0E">
        <w:t>cu excepţia cazurilor în care se prevede altfel în Contract, orice referinţă la Contract sau la orice alt document va include orice variaţie, modificare sau completare permise în cazul respectivului document;</w:t>
      </w:r>
    </w:p>
    <w:p w14:paraId="28E04762" w14:textId="77777777" w:rsidR="00897345" w:rsidRPr="00C62F0E" w:rsidRDefault="0041157A" w:rsidP="00377305">
      <w:pPr>
        <w:pStyle w:val="Level4"/>
      </w:pPr>
      <w:r w:rsidRPr="00C62F0E">
        <w:t>orice referinţă la un act legislativ, ordin, regulament sau alt instrument similar va fi interpretată ca o referinţă la actul legislativ, ordinul, regulamentul sau instrumentul (inclusiv orice instrument UE) astfel cum a fost modificat, înlocuit, consolidat sau readoptat;</w:t>
      </w:r>
    </w:p>
    <w:p w14:paraId="3F1F3246" w14:textId="77777777" w:rsidR="00897345" w:rsidRPr="00C62F0E" w:rsidRDefault="0041157A" w:rsidP="00377305">
      <w:pPr>
        <w:pStyle w:val="Level4"/>
      </w:pPr>
      <w:r w:rsidRPr="00C62F0E">
        <w:t xml:space="preserve">o referinţă la o persoană înseamnă o referinţă la orice persoană fizică sau juridică, română sau străină, de drept public sau privat, ca, de exemplu, întreprinderi, societăţi comerciale sau asocieri, precum şi succesorii şi cesionarii permişi ai acestora; </w:t>
      </w:r>
    </w:p>
    <w:p w14:paraId="2AD87FB2" w14:textId="77777777" w:rsidR="00C67F1C" w:rsidRPr="00C62F0E" w:rsidRDefault="0041157A" w:rsidP="00377305">
      <w:pPr>
        <w:pStyle w:val="Level4"/>
      </w:pPr>
      <w:r w:rsidRPr="00C62F0E">
        <w:t>cuvintele „include” sau „inclusiv” vor fi interpretate nelimitativ;</w:t>
      </w:r>
    </w:p>
    <w:p w14:paraId="4EA7A874" w14:textId="77777777" w:rsidR="00897345" w:rsidRPr="00C62F0E" w:rsidRDefault="0041157A" w:rsidP="00377305">
      <w:pPr>
        <w:pStyle w:val="Level4"/>
      </w:pPr>
      <w:r w:rsidRPr="00C62F0E">
        <w:t>titlurile au doar scopul de a facilita referinţele; şi</w:t>
      </w:r>
    </w:p>
    <w:p w14:paraId="10F64D59" w14:textId="77777777" w:rsidR="00897345" w:rsidRPr="00C62F0E" w:rsidRDefault="0041157A" w:rsidP="00377305">
      <w:pPr>
        <w:pStyle w:val="Level4"/>
      </w:pPr>
      <w:r w:rsidRPr="00C62F0E">
        <w:t>referinţele la zile sunt considerate referinţe la zile calendaristice, iar dacă ultima zi a unei perioade nu este o Zi Lucrătoare, perioada respectivă se consideră că expiră în următoarea Zi Lucrătoare.</w:t>
      </w:r>
      <w:bookmarkStart w:id="110" w:name="_Ref73453178"/>
    </w:p>
    <w:bookmarkEnd w:id="110"/>
    <w:p w14:paraId="540215B0" w14:textId="2AE63293" w:rsidR="000943E5" w:rsidRPr="00C62F0E" w:rsidRDefault="0041157A" w:rsidP="00377305">
      <w:pPr>
        <w:pStyle w:val="Level3"/>
      </w:pPr>
      <w:r w:rsidRPr="00C62F0E">
        <w:t xml:space="preserve">În situaţiile în care prezentul Contract obligă Autoritatea să achite orice sumă Concesionarului (inclusiv, dar fără a se limita la, în urma aplicării Art. </w:t>
      </w:r>
      <w:r w:rsidR="007D5DB8" w:rsidRPr="00C62F0E">
        <w:t>34</w:t>
      </w:r>
      <w:r w:rsidRPr="00C62F0E">
        <w:t xml:space="preserve"> (</w:t>
      </w:r>
      <w:r w:rsidRPr="00C62F0E">
        <w:rPr>
          <w:i/>
          <w:iCs/>
        </w:rPr>
        <w:t>Procedură de Modificare</w:t>
      </w:r>
      <w:r w:rsidRPr="00C62F0E">
        <w:t>) cu privire la orice costuri, cheltuieli, comisioane, taxe, obligaţii, Pierderi, Pretenţii sau alte sume suportate de Concesionar:</w:t>
      </w:r>
    </w:p>
    <w:p w14:paraId="6F06F047" w14:textId="0B1FD2DC" w:rsidR="000943E5" w:rsidRPr="00C62F0E" w:rsidRDefault="0041157A" w:rsidP="00377305">
      <w:pPr>
        <w:pStyle w:val="Level4"/>
      </w:pPr>
      <w:bookmarkStart w:id="111" w:name="_Ref352761621"/>
      <w:bookmarkStart w:id="112" w:name="_Hlk194405786"/>
      <w:r w:rsidRPr="00C62F0E">
        <w:t xml:space="preserve">Respectiva obligaţie va fi interpretată ca vizând numai acea valoare din sumele respective care a fost suportată în mod corespunzător conform principiilor comerciale general valabile şi în condiţii nepreferenţiale sau, în cazul în care nu a fost suportată conform principiilor comerciale general valabile </w:t>
      </w:r>
      <w:r w:rsidR="003D1059" w:rsidRPr="00C62F0E">
        <w:t>(inclusiv în situaţia în care plata este făcută Antreprenorului Construcţiei sau Operatorului</w:t>
      </w:r>
      <w:r w:rsidR="003D1059" w:rsidRPr="00C62F0E">
        <w:t>)</w:t>
      </w:r>
      <w:r w:rsidRPr="00C62F0E">
        <w:t>, respectiva parte din acestea care este corespunzătoare şi rezonabilă; şi</w:t>
      </w:r>
      <w:bookmarkEnd w:id="111"/>
    </w:p>
    <w:p w14:paraId="783CD0D8" w14:textId="6457E8D7" w:rsidR="00897345" w:rsidRPr="00C62F0E" w:rsidRDefault="0041157A" w:rsidP="00377305">
      <w:pPr>
        <w:pStyle w:val="Level4"/>
      </w:pPr>
      <w:bookmarkStart w:id="113" w:name="_Hlk194405798"/>
      <w:bookmarkEnd w:id="112"/>
      <w:r w:rsidRPr="00C62F0E">
        <w:t>Concesionarul</w:t>
      </w:r>
      <w:r w:rsidR="002167A3" w:rsidRPr="00C62F0E">
        <w:t xml:space="preserve"> sau </w:t>
      </w:r>
      <w:r w:rsidR="00524571" w:rsidRPr="00C62F0E">
        <w:t>Antreprenorului Construcţiei</w:t>
      </w:r>
      <w:r w:rsidR="00086020" w:rsidRPr="00C62F0E">
        <w:t xml:space="preserve"> sau</w:t>
      </w:r>
      <w:r w:rsidR="00524571" w:rsidRPr="00C62F0E">
        <w:t xml:space="preserve"> </w:t>
      </w:r>
      <w:r w:rsidR="008004F7" w:rsidRPr="00C62F0E">
        <w:t xml:space="preserve">Operatorul </w:t>
      </w:r>
      <w:r w:rsidRPr="00C62F0E">
        <w:t>va furniza</w:t>
      </w:r>
      <w:r w:rsidR="00524571" w:rsidRPr="00C62F0E">
        <w:t xml:space="preserve"> (dupa caz)</w:t>
      </w:r>
      <w:r w:rsidRPr="00C62F0E">
        <w:t>, la solicitarea Autorităţii, documente justificative cu privire la respectivele costuri, cheltuieli, comisioane, taxe, obligaţii, Pierderi, Pretenţii sau alte sume.</w:t>
      </w:r>
    </w:p>
    <w:bookmarkEnd w:id="113"/>
    <w:p w14:paraId="720B2E69" w14:textId="7696F493" w:rsidR="00065398" w:rsidRPr="00C62F0E" w:rsidRDefault="00065398" w:rsidP="00065398">
      <w:pPr>
        <w:pStyle w:val="Level3"/>
        <w:rPr>
          <w:b/>
        </w:rPr>
      </w:pPr>
      <w:r w:rsidRPr="00C62F0E">
        <w:t xml:space="preserve">Autorității nu îi va fi imputat faptul că a avut cunoștință de orice fapt, problemă sau aspect decât dacă respectivul fapt, problemă sau aspect este cunoscut de personalul sau împuterniciții săi (inclusiv Reprezentantul Autorității) care au responsabilități în ceea ce privește executarea Lucrărilor, desfășurarea Serviciilor sau alte aspecte în legătură cu Proiectul- </w:t>
      </w:r>
      <w:r w:rsidRPr="00C62F0E">
        <w:rPr>
          <w:b/>
        </w:rPr>
        <w:t>Nu se aplica</w:t>
      </w:r>
    </w:p>
    <w:p w14:paraId="5024F4D1" w14:textId="2CE63453" w:rsidR="00897345" w:rsidRPr="00C62F0E" w:rsidRDefault="00897345" w:rsidP="00260090">
      <w:pPr>
        <w:pStyle w:val="Level3"/>
        <w:numPr>
          <w:ilvl w:val="0"/>
          <w:numId w:val="0"/>
        </w:numPr>
        <w:ind w:left="1480"/>
      </w:pPr>
    </w:p>
    <w:p w14:paraId="34D0C3A1" w14:textId="77777777" w:rsidR="00897345" w:rsidRPr="00C62F0E" w:rsidRDefault="0041157A" w:rsidP="00377305">
      <w:pPr>
        <w:pStyle w:val="Level3"/>
      </w:pPr>
      <w:r w:rsidRPr="00C62F0E">
        <w:lastRenderedPageBreak/>
        <w:t>Orice referinţă la îndatoririle şi atribuţiile legale ale Autorităţii va fi o referinţă la respectivele îndatoriri şi atribuţii (inclusiv prerogative şi puteri decizionale) de la momentul respectiv.</w:t>
      </w:r>
    </w:p>
    <w:p w14:paraId="47EDB8D3" w14:textId="77777777" w:rsidR="00206AC6" w:rsidRPr="00C62F0E" w:rsidRDefault="0041157A" w:rsidP="00377305">
      <w:pPr>
        <w:pStyle w:val="Level3"/>
      </w:pPr>
      <w:r w:rsidRPr="00C62F0E">
        <w:t>Orice clauză de neasumare a răspunderii, renunţare sau limitare a răspunderii prevăzută în prezentul Contract este şi va fi interpretată ca o clauză de neasumare a răspunderii, renunţare sau limitare a răspunderii exceptând orice răspundere ce rezultă dintr-o abatere intenţionată sau neglijenţă gravă săvârşită de oricare din Părţi (inclusiv orice persoană pentru de care respectiva Parte este responsabilă) şi Părţile convin prin prezentul Contract că niciuna din prevederile din prezentul Contract nu poate fi avută în vedere în scopul renunţării sau limitării răspunderii respectivei Părţi pentru o abatere intenţionată sau neglijenţă gravă.</w:t>
      </w:r>
    </w:p>
    <w:p w14:paraId="05D85F7B" w14:textId="77777777" w:rsidR="00897345" w:rsidRPr="00C62F0E" w:rsidRDefault="0041157A" w:rsidP="00377305">
      <w:pPr>
        <w:pStyle w:val="Level3"/>
      </w:pPr>
      <w:r w:rsidRPr="00C62F0E">
        <w:t xml:space="preserve">Părţile convin că vor acţiona întotdeauna cu bună credinţă în scopul îndeplinirii obligaţiilor care le revin în baza prezentului Contract, fără însă ca aceasta să afecteze dreptul Autorităţii de a lua măsuri şi/sau de a aproba un document sau o metodă de lucru la libera sa discreţie, acolo unde şi aşa cum se prevede prin prezentul Contract. </w:t>
      </w:r>
    </w:p>
    <w:p w14:paraId="58D3A994" w14:textId="77777777" w:rsidR="006F144A" w:rsidRPr="00C62F0E" w:rsidRDefault="0041157A" w:rsidP="00377305">
      <w:pPr>
        <w:pStyle w:val="Level3"/>
      </w:pPr>
      <w:r w:rsidRPr="00C62F0E">
        <w:t>Fără a aduce atingere oricăror altor prevederi din prezentul Contract, nicio Parte nu va avea dreptul de a recupera compensaţia sau de a formula o pretenţie conform prezentului Contract cu privire la orice Pierdere suportată în măsura în care a fost deja compensată cu privire la respectiva Pierdere prin asigurare sau altfel.</w:t>
      </w:r>
    </w:p>
    <w:p w14:paraId="4B1D7FF0" w14:textId="77777777" w:rsidR="00897345" w:rsidRPr="00C62F0E" w:rsidRDefault="0041157A" w:rsidP="006A3891">
      <w:pPr>
        <w:pStyle w:val="StyleStyleLevel2asHeadingtextBoldAfter11ptLine"/>
        <w:rPr>
          <w:b/>
          <w:lang w:val="ro-RO"/>
        </w:rPr>
      </w:pPr>
      <w:r w:rsidRPr="00C62F0E">
        <w:rPr>
          <w:b/>
          <w:lang w:val="ro-RO"/>
        </w:rPr>
        <w:t>Limbă</w:t>
      </w:r>
    </w:p>
    <w:p w14:paraId="45C1E69D" w14:textId="77777777" w:rsidR="00897345" w:rsidRPr="00C62F0E" w:rsidRDefault="0041157A" w:rsidP="00377305">
      <w:pPr>
        <w:pStyle w:val="Level3"/>
      </w:pPr>
      <w:r w:rsidRPr="00C62F0E">
        <w:t xml:space="preserve">Prezentul Contract a fost încheiat în limba română. </w:t>
      </w:r>
    </w:p>
    <w:p w14:paraId="3AB8F95D" w14:textId="77777777" w:rsidR="00897345" w:rsidRPr="00C62F0E" w:rsidRDefault="0041157A" w:rsidP="00377305">
      <w:pPr>
        <w:pStyle w:val="Level3"/>
      </w:pPr>
      <w:bookmarkStart w:id="114" w:name="_Ref352665480"/>
      <w:r w:rsidRPr="00C62F0E">
        <w:t>Limba Contractului este limba română. Toată corespondenţa, desenele, Datele de Proiectare, rapoartele de testare, certificatele, specificaţiile şi informaţiile vor fi în întregime în limba română. Toate instrucţiunile de exploatare şi întreţinere, plăcuţe nominale şi tarifare, etichete de identificare şi alte articole inscripţionate şi imprimate necesare pentru Servicii vor fi în limba română, precum şi instrucţiunile şi notificările destinate publicului şi personalului şi toate celelalte notificări de semnalizare şi informare.</w:t>
      </w:r>
      <w:bookmarkEnd w:id="114"/>
    </w:p>
    <w:p w14:paraId="654346F0" w14:textId="77777777" w:rsidR="00897345" w:rsidRPr="00C62F0E" w:rsidRDefault="00D50774" w:rsidP="006A3891">
      <w:pPr>
        <w:pStyle w:val="StyleStyleLevel2asHeadingtextBoldAfter11ptLine"/>
        <w:rPr>
          <w:rStyle w:val="Level2asHeadingtext"/>
          <w:lang w:val="ro-RO"/>
        </w:rPr>
      </w:pPr>
      <w:r w:rsidRPr="00C62F0E">
        <w:rPr>
          <w:rStyle w:val="Level2asHeadingtext"/>
          <w:lang w:val="ro-RO"/>
        </w:rPr>
        <w:t>Durată</w:t>
      </w:r>
    </w:p>
    <w:p w14:paraId="61056371" w14:textId="77777777" w:rsidR="00897345" w:rsidRPr="00C62F0E" w:rsidRDefault="0041157A" w:rsidP="00377305">
      <w:pPr>
        <w:pStyle w:val="Level3"/>
      </w:pPr>
      <w:r w:rsidRPr="00C62F0E">
        <w:t>Durata Contractului începe la Data Contractului</w:t>
      </w:r>
      <w:r w:rsidR="00AC77C7" w:rsidRPr="00C62F0E">
        <w:t xml:space="preserve"> si se incheie la </w:t>
      </w:r>
      <w:r w:rsidR="00127D98" w:rsidRPr="00C62F0E">
        <w:t>una din datele de mai jos, oricare survine prima:</w:t>
      </w:r>
    </w:p>
    <w:p w14:paraId="26C4C25D" w14:textId="77777777" w:rsidR="00127D98" w:rsidRPr="00C62F0E" w:rsidRDefault="00127D98" w:rsidP="00127D98">
      <w:pPr>
        <w:pStyle w:val="Level4"/>
      </w:pPr>
      <w:r w:rsidRPr="00C62F0E">
        <w:t>Data Expirării; sau</w:t>
      </w:r>
    </w:p>
    <w:p w14:paraId="65613B3B" w14:textId="77777777" w:rsidR="00127D98" w:rsidRPr="00C62F0E" w:rsidRDefault="00127D98" w:rsidP="00127D98">
      <w:pPr>
        <w:pStyle w:val="Level4"/>
      </w:pPr>
      <w:r w:rsidRPr="00C62F0E">
        <w:t>Data Încetării.</w:t>
      </w:r>
    </w:p>
    <w:p w14:paraId="5E2A3148" w14:textId="77777777" w:rsidR="00897345" w:rsidRPr="00C62F0E" w:rsidRDefault="0041157A" w:rsidP="00377305">
      <w:pPr>
        <w:pStyle w:val="Level3"/>
      </w:pPr>
      <w:bookmarkStart w:id="115" w:name="_Ref194918707"/>
      <w:r w:rsidRPr="00C62F0E">
        <w:t>Perioada Preliminară începe la Data Contractului şi se încheie la una din datele de mai jos, oricare survine prima:</w:t>
      </w:r>
    </w:p>
    <w:p w14:paraId="13B171BF" w14:textId="77777777" w:rsidR="00897345" w:rsidRPr="00C62F0E" w:rsidRDefault="0041157A" w:rsidP="00377305">
      <w:pPr>
        <w:pStyle w:val="Level4"/>
      </w:pPr>
      <w:r w:rsidRPr="00C62F0E">
        <w:t xml:space="preserve">Data de Începere; sau </w:t>
      </w:r>
    </w:p>
    <w:p w14:paraId="19657705" w14:textId="77777777" w:rsidR="00897345" w:rsidRPr="00C62F0E" w:rsidRDefault="0041157A" w:rsidP="00377305">
      <w:pPr>
        <w:pStyle w:val="Level4"/>
      </w:pPr>
      <w:r w:rsidRPr="00C62F0E">
        <w:t>Data Încetării.</w:t>
      </w:r>
    </w:p>
    <w:p w14:paraId="6493AAFE" w14:textId="77777777" w:rsidR="00897345" w:rsidRPr="00C62F0E" w:rsidRDefault="0041157A" w:rsidP="00377305">
      <w:pPr>
        <w:pStyle w:val="Level3"/>
      </w:pPr>
      <w:r w:rsidRPr="00C62F0E">
        <w:t>Durata Lucrărilor începe la Data Începerii Lucrărilor şi se încheie la una din datele de mai jos, oricare survine prima:</w:t>
      </w:r>
      <w:bookmarkEnd w:id="115"/>
    </w:p>
    <w:p w14:paraId="1013CA9D" w14:textId="77777777" w:rsidR="00897345" w:rsidRPr="00C62F0E" w:rsidRDefault="0041157A" w:rsidP="00377305">
      <w:pPr>
        <w:pStyle w:val="Level4"/>
      </w:pPr>
      <w:r w:rsidRPr="00C62F0E">
        <w:t>Data Finalizării Lucrărilor; sau</w:t>
      </w:r>
    </w:p>
    <w:p w14:paraId="62509192" w14:textId="77777777" w:rsidR="00897345" w:rsidRPr="00C62F0E" w:rsidRDefault="0041157A" w:rsidP="00377305">
      <w:pPr>
        <w:pStyle w:val="Level4"/>
      </w:pPr>
      <w:r w:rsidRPr="00C62F0E">
        <w:lastRenderedPageBreak/>
        <w:t>Data Încetării.</w:t>
      </w:r>
    </w:p>
    <w:p w14:paraId="47ED7225" w14:textId="77777777" w:rsidR="00897345" w:rsidRPr="00C62F0E" w:rsidRDefault="0041157A" w:rsidP="00377305">
      <w:pPr>
        <w:pStyle w:val="Level3"/>
      </w:pPr>
      <w:bookmarkStart w:id="116" w:name="_Ref194918337"/>
      <w:r w:rsidRPr="00C62F0E">
        <w:t>Durata Serviciilor începe la Data Începerii Integrale a Serviciilor şi se încheie la una din datele de mai jos, oricare survine prima:</w:t>
      </w:r>
      <w:bookmarkEnd w:id="116"/>
    </w:p>
    <w:p w14:paraId="7B40C2B0" w14:textId="77777777" w:rsidR="00897345" w:rsidRPr="00C62F0E" w:rsidRDefault="0041157A" w:rsidP="00377305">
      <w:pPr>
        <w:pStyle w:val="Level4"/>
      </w:pPr>
      <w:r w:rsidRPr="00C62F0E">
        <w:t>Data Expirării; sau</w:t>
      </w:r>
    </w:p>
    <w:p w14:paraId="7E79E48D" w14:textId="77777777" w:rsidR="00897345" w:rsidRPr="00C62F0E" w:rsidRDefault="0041157A" w:rsidP="00377305">
      <w:pPr>
        <w:pStyle w:val="Level4"/>
      </w:pPr>
      <w:r w:rsidRPr="00C62F0E">
        <w:t>Data Încetării.</w:t>
      </w:r>
    </w:p>
    <w:bookmarkStart w:id="117" w:name="_Ref72240134"/>
    <w:bookmarkStart w:id="118" w:name="_Ref52942457"/>
    <w:p w14:paraId="2541F6ED" w14:textId="7AFFDD9A" w:rsidR="00897345" w:rsidRPr="00C62F0E" w:rsidRDefault="009E596E" w:rsidP="00690DD0">
      <w:pPr>
        <w:pStyle w:val="Level1"/>
      </w:pPr>
      <w:r w:rsidRPr="00C62F0E">
        <w:rPr>
          <w:b w:val="0"/>
        </w:rPr>
        <w:fldChar w:fldCharType="begin"/>
      </w:r>
      <w:r w:rsidR="00D50774" w:rsidRPr="00C62F0E">
        <w:rPr>
          <w:b w:val="0"/>
        </w:rPr>
        <w:instrText xml:space="preserve">  TC "</w:instrText>
      </w:r>
      <w:bookmarkStart w:id="119" w:name="_Toc193768590"/>
      <w:r w:rsidR="007D5DB8" w:rsidRPr="00C62F0E">
        <w:rPr>
          <w:b w:val="0"/>
          <w:bCs/>
          <w:lang w:val="en-US"/>
        </w:rPr>
        <w:instrText>Error! Reference source not found.</w:instrText>
      </w:r>
      <w:r w:rsidR="00D50774" w:rsidRPr="00C62F0E">
        <w:rPr>
          <w:b w:val="0"/>
        </w:rPr>
        <w:tab/>
        <w:instrText>PRE-CONDITIONS</w:instrText>
      </w:r>
      <w:bookmarkEnd w:id="119"/>
      <w:r w:rsidR="00D50774" w:rsidRPr="00C62F0E">
        <w:rPr>
          <w:b w:val="0"/>
        </w:rPr>
        <w:instrText xml:space="preserve">" \l1 </w:instrText>
      </w:r>
      <w:r w:rsidRPr="00C62F0E">
        <w:rPr>
          <w:b w:val="0"/>
        </w:rPr>
        <w:fldChar w:fldCharType="end"/>
      </w:r>
      <w:bookmarkStart w:id="120" w:name="_Toc201739636"/>
      <w:bookmarkEnd w:id="117"/>
      <w:r w:rsidR="00D50774" w:rsidRPr="00C62F0E">
        <w:t>Perioada Preliminară şi Condiţii precedente</w:t>
      </w:r>
      <w:bookmarkEnd w:id="120"/>
    </w:p>
    <w:p w14:paraId="6EAAA5C1" w14:textId="77777777" w:rsidR="00DF2442" w:rsidRPr="00C62F0E" w:rsidRDefault="00D50774" w:rsidP="004539EE">
      <w:pPr>
        <w:pStyle w:val="StyleStyleLevel2asHeadingtextBoldAfter11ptLine"/>
        <w:rPr>
          <w:lang w:val="ro-RO"/>
        </w:rPr>
      </w:pPr>
      <w:bookmarkStart w:id="121" w:name="_Ref364603756"/>
      <w:bookmarkStart w:id="122" w:name="_Ref531754988"/>
      <w:r w:rsidRPr="00C62F0E">
        <w:rPr>
          <w:rStyle w:val="DeltaViewInsertion"/>
          <w:rFonts w:ascii="Trebuchet MS" w:hAnsi="Trebuchet MS"/>
          <w:b w:val="0"/>
          <w:w w:val="0"/>
          <w:lang w:val="ro-RO"/>
        </w:rPr>
        <w:t>Pe durata Perioadei Preliminare</w:t>
      </w:r>
      <w:r w:rsidR="0041157A" w:rsidRPr="00C62F0E">
        <w:rPr>
          <w:rStyle w:val="DeltaViewInsertion"/>
          <w:rFonts w:ascii="Trebuchet MS" w:hAnsi="Trebuchet MS"/>
          <w:b w:val="0"/>
          <w:w w:val="0"/>
          <w:lang w:val="ro-RO"/>
        </w:rPr>
        <w:t>, P</w:t>
      </w:r>
      <w:r w:rsidRPr="00C62F0E">
        <w:rPr>
          <w:rStyle w:val="DeltaViewInsertion"/>
          <w:rFonts w:ascii="Trebuchet MS" w:hAnsi="Trebuchet MS"/>
          <w:b w:val="0"/>
          <w:w w:val="0"/>
          <w:lang w:val="ro-RO"/>
        </w:rPr>
        <w:t>ărţile îşi vor executa obligaţiile relevante conform prevederilor din prezentul Contract.</w:t>
      </w:r>
    </w:p>
    <w:p w14:paraId="23A5DE24" w14:textId="77777777" w:rsidR="00897345" w:rsidRPr="00C62F0E" w:rsidRDefault="00D50774" w:rsidP="004539EE">
      <w:pPr>
        <w:pStyle w:val="StyleStyleLevel2asHeadingtextBoldAfter11ptLine"/>
        <w:rPr>
          <w:lang w:val="ro-RO"/>
        </w:rPr>
      </w:pPr>
      <w:r w:rsidRPr="00C62F0E">
        <w:rPr>
          <w:rStyle w:val="DeltaViewInsertion"/>
          <w:rFonts w:ascii="Trebuchet MS" w:hAnsi="Trebuchet MS"/>
          <w:b w:val="0"/>
          <w:w w:val="0"/>
          <w:lang w:val="ro-RO"/>
        </w:rPr>
        <w:t>Fără a aduce atingere oricăror alte obligaţii prevăzute în prezentul Contract</w:t>
      </w:r>
      <w:r w:rsidR="0041157A" w:rsidRPr="00C62F0E">
        <w:rPr>
          <w:rStyle w:val="DeltaViewInsertion"/>
          <w:rFonts w:ascii="Trebuchet MS" w:hAnsi="Trebuchet MS"/>
          <w:b w:val="0"/>
          <w:w w:val="0"/>
          <w:lang w:val="ro-RO"/>
        </w:rPr>
        <w:t>, P</w:t>
      </w:r>
      <w:r w:rsidRPr="00C62F0E">
        <w:rPr>
          <w:rStyle w:val="DeltaViewInsertion"/>
          <w:rFonts w:ascii="Trebuchet MS" w:hAnsi="Trebuchet MS"/>
          <w:b w:val="0"/>
          <w:w w:val="0"/>
          <w:lang w:val="ro-RO"/>
        </w:rPr>
        <w:t>ărţile vor întreprinde următoarele măsuri şi vor îndeplini următoarele obligaţii în scopul realizării Datei de Începere</w:t>
      </w:r>
      <w:r w:rsidR="0041157A" w:rsidRPr="00C62F0E">
        <w:rPr>
          <w:lang w:val="ro-RO"/>
        </w:rPr>
        <w:t>:</w:t>
      </w:r>
      <w:bookmarkEnd w:id="121"/>
    </w:p>
    <w:p w14:paraId="2D47DCD4" w14:textId="77777777" w:rsidR="0072638E" w:rsidRPr="00C62F0E" w:rsidRDefault="0041157A" w:rsidP="0072638E">
      <w:pPr>
        <w:pStyle w:val="Level3"/>
      </w:pPr>
      <w:bookmarkStart w:id="123" w:name="_Ref364070728"/>
      <w:bookmarkStart w:id="124" w:name="_Ref352665833"/>
      <w:bookmarkEnd w:id="122"/>
      <w:r w:rsidRPr="00C62F0E">
        <w:t xml:space="preserve">Concesionarul va </w:t>
      </w:r>
      <w:r w:rsidR="00B05798" w:rsidRPr="00C62F0E">
        <w:t>semna</w:t>
      </w:r>
      <w:r w:rsidRPr="00C62F0E">
        <w:t xml:space="preserve"> Documentele Proiectului;</w:t>
      </w:r>
      <w:bookmarkEnd w:id="123"/>
    </w:p>
    <w:p w14:paraId="38EF6B03" w14:textId="51D5BD30" w:rsidR="00012162" w:rsidRPr="00C62F0E" w:rsidRDefault="00012162" w:rsidP="0072638E">
      <w:pPr>
        <w:pStyle w:val="Level3"/>
      </w:pPr>
      <w:bookmarkStart w:id="125" w:name="p"/>
      <w:bookmarkEnd w:id="125"/>
      <w:r w:rsidRPr="00C62F0E">
        <w:t xml:space="preserve">Concesionarul va transmite Autoritatii Garantia de Buna Executie conform </w:t>
      </w:r>
      <w:r w:rsidR="00A24093" w:rsidRPr="00C62F0E">
        <w:rPr>
          <w:rStyle w:val="DeltaViewInsertion"/>
          <w:rFonts w:ascii="Trebuchet MS" w:hAnsi="Trebuchet MS"/>
          <w:b w:val="0"/>
          <w:w w:val="0"/>
        </w:rPr>
        <w:t xml:space="preserve">cu cerinţele Art. </w:t>
      </w:r>
      <w:r w:rsidR="000E6131" w:rsidRPr="00C62F0E">
        <w:rPr>
          <w:b/>
          <w:bCs/>
          <w:lang w:val="en-US"/>
        </w:rPr>
        <w:t>13.1</w:t>
      </w:r>
      <w:r w:rsidR="007D5DB8" w:rsidRPr="00C62F0E">
        <w:rPr>
          <w:b/>
          <w:bCs/>
          <w:lang w:val="en-US"/>
        </w:rPr>
        <w:t>.</w:t>
      </w:r>
      <w:r w:rsidR="00A24093" w:rsidRPr="00C62F0E">
        <w:rPr>
          <w:rStyle w:val="DeltaViewInsertion"/>
          <w:rFonts w:ascii="Trebuchet MS" w:hAnsi="Trebuchet MS"/>
          <w:b w:val="0"/>
          <w:w w:val="0"/>
        </w:rPr>
        <w:t xml:space="preserve"> (</w:t>
      </w:r>
      <w:r w:rsidR="00A24093" w:rsidRPr="00C62F0E">
        <w:rPr>
          <w:rStyle w:val="DeltaViewInsertion"/>
          <w:rFonts w:ascii="Trebuchet MS" w:hAnsi="Trebuchet MS"/>
          <w:b w:val="0"/>
          <w:i/>
          <w:w w:val="0"/>
        </w:rPr>
        <w:t>Garanţia de Bună Execuţie</w:t>
      </w:r>
      <w:r w:rsidR="00A24093" w:rsidRPr="00C62F0E">
        <w:rPr>
          <w:rStyle w:val="DeltaViewInsertion"/>
          <w:rFonts w:ascii="Trebuchet MS" w:hAnsi="Trebuchet MS"/>
          <w:b w:val="0"/>
          <w:w w:val="0"/>
        </w:rPr>
        <w:t>)</w:t>
      </w:r>
      <w:r w:rsidR="005777F5" w:rsidRPr="00C62F0E">
        <w:rPr>
          <w:rStyle w:val="DeltaViewInsertion"/>
          <w:rFonts w:ascii="Trebuchet MS" w:hAnsi="Trebuchet MS"/>
          <w:b w:val="0"/>
          <w:w w:val="0"/>
        </w:rPr>
        <w:t>;</w:t>
      </w:r>
    </w:p>
    <w:p w14:paraId="53E91C31" w14:textId="6CAB0028" w:rsidR="00897345" w:rsidRPr="00C62F0E" w:rsidRDefault="0041157A" w:rsidP="00377305">
      <w:pPr>
        <w:pStyle w:val="Level3"/>
      </w:pPr>
      <w:bookmarkStart w:id="126" w:name="_Ref364507975"/>
      <w:bookmarkEnd w:id="124"/>
      <w:r w:rsidRPr="00C62F0E">
        <w:t xml:space="preserve">Concesionarul va contracta Asigurările Necesare menţionate în Partea 1 din </w:t>
      </w:r>
      <w:r w:rsidR="002E4002" w:rsidRPr="00C62F0E">
        <w:t>Anexa 5</w:t>
      </w:r>
      <w:r w:rsidRPr="00C62F0E">
        <w:t xml:space="preserve"> (</w:t>
      </w:r>
      <w:r w:rsidRPr="00C62F0E">
        <w:rPr>
          <w:i/>
        </w:rPr>
        <w:t>Asigurări</w:t>
      </w:r>
      <w:r w:rsidRPr="00C62F0E">
        <w:t xml:space="preserve">), </w:t>
      </w:r>
      <w:r w:rsidR="00755EAA" w:rsidRPr="00C62F0E">
        <w:t xml:space="preserve">inclusiv „Asigurarea RP”, </w:t>
      </w:r>
      <w:r w:rsidRPr="00C62F0E">
        <w:t xml:space="preserve">ulterior revizuirii şi aprobării respectivelor asigurări de către Autoritate conform Art. </w:t>
      </w:r>
      <w:r w:rsidR="007D5DB8" w:rsidRPr="00C62F0E">
        <w:t>23.1.2</w:t>
      </w:r>
      <w:r w:rsidRPr="00C62F0E">
        <w:t>(</w:t>
      </w:r>
      <w:r w:rsidRPr="00C62F0E">
        <w:rPr>
          <w:i/>
        </w:rPr>
        <w:t>Asigurări</w:t>
      </w:r>
      <w:r w:rsidRPr="00C62F0E">
        <w:t>);</w:t>
      </w:r>
      <w:bookmarkEnd w:id="126"/>
    </w:p>
    <w:p w14:paraId="30EB764B" w14:textId="77777777" w:rsidR="00A443DD" w:rsidRPr="00C62F0E" w:rsidRDefault="0041157A" w:rsidP="004C5369">
      <w:pPr>
        <w:pStyle w:val="Level3"/>
      </w:pPr>
      <w:bookmarkStart w:id="127" w:name="_DV_C154"/>
      <w:bookmarkStart w:id="128" w:name="_DV_C135"/>
      <w:bookmarkStart w:id="129" w:name="_Ref363415524"/>
      <w:bookmarkStart w:id="130" w:name="_Ref364070737"/>
      <w:bookmarkStart w:id="131" w:name="_Ref356146210"/>
      <w:r w:rsidRPr="00C62F0E">
        <w:t xml:space="preserve">Concesionarul </w:t>
      </w:r>
      <w:bookmarkEnd w:id="127"/>
      <w:r w:rsidR="00012162" w:rsidRPr="00C62F0E">
        <w:t>va demonstra</w:t>
      </w:r>
      <w:r w:rsidRPr="00C62F0E">
        <w:t xml:space="preserve"> că </w:t>
      </w:r>
      <w:r w:rsidR="00012162" w:rsidRPr="00C62F0E">
        <w:t>are disponibile fondurile necesare pentru realizarea Lucrarilor</w:t>
      </w:r>
      <w:r w:rsidR="00051C95" w:rsidRPr="00C62F0E">
        <w:t xml:space="preserve"> si Serviciilor</w:t>
      </w:r>
      <w:r w:rsidRPr="00C62F0E">
        <w:t>;</w:t>
      </w:r>
      <w:bookmarkEnd w:id="128"/>
      <w:bookmarkEnd w:id="129"/>
    </w:p>
    <w:p w14:paraId="26332F87" w14:textId="77777777" w:rsidR="00DD3488" w:rsidRPr="00C62F0E" w:rsidRDefault="00DD3488" w:rsidP="00012162">
      <w:pPr>
        <w:pStyle w:val="Level3"/>
      </w:pPr>
      <w:bookmarkStart w:id="132" w:name="_Ref364070945"/>
      <w:bookmarkStart w:id="133" w:name="_Ref363414227"/>
      <w:bookmarkEnd w:id="130"/>
      <w:r w:rsidRPr="00C62F0E">
        <w:t>Autoritatea va preda Amplasamentul Concesionarului, sub conditia realizarii de catre Concesionar a activitatilor prevazute in Sectiunea 5.1.2 (Terenul) din Anexa 2 (Specificatii Tehnice) precum si sub rezerva indeplinirii condiţiilor prevăzute la Art. 2.2.1, 2.2.2, 2.2.3, 2.2.4, 2.2.6, 2.2.7;</w:t>
      </w:r>
    </w:p>
    <w:p w14:paraId="4C9D3CAB" w14:textId="50A35CFD" w:rsidR="009E2441" w:rsidRPr="00C62F0E" w:rsidRDefault="0041157A" w:rsidP="00012162">
      <w:pPr>
        <w:pStyle w:val="Level3"/>
      </w:pPr>
      <w:r w:rsidRPr="00C62F0E">
        <w:t>Autoritatea va preda Concesionarului</w:t>
      </w:r>
      <w:r w:rsidR="00012162" w:rsidRPr="00C62F0E">
        <w:t xml:space="preserve"> documentele existente</w:t>
      </w:r>
      <w:r w:rsidR="002E116E" w:rsidRPr="00C62F0E">
        <w:t xml:space="preserve">,inclusiv extrase de Carte Funciara, </w:t>
      </w:r>
      <w:r w:rsidR="00012162" w:rsidRPr="00C62F0E">
        <w:t xml:space="preserve">privind Amplasamentul si </w:t>
      </w:r>
      <w:r w:rsidR="000E16B1" w:rsidRPr="00C62F0E">
        <w:t>Lotul</w:t>
      </w:r>
      <w:r w:rsidR="00012162" w:rsidRPr="00C62F0E">
        <w:t xml:space="preserve"> existente</w:t>
      </w:r>
      <w:bookmarkEnd w:id="132"/>
      <w:bookmarkEnd w:id="133"/>
      <w:r w:rsidR="009E2441" w:rsidRPr="00C62F0E">
        <w:t>;</w:t>
      </w:r>
    </w:p>
    <w:p w14:paraId="472D4283" w14:textId="77777777" w:rsidR="004C5369" w:rsidRPr="00C62F0E" w:rsidRDefault="009E2441" w:rsidP="00012162">
      <w:pPr>
        <w:pStyle w:val="Level3"/>
      </w:pPr>
      <w:bookmarkStart w:id="134" w:name="o"/>
      <w:bookmarkEnd w:id="134"/>
      <w:r w:rsidRPr="00C62F0E">
        <w:t>Autoritatea va preda Concesionarului o copie a Acordurilor Existente,daca acestea exista</w:t>
      </w:r>
      <w:r w:rsidR="00012162" w:rsidRPr="00C62F0E">
        <w:t>.</w:t>
      </w:r>
    </w:p>
    <w:p w14:paraId="2E5D85FD" w14:textId="77777777" w:rsidR="006E73CB" w:rsidRPr="00C62F0E" w:rsidRDefault="0041157A">
      <w:pPr>
        <w:pStyle w:val="StyleStyleLevel2asHeadingtextBoldAfter11ptLine"/>
        <w:rPr>
          <w:lang w:val="fr-FR"/>
        </w:rPr>
      </w:pPr>
      <w:bookmarkStart w:id="135" w:name="_DV_C213"/>
      <w:bookmarkStart w:id="136" w:name="_Ref370335980"/>
      <w:r w:rsidRPr="00C62F0E">
        <w:rPr>
          <w:rStyle w:val="DeltaViewInsertion"/>
          <w:rFonts w:ascii="Trebuchet MS" w:hAnsi="Trebuchet MS"/>
          <w:b w:val="0"/>
          <w:w w:val="0"/>
          <w:lang w:val="ro-RO"/>
        </w:rPr>
        <w:t>Data de Începere va surveni sub rezerva îndeplinirii următoarelor condiţii:</w:t>
      </w:r>
      <w:bookmarkEnd w:id="135"/>
      <w:bookmarkEnd w:id="136"/>
    </w:p>
    <w:p w14:paraId="54EA120D" w14:textId="77777777" w:rsidR="00C8533E" w:rsidRPr="00C62F0E" w:rsidRDefault="00C8533E" w:rsidP="004C5369">
      <w:pPr>
        <w:pStyle w:val="Level3"/>
        <w:rPr>
          <w:rStyle w:val="DeltaViewInsertion"/>
          <w:rFonts w:ascii="Trebuchet MS" w:hAnsi="Trebuchet MS"/>
          <w:b w:val="0"/>
          <w:w w:val="0"/>
        </w:rPr>
      </w:pPr>
      <w:bookmarkStart w:id="137" w:name="d"/>
      <w:bookmarkStart w:id="138" w:name="_DV_C217"/>
      <w:bookmarkStart w:id="139" w:name="_Ref370335855"/>
      <w:bookmarkEnd w:id="137"/>
      <w:r w:rsidRPr="00C62F0E">
        <w:rPr>
          <w:rStyle w:val="DeltaViewInsertion"/>
          <w:rFonts w:ascii="Trebuchet MS" w:hAnsi="Trebuchet MS"/>
          <w:b w:val="0"/>
          <w:w w:val="0"/>
        </w:rPr>
        <w:t>Indeplinirea obligatiilor de la Art. 2.2 de mai sus;</w:t>
      </w:r>
    </w:p>
    <w:p w14:paraId="32C36014" w14:textId="7F55BE17" w:rsidR="009B65CB" w:rsidRPr="00C62F0E" w:rsidRDefault="0041157A" w:rsidP="004539EE">
      <w:pPr>
        <w:pStyle w:val="Level3"/>
        <w:rPr>
          <w:rStyle w:val="DeltaViewMoveDestination"/>
          <w:color w:val="auto"/>
          <w:w w:val="0"/>
          <w:u w:val="none"/>
        </w:rPr>
      </w:pPr>
      <w:bookmarkStart w:id="140" w:name="e"/>
      <w:bookmarkEnd w:id="140"/>
      <w:r w:rsidRPr="00C62F0E">
        <w:rPr>
          <w:rStyle w:val="DeltaViewInsertion"/>
          <w:rFonts w:ascii="Trebuchet MS" w:hAnsi="Trebuchet MS"/>
          <w:b w:val="0"/>
          <w:w w:val="0"/>
        </w:rPr>
        <w:t xml:space="preserve">Autoritatea a primit Garanţia de Bună Execuţie în conformitate cu cerinţele Art. </w:t>
      </w:r>
      <w:r w:rsidR="00BD482D" w:rsidRPr="00C62F0E">
        <w:rPr>
          <w:b/>
          <w:bCs/>
          <w:lang w:val="en-US"/>
        </w:rPr>
        <w:t>13.1</w:t>
      </w:r>
      <w:r w:rsidR="007D5DB8" w:rsidRPr="00C62F0E">
        <w:rPr>
          <w:b/>
          <w:bCs/>
          <w:lang w:val="en-US"/>
        </w:rPr>
        <w:t>.</w:t>
      </w:r>
      <w:r w:rsidRPr="00C62F0E">
        <w:rPr>
          <w:rStyle w:val="DeltaViewInsertion"/>
          <w:rFonts w:ascii="Trebuchet MS" w:hAnsi="Trebuchet MS"/>
          <w:b w:val="0"/>
          <w:w w:val="0"/>
        </w:rPr>
        <w:t xml:space="preserve"> (</w:t>
      </w:r>
      <w:r w:rsidRPr="00C62F0E">
        <w:rPr>
          <w:rStyle w:val="DeltaViewInsertion"/>
          <w:rFonts w:ascii="Trebuchet MS" w:hAnsi="Trebuchet MS"/>
          <w:b w:val="0"/>
          <w:i/>
          <w:w w:val="0"/>
        </w:rPr>
        <w:t>Garanţia de Bună Execuţie</w:t>
      </w:r>
      <w:r w:rsidRPr="00C62F0E">
        <w:rPr>
          <w:rStyle w:val="DeltaViewInsertion"/>
          <w:rFonts w:ascii="Trebuchet MS" w:hAnsi="Trebuchet MS"/>
          <w:b w:val="0"/>
          <w:w w:val="0"/>
        </w:rPr>
        <w:t>)</w:t>
      </w:r>
      <w:bookmarkStart w:id="141" w:name="_DV_X203"/>
      <w:bookmarkStart w:id="142" w:name="_DV_C218"/>
      <w:bookmarkEnd w:id="138"/>
      <w:r w:rsidRPr="00C62F0E">
        <w:rPr>
          <w:rStyle w:val="DeltaViewMoveDestination"/>
          <w:color w:val="auto"/>
          <w:w w:val="0"/>
          <w:u w:val="none"/>
        </w:rPr>
        <w:t xml:space="preserve"> care este în vigoare şi produce efecte depline</w:t>
      </w:r>
      <w:bookmarkStart w:id="143" w:name="_DV_C219"/>
      <w:bookmarkEnd w:id="141"/>
      <w:bookmarkEnd w:id="142"/>
      <w:r w:rsidR="00C67E89" w:rsidRPr="00C62F0E">
        <w:rPr>
          <w:rStyle w:val="DeltaViewMoveDestination"/>
          <w:color w:val="auto"/>
          <w:w w:val="0"/>
          <w:u w:val="none"/>
        </w:rPr>
        <w:t>.</w:t>
      </w:r>
      <w:r w:rsidRPr="00C62F0E">
        <w:rPr>
          <w:rStyle w:val="DeltaViewMoveDestination"/>
          <w:color w:val="auto"/>
          <w:w w:val="0"/>
          <w:u w:val="none"/>
        </w:rPr>
        <w:t xml:space="preserve"> </w:t>
      </w:r>
      <w:bookmarkEnd w:id="139"/>
      <w:bookmarkEnd w:id="143"/>
    </w:p>
    <w:p w14:paraId="0C49B390" w14:textId="41C98EA7" w:rsidR="00486089" w:rsidRPr="00C62F0E" w:rsidRDefault="0041157A" w:rsidP="004539EE">
      <w:pPr>
        <w:pStyle w:val="StyleStyleLevel2asHeadingtextBoldAfter11ptLine"/>
        <w:rPr>
          <w:lang w:val="ro-RO"/>
        </w:rPr>
      </w:pPr>
      <w:bookmarkStart w:id="144" w:name="_Ref364606476"/>
      <w:bookmarkStart w:id="145" w:name="_Ref71604216"/>
      <w:bookmarkStart w:id="146" w:name="_Ref352663063"/>
      <w:bookmarkEnd w:id="131"/>
      <w:r w:rsidRPr="00C62F0E">
        <w:rPr>
          <w:lang w:val="ro-RO"/>
        </w:rPr>
        <w:t xml:space="preserve">Dacă până la o dată care survine la împlinirea unui termen de </w:t>
      </w:r>
      <w:r w:rsidR="000B2B5E" w:rsidRPr="00C62F0E">
        <w:rPr>
          <w:lang w:val="ro-RO"/>
        </w:rPr>
        <w:t>3</w:t>
      </w:r>
      <w:r w:rsidRPr="00C62F0E">
        <w:rPr>
          <w:lang w:val="ro-RO"/>
        </w:rPr>
        <w:t xml:space="preserve"> luni de la Data Contractului, </w:t>
      </w:r>
      <w:bookmarkStart w:id="147" w:name="_Hlk121385493"/>
      <w:r w:rsidRPr="00C62F0E">
        <w:rPr>
          <w:lang w:val="ro-RO"/>
        </w:rPr>
        <w:t xml:space="preserve">condiţiile prevăzute la Art. </w:t>
      </w:r>
      <w:r w:rsidR="007D5DB8" w:rsidRPr="00C62F0E">
        <w:rPr>
          <w:lang w:val="ro-RO"/>
        </w:rPr>
        <w:t>2.3.1</w:t>
      </w:r>
      <w:r w:rsidR="00CB28C7" w:rsidRPr="00C62F0E">
        <w:rPr>
          <w:lang w:val="ro-RO"/>
        </w:rPr>
        <w:t xml:space="preserve"> - </w:t>
      </w:r>
      <w:r w:rsidR="007D5DB8" w:rsidRPr="00C62F0E">
        <w:rPr>
          <w:lang w:val="ro-RO"/>
        </w:rPr>
        <w:t>2.3.2</w:t>
      </w:r>
      <w:bookmarkEnd w:id="147"/>
      <w:r w:rsidR="005657E9" w:rsidRPr="00C62F0E">
        <w:rPr>
          <w:lang w:val="ro-RO"/>
        </w:rPr>
        <w:t xml:space="preserve"> </w:t>
      </w:r>
      <w:r w:rsidRPr="00C62F0E">
        <w:rPr>
          <w:i/>
          <w:lang w:val="ro-RO"/>
        </w:rPr>
        <w:t>(Perioada Preliminară şi</w:t>
      </w:r>
      <w:r w:rsidR="005657E9" w:rsidRPr="00C62F0E">
        <w:rPr>
          <w:i/>
          <w:lang w:val="ro-RO"/>
        </w:rPr>
        <w:t xml:space="preserve"> </w:t>
      </w:r>
      <w:r w:rsidRPr="00C62F0E">
        <w:rPr>
          <w:i/>
          <w:lang w:val="ro-RO"/>
        </w:rPr>
        <w:t>Condiţii Precedente</w:t>
      </w:r>
      <w:r w:rsidRPr="00C62F0E">
        <w:rPr>
          <w:lang w:val="ro-RO"/>
        </w:rPr>
        <w:t xml:space="preserve">) inclusiv nu au fost îndeplinite sau nu s-a renunţat la ele, Părţile convin să se întâlnească imediat pentru a analiza cu bună credinţă orice măsuri care pot fi luate în mod rezonabil (inclusiv, după caz, orice modificare cu privire la Data de Începere) în conformitate cu Legea şi ţinând cont de interesele </w:t>
      </w:r>
      <w:r w:rsidRPr="00C62F0E">
        <w:rPr>
          <w:lang w:val="ro-RO"/>
        </w:rPr>
        <w:lastRenderedPageBreak/>
        <w:t>rezonabile ale Părţilor pentru a permite îndeplinirea şi pentru a evita încetarea prezentului Contract.</w:t>
      </w:r>
      <w:bookmarkEnd w:id="144"/>
    </w:p>
    <w:p w14:paraId="027A5C0E" w14:textId="6FEF57CD" w:rsidR="006E73CB" w:rsidRPr="00C62F0E" w:rsidRDefault="0041157A" w:rsidP="003E25CA">
      <w:pPr>
        <w:pStyle w:val="StyleStyleLevel2asHeadingtextBoldAfter11ptLine"/>
        <w:rPr>
          <w:lang w:val="ro-RO"/>
        </w:rPr>
      </w:pPr>
      <w:bookmarkStart w:id="148" w:name="_Ref364077983"/>
      <w:r w:rsidRPr="00C62F0E">
        <w:rPr>
          <w:lang w:val="ro-RO"/>
        </w:rPr>
        <w:t xml:space="preserve">În cazul în care Părţile nu ajung la un acord cu privire la măsurile stabilite în Art. </w:t>
      </w:r>
      <w:r w:rsidR="007D5DB8" w:rsidRPr="00C62F0E">
        <w:rPr>
          <w:lang w:val="ro-RO"/>
        </w:rPr>
        <w:t>2.4</w:t>
      </w:r>
      <w:r w:rsidRPr="00C62F0E">
        <w:rPr>
          <w:lang w:val="ro-RO"/>
        </w:rPr>
        <w:t xml:space="preserve"> de mai sus în termen de </w:t>
      </w:r>
      <w:r w:rsidR="00E74701" w:rsidRPr="00C62F0E">
        <w:rPr>
          <w:lang w:val="ro-RO"/>
        </w:rPr>
        <w:t>3</w:t>
      </w:r>
      <w:r w:rsidR="002E2674" w:rsidRPr="00C62F0E">
        <w:rPr>
          <w:lang w:val="ro-RO"/>
        </w:rPr>
        <w:t>0</w:t>
      </w:r>
      <w:r w:rsidRPr="00C62F0E">
        <w:rPr>
          <w:lang w:val="ro-RO"/>
        </w:rPr>
        <w:t xml:space="preserve"> de zile de la data la care una din Părţi a solicitat celeilalte Părţi convocarea unei întâlniri:</w:t>
      </w:r>
    </w:p>
    <w:p w14:paraId="2B2A362A" w14:textId="77777777" w:rsidR="006E73CB" w:rsidRPr="00C62F0E" w:rsidRDefault="0041157A">
      <w:pPr>
        <w:pStyle w:val="Level3"/>
      </w:pPr>
      <w:bookmarkStart w:id="149" w:name="_Ref373162258"/>
      <w:r w:rsidRPr="00C62F0E">
        <w:t>fiecare Parte va avea dreptul de a rezilia unilateral prezentul Contract printr-o notificare transmisă celeilalte Părţi cu minim 15 zile înainte şi:</w:t>
      </w:r>
      <w:bookmarkEnd w:id="148"/>
      <w:bookmarkEnd w:id="149"/>
    </w:p>
    <w:p w14:paraId="0D6CC221" w14:textId="77777777" w:rsidR="006E73CB" w:rsidRPr="00C62F0E" w:rsidRDefault="0041157A" w:rsidP="006E73CB">
      <w:pPr>
        <w:pStyle w:val="Level4"/>
        <w:tabs>
          <w:tab w:val="clear" w:pos="2268"/>
          <w:tab w:val="num" w:pos="2457"/>
        </w:tabs>
        <w:ind w:left="2457" w:hanging="756"/>
      </w:pPr>
      <w:bookmarkStart w:id="150" w:name="_Ref364604575"/>
      <w:bookmarkStart w:id="151" w:name="_Ref370204477"/>
      <w:r w:rsidRPr="00C62F0E">
        <w:rPr>
          <w:rStyle w:val="DeltaViewInsertion"/>
          <w:rFonts w:ascii="Trebuchet MS" w:hAnsi="Trebuchet MS"/>
          <w:b w:val="0"/>
        </w:rPr>
        <w:t>prezentul</w:t>
      </w:r>
      <w:r w:rsidR="005657E9" w:rsidRPr="00C62F0E">
        <w:rPr>
          <w:rStyle w:val="DeltaViewInsertion"/>
          <w:rFonts w:ascii="Trebuchet MS" w:hAnsi="Trebuchet MS"/>
          <w:b w:val="0"/>
        </w:rPr>
        <w:t xml:space="preserve"> </w:t>
      </w:r>
      <w:r w:rsidRPr="00C62F0E">
        <w:t xml:space="preserve">Contract va înceta de drept la data menţionată în respectiva notificare de </w:t>
      </w:r>
      <w:r w:rsidR="00665CE3" w:rsidRPr="00C62F0E">
        <w:t>încetare</w:t>
      </w:r>
      <w:r w:rsidRPr="00C62F0E">
        <w:t>;</w:t>
      </w:r>
      <w:bookmarkEnd w:id="150"/>
      <w:r w:rsidRPr="00C62F0E">
        <w:t xml:space="preserve"> şi</w:t>
      </w:r>
      <w:bookmarkEnd w:id="151"/>
    </w:p>
    <w:p w14:paraId="20602071" w14:textId="59DAA84F" w:rsidR="006E73CB" w:rsidRPr="00C62F0E" w:rsidRDefault="0041157A" w:rsidP="00B400EE">
      <w:pPr>
        <w:pStyle w:val="Level4"/>
        <w:tabs>
          <w:tab w:val="clear" w:pos="2268"/>
          <w:tab w:val="num" w:pos="2457"/>
        </w:tabs>
        <w:ind w:left="2457" w:hanging="756"/>
        <w:rPr>
          <w:rStyle w:val="DeltaViewMoveDestination"/>
          <w:color w:val="auto"/>
          <w:u w:val="none"/>
        </w:rPr>
      </w:pPr>
      <w:bookmarkStart w:id="152" w:name="_Ref366704509"/>
      <w:r w:rsidRPr="00C62F0E">
        <w:rPr>
          <w:rStyle w:val="DeltaViewInsertion"/>
          <w:rFonts w:ascii="Trebuchet MS" w:hAnsi="Trebuchet MS"/>
          <w:b w:val="0"/>
        </w:rPr>
        <w:t>compensaţia</w:t>
      </w:r>
      <w:r w:rsidRPr="00C62F0E">
        <w:t xml:space="preserve">va fi plătibilă conform prevederilor Art. </w:t>
      </w:r>
      <w:r w:rsidR="007D5DB8" w:rsidRPr="00C62F0E">
        <w:t>44.6</w:t>
      </w:r>
      <w:r w:rsidRPr="00C62F0E">
        <w:t xml:space="preserve"> (</w:t>
      </w:r>
      <w:r w:rsidRPr="00C62F0E">
        <w:rPr>
          <w:rStyle w:val="Level2asHeadingtext"/>
          <w:b w:val="0"/>
          <w:i/>
        </w:rPr>
        <w:t>Compensaţii în caz de Încetare pentru Nerealizarea Datei de Începere</w:t>
      </w:r>
      <w:r w:rsidRPr="00C62F0E">
        <w:t>).</w:t>
      </w:r>
      <w:bookmarkStart w:id="153" w:name="f"/>
      <w:bookmarkStart w:id="154" w:name="_Ref352599424"/>
      <w:bookmarkEnd w:id="145"/>
      <w:bookmarkEnd w:id="146"/>
      <w:bookmarkEnd w:id="152"/>
      <w:bookmarkEnd w:id="153"/>
    </w:p>
    <w:p w14:paraId="22C94839" w14:textId="46566497" w:rsidR="00BC5F61" w:rsidRPr="00C62F0E" w:rsidRDefault="0041157A" w:rsidP="00B400EE">
      <w:pPr>
        <w:pStyle w:val="StyleStyleLevel2asHeadingtextBoldAfter11ptLine"/>
        <w:rPr>
          <w:lang w:val="ro-RO"/>
        </w:rPr>
      </w:pPr>
      <w:bookmarkStart w:id="155" w:name="_Ref370387671"/>
      <w:r w:rsidRPr="00C62F0E">
        <w:rPr>
          <w:lang w:val="ro-RO"/>
        </w:rPr>
        <w:t xml:space="preserve">În cazul în care condiţiile precedente indicate în Art. </w:t>
      </w:r>
      <w:r w:rsidR="007D5DB8" w:rsidRPr="00C62F0E">
        <w:rPr>
          <w:lang w:val="ro-RO"/>
        </w:rPr>
        <w:t>2.3.1</w:t>
      </w:r>
      <w:r w:rsidRPr="00C62F0E">
        <w:rPr>
          <w:lang w:val="ro-RO"/>
        </w:rPr>
        <w:t xml:space="preserve"> (</w:t>
      </w:r>
      <w:r w:rsidRPr="00C62F0E">
        <w:rPr>
          <w:i/>
          <w:lang w:val="ro-RO"/>
        </w:rPr>
        <w:t>Perioada Preliminară şi Condiţii Precedente</w:t>
      </w:r>
      <w:r w:rsidRPr="00C62F0E">
        <w:rPr>
          <w:lang w:val="ro-RO"/>
        </w:rPr>
        <w:t xml:space="preserve">) sunt îndeplinite cel mai târziu în termen de </w:t>
      </w:r>
      <w:r w:rsidR="000B2B5E" w:rsidRPr="00C62F0E">
        <w:rPr>
          <w:lang w:val="ro-RO"/>
        </w:rPr>
        <w:t>3</w:t>
      </w:r>
      <w:r w:rsidRPr="00C62F0E">
        <w:rPr>
          <w:lang w:val="ro-RO"/>
        </w:rPr>
        <w:t xml:space="preserve"> luni de la Data Contractului sau până la o altă dată ulterioară convenită de către Părţi, acestea se vor întâlni imediat şi vor semna o notificare de îndeplinire având forma şi conţinutul indicate în </w:t>
      </w:r>
      <w:r w:rsidR="002E4002" w:rsidRPr="00C62F0E">
        <w:rPr>
          <w:lang w:val="ro-RO"/>
        </w:rPr>
        <w:t>Anexa 14</w:t>
      </w:r>
      <w:r w:rsidRPr="00C62F0E">
        <w:rPr>
          <w:lang w:val="ro-RO"/>
        </w:rPr>
        <w:t xml:space="preserve"> („</w:t>
      </w:r>
      <w:r w:rsidRPr="00C62F0E">
        <w:rPr>
          <w:b/>
          <w:lang w:val="ro-RO"/>
        </w:rPr>
        <w:t>Notificarea de Îndeplinire</w:t>
      </w:r>
      <w:r w:rsidRPr="00C62F0E">
        <w:rPr>
          <w:lang w:val="ro-RO"/>
        </w:rPr>
        <w:t xml:space="preserve">”). Partea care, deşi invitată de cealaltă Parte în conformitate cu prevederile din prezentul Art. </w:t>
      </w:r>
      <w:r w:rsidR="007D5DB8" w:rsidRPr="00C62F0E">
        <w:rPr>
          <w:lang w:val="ro-RO"/>
        </w:rPr>
        <w:t>2.6</w:t>
      </w:r>
      <w:r w:rsidRPr="00C62F0E">
        <w:rPr>
          <w:lang w:val="ro-RO"/>
        </w:rPr>
        <w:t xml:space="preserve"> (</w:t>
      </w:r>
      <w:r w:rsidRPr="00C62F0E">
        <w:rPr>
          <w:i/>
          <w:lang w:val="ro-RO"/>
        </w:rPr>
        <w:t>Perioada Preliminară şi Condiţii Precedente</w:t>
      </w:r>
      <w:r w:rsidRPr="00C62F0E">
        <w:rPr>
          <w:lang w:val="ro-RO"/>
        </w:rPr>
        <w:t xml:space="preserve">) şi Art. </w:t>
      </w:r>
      <w:r w:rsidR="007D5DB8" w:rsidRPr="00C62F0E">
        <w:rPr>
          <w:lang w:val="ro-RO"/>
        </w:rPr>
        <w:t>46</w:t>
      </w:r>
      <w:r w:rsidRPr="00C62F0E">
        <w:rPr>
          <w:lang w:val="ro-RO"/>
        </w:rPr>
        <w:t xml:space="preserve"> (</w:t>
      </w:r>
      <w:r w:rsidRPr="00C62F0E">
        <w:rPr>
          <w:i/>
          <w:lang w:val="ro-RO"/>
        </w:rPr>
        <w:t>Notificări</w:t>
      </w:r>
      <w:r w:rsidRPr="00C62F0E">
        <w:rPr>
          <w:lang w:val="ro-RO"/>
        </w:rPr>
        <w:t>), refuză să semneze Notificarea de Îndeplinire va fi răspunzătoare faţă de cealaltă Parte pentru toate daunele cauzate de acest refuz.</w:t>
      </w:r>
      <w:bookmarkEnd w:id="154"/>
      <w:bookmarkEnd w:id="155"/>
    </w:p>
    <w:p w14:paraId="1EE47CE3" w14:textId="77777777" w:rsidR="001C4C7E" w:rsidRPr="00C62F0E" w:rsidRDefault="0041157A" w:rsidP="00BC5F61">
      <w:pPr>
        <w:pStyle w:val="StyleLevel2asHeadingtext"/>
        <w:keepNext w:val="0"/>
        <w:tabs>
          <w:tab w:val="left" w:pos="851"/>
        </w:tabs>
        <w:rPr>
          <w:rFonts w:ascii="Trebuchet MS" w:hAnsi="Trebuchet MS"/>
          <w:lang w:val="ro-RO"/>
        </w:rPr>
      </w:pPr>
      <w:r w:rsidRPr="00C62F0E">
        <w:rPr>
          <w:rFonts w:ascii="Trebuchet MS" w:hAnsi="Trebuchet MS"/>
          <w:lang w:val="ro-RO"/>
        </w:rPr>
        <w:t>Părţile convin prin prezentul Contract că nicio Parte nu va avea dreptul să rezilieze prezentul Contract anterior Datei de Începere dacă nu se prevede altfel în mod expres prin prezentul Contract.</w:t>
      </w:r>
    </w:p>
    <w:bookmarkStart w:id="156" w:name="_Toc366485763"/>
    <w:bookmarkStart w:id="157" w:name="_Toc366689552"/>
    <w:bookmarkStart w:id="158" w:name="_Toc195181519"/>
    <w:bookmarkStart w:id="159" w:name="_Toc195422757"/>
    <w:bookmarkEnd w:id="156"/>
    <w:bookmarkEnd w:id="157"/>
    <w:p w14:paraId="3E97E390" w14:textId="6E036BC0" w:rsidR="00897345" w:rsidRPr="00C62F0E" w:rsidRDefault="009E596E" w:rsidP="00690DD0">
      <w:pPr>
        <w:pStyle w:val="Level1"/>
      </w:pPr>
      <w:r w:rsidRPr="00C62F0E">
        <w:fldChar w:fldCharType="begin"/>
      </w:r>
      <w:r w:rsidR="0041157A" w:rsidRPr="00C62F0E">
        <w:instrText xml:space="preserve">  TC "</w:instrText>
      </w:r>
      <w:r w:rsidR="007D5DB8" w:rsidRPr="00C62F0E">
        <w:rPr>
          <w:b w:val="0"/>
          <w:bCs/>
          <w:lang w:val="en-US"/>
        </w:rPr>
        <w:instrText>Error! Reference source not found.</w:instrText>
      </w:r>
      <w:r w:rsidR="0041157A" w:rsidRPr="00C62F0E">
        <w:tab/>
        <w:instrText xml:space="preserve">DOCUMENTATION" \l1 </w:instrText>
      </w:r>
      <w:r w:rsidRPr="00C62F0E">
        <w:fldChar w:fldCharType="end"/>
      </w:r>
      <w:bookmarkStart w:id="160" w:name="_Toc366772009"/>
      <w:bookmarkStart w:id="161" w:name="_Toc201739637"/>
      <w:r w:rsidR="00D50774" w:rsidRPr="00C62F0E">
        <w:rPr>
          <w:rStyle w:val="Level1asHeadingtext"/>
          <w:caps w:val="0"/>
        </w:rPr>
        <w:t>DOCUMENTAŢIE</w:t>
      </w:r>
      <w:bookmarkEnd w:id="158"/>
      <w:bookmarkEnd w:id="159"/>
      <w:bookmarkEnd w:id="160"/>
      <w:bookmarkEnd w:id="161"/>
    </w:p>
    <w:p w14:paraId="6401CFA5" w14:textId="77777777" w:rsidR="00897345" w:rsidRPr="00C62F0E" w:rsidRDefault="00D50774" w:rsidP="004539EE">
      <w:pPr>
        <w:pStyle w:val="StyleStyleLevel2asHeadingtextBoldAfter11ptLine"/>
        <w:rPr>
          <w:rStyle w:val="Level2asHeadingtext"/>
          <w:lang w:val="ro-RO"/>
        </w:rPr>
      </w:pPr>
      <w:bookmarkStart w:id="162" w:name="_Ref517756583"/>
      <w:r w:rsidRPr="00C62F0E">
        <w:rPr>
          <w:rStyle w:val="Level2asHeadingtext"/>
          <w:lang w:val="ro-RO"/>
        </w:rPr>
        <w:t>Ambiguit</w:t>
      </w:r>
      <w:bookmarkEnd w:id="162"/>
      <w:r w:rsidRPr="00C62F0E">
        <w:rPr>
          <w:rStyle w:val="Level2asHeadingtext"/>
          <w:lang w:val="ro-RO"/>
        </w:rPr>
        <w:t>ăţi</w:t>
      </w:r>
    </w:p>
    <w:p w14:paraId="3487DFF5" w14:textId="4E600C8C"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În cazul oricărei ambiguităţi sau discrepanţe între prevederile din corpul principal al Contractului şi cele din orice Anexă sau între prevederile oricăror Anexe şi în absenţa unor prevederi exprese care să stipuleze care dintre prevederile ambigue sau discrepante va prevala, se va aplica următoarea ordine de prioritate, cu condiţia ca în nici un caz prevederile Ofertei nu vor prevala faţă de prevederile din corpul principal al prezentului Contract sau al oricăror alte Anexe</w:t>
      </w:r>
      <w:r w:rsidR="00722653" w:rsidRPr="00C62F0E">
        <w:rPr>
          <w:rFonts w:ascii="Trebuchet MS" w:hAnsi="Trebuchet MS"/>
          <w:lang w:val="ro-RO"/>
        </w:rPr>
        <w:t xml:space="preserve"> și ale Caietului de Sarcini</w:t>
      </w:r>
      <w:r w:rsidRPr="00C62F0E">
        <w:rPr>
          <w:rFonts w:ascii="Trebuchet MS" w:hAnsi="Trebuchet MS"/>
          <w:lang w:val="ro-RO"/>
        </w:rPr>
        <w:t>:</w:t>
      </w:r>
    </w:p>
    <w:p w14:paraId="5BA78CE0" w14:textId="77777777" w:rsidR="00897345" w:rsidRPr="00C62F0E" w:rsidRDefault="0041157A" w:rsidP="00377305">
      <w:pPr>
        <w:pStyle w:val="Level3"/>
      </w:pPr>
      <w:r w:rsidRPr="00C62F0E">
        <w:t>În cazul oricărei ambiguităţi sau neconcordanţe între prevederile din corpul principal al Contractului şi cele din orice Anexă, prevederile din corpul principal al Contractului vor prevala;</w:t>
      </w:r>
    </w:p>
    <w:p w14:paraId="45D4432B" w14:textId="77777777" w:rsidR="00897345" w:rsidRPr="00C62F0E" w:rsidRDefault="0041157A" w:rsidP="00377305">
      <w:pPr>
        <w:pStyle w:val="Level3"/>
      </w:pPr>
      <w:r w:rsidRPr="00C62F0E">
        <w:t>În cazul oricărei ambiguităţi sau discrepanţe între prevederile din Anexe diferite, prevederile din Anexa care tratează în principal subiectul la care se referă prevederile vor prevala faţă de prevederile altor Anexe;</w:t>
      </w:r>
    </w:p>
    <w:p w14:paraId="7B21A1A2" w14:textId="38A4370B" w:rsidR="00897345" w:rsidRPr="00C62F0E" w:rsidRDefault="0041157A" w:rsidP="00377305">
      <w:pPr>
        <w:pStyle w:val="Level3"/>
      </w:pPr>
      <w:r w:rsidRPr="00C62F0E">
        <w:t>Dacă niciuna dintre Anexe nu tratează în principal subiectul la care se referă prevederile respective, prevederile aplicabile vor fi stabilite luându-se în considerare interpretarea generală a prevederilor relevante din corpul principal al  Contractului şi din Anexe.</w:t>
      </w:r>
    </w:p>
    <w:p w14:paraId="0EE06675" w14:textId="4C8B4108" w:rsidR="002A1357" w:rsidRPr="00C62F0E" w:rsidRDefault="002A1357" w:rsidP="00377305">
      <w:pPr>
        <w:pStyle w:val="Level3"/>
      </w:pPr>
      <w:r w:rsidRPr="00C62F0E">
        <w:t>Toate clarificarile/completarile/modificarile si/sau masurile d</w:t>
      </w:r>
      <w:r w:rsidR="002E6A06" w:rsidRPr="00C62F0E">
        <w:t>e</w:t>
      </w:r>
      <w:r w:rsidRPr="00C62F0E">
        <w:t xml:space="preserve"> remediere publicate pana la depunerea ofertelor </w:t>
      </w:r>
      <w:r w:rsidR="002E6A06" w:rsidRPr="00C62F0E">
        <w:t>(</w:t>
      </w:r>
      <w:r w:rsidRPr="00C62F0E">
        <w:t xml:space="preserve">daca exista), precum si clarificarile, completarile, modificarile </w:t>
      </w:r>
      <w:r w:rsidRPr="00C62F0E">
        <w:lastRenderedPageBreak/>
        <w:t>realizate in perioada evaluarii ofertei fac parte din prezentul Contract si clarifica si/sau completeaza si/sau modifica documentele la care fac referire.</w:t>
      </w:r>
    </w:p>
    <w:p w14:paraId="5442BBF6" w14:textId="77777777" w:rsidR="003D0FE8" w:rsidRPr="00C62F0E" w:rsidRDefault="00D50774" w:rsidP="003D0FE8">
      <w:pPr>
        <w:pStyle w:val="StyleStyleLevel2asHeadingtextBoldAfter11ptLine"/>
        <w:rPr>
          <w:lang w:val="ro-RO"/>
        </w:rPr>
      </w:pPr>
      <w:bookmarkStart w:id="163" w:name="_Ref370201844"/>
      <w:r w:rsidRPr="00C62F0E">
        <w:rPr>
          <w:b/>
          <w:lang w:val="ro-RO"/>
        </w:rPr>
        <w:t>Documentele Proiectului</w:t>
      </w:r>
      <w:bookmarkEnd w:id="163"/>
    </w:p>
    <w:p w14:paraId="1F31ACCD" w14:textId="77777777" w:rsidR="004E0C5D" w:rsidRPr="00C62F0E" w:rsidRDefault="0041157A" w:rsidP="004E0C5D">
      <w:pPr>
        <w:pStyle w:val="Level3"/>
        <w:tabs>
          <w:tab w:val="left" w:pos="851"/>
        </w:tabs>
      </w:pPr>
      <w:bookmarkStart w:id="164" w:name="_Ref364517419"/>
      <w:r w:rsidRPr="00C62F0E">
        <w:t xml:space="preserve">Anterior Datei de Începere, Concesionarul va furniza Autorităţii Documentele Proiectului (astfel cum sunt enumerate în </w:t>
      </w:r>
      <w:r w:rsidR="002E4002" w:rsidRPr="00C62F0E">
        <w:t>Anexa 6</w:t>
      </w:r>
      <w:r w:rsidRPr="00C62F0E">
        <w:t xml:space="preserve">) înainte ca respectivele Documente ale Proiectului să fie </w:t>
      </w:r>
      <w:r w:rsidR="005A7D8E" w:rsidRPr="00C62F0E">
        <w:rPr>
          <w:rStyle w:val="DeltaViewInsertion"/>
          <w:rFonts w:ascii="Trebuchet MS" w:hAnsi="Trebuchet MS"/>
          <w:b w:val="0"/>
          <w:w w:val="0"/>
        </w:rPr>
        <w:t>semnate</w:t>
      </w:r>
      <w:r w:rsidRPr="00C62F0E">
        <w:t>.</w:t>
      </w:r>
      <w:bookmarkEnd w:id="164"/>
      <w:r w:rsidRPr="00C62F0E">
        <w:rPr>
          <w:rStyle w:val="DeltaViewInsertion"/>
          <w:rFonts w:ascii="Trebuchet MS" w:hAnsi="Trebuchet MS"/>
          <w:b w:val="0"/>
          <w:w w:val="0"/>
        </w:rPr>
        <w:t xml:space="preserve">Documentele Proiectului vor fi </w:t>
      </w:r>
      <w:r w:rsidR="005A7D8E" w:rsidRPr="00C62F0E">
        <w:rPr>
          <w:rStyle w:val="DeltaViewInsertion"/>
          <w:rFonts w:ascii="Trebuchet MS" w:hAnsi="Trebuchet MS"/>
          <w:b w:val="0"/>
          <w:w w:val="0"/>
        </w:rPr>
        <w:t>semnate</w:t>
      </w:r>
      <w:r w:rsidRPr="00C62F0E">
        <w:rPr>
          <w:rStyle w:val="DeltaViewInsertion"/>
          <w:rFonts w:ascii="Trebuchet MS" w:hAnsi="Trebuchet MS"/>
          <w:b w:val="0"/>
          <w:w w:val="0"/>
        </w:rPr>
        <w:t xml:space="preserve"> de Concesionar numai după şi cu condiţia ca Autoritatea să-şi fi dat acordul cu privire la conţinutul acestora.</w:t>
      </w:r>
    </w:p>
    <w:p w14:paraId="4FBF058B" w14:textId="7F872F9F" w:rsidR="004E0C5D" w:rsidRPr="00C62F0E" w:rsidRDefault="0041157A" w:rsidP="004E0C5D">
      <w:pPr>
        <w:pStyle w:val="Level3"/>
        <w:tabs>
          <w:tab w:val="left" w:pos="851"/>
        </w:tabs>
      </w:pPr>
      <w:bookmarkStart w:id="165" w:name="_Ref364517526"/>
      <w:r w:rsidRPr="00C62F0E">
        <w:t xml:space="preserve">Autoritatea va revizui şi aproba Documentele Proiectului menţionate în Art. </w:t>
      </w:r>
      <w:r w:rsidR="007D5DB8" w:rsidRPr="00C62F0E">
        <w:t>3.2.1</w:t>
      </w:r>
      <w:r w:rsidRPr="00C62F0E">
        <w:t xml:space="preserve"> (</w:t>
      </w:r>
      <w:r w:rsidRPr="00C62F0E">
        <w:rPr>
          <w:rFonts w:cs="Times New Roman"/>
          <w:bCs/>
          <w:i/>
        </w:rPr>
        <w:t>Documentele Proiectului</w:t>
      </w:r>
      <w:r w:rsidRPr="00C62F0E">
        <w:t>) ţinând cont de următoarele criterii:</w:t>
      </w:r>
      <w:bookmarkEnd w:id="165"/>
    </w:p>
    <w:p w14:paraId="6E4493DD" w14:textId="77777777" w:rsidR="004E0C5D" w:rsidRPr="00C62F0E" w:rsidRDefault="0041157A" w:rsidP="00D36041">
      <w:pPr>
        <w:pStyle w:val="Level4"/>
        <w:tabs>
          <w:tab w:val="clear" w:pos="2268"/>
          <w:tab w:val="num" w:pos="2457"/>
        </w:tabs>
        <w:ind w:left="2457" w:hanging="756"/>
      </w:pPr>
      <w:bookmarkStart w:id="166" w:name="_Ref366677320"/>
      <w:r w:rsidRPr="00C62F0E">
        <w:t xml:space="preserve">Documentele Proiectului vor avea la bază practica comercială, vor fi în mod substanţial corespunzătoare </w:t>
      </w:r>
      <w:r w:rsidRPr="00C62F0E">
        <w:rPr>
          <w:rStyle w:val="DeltaViewInsertion"/>
          <w:rFonts w:ascii="Trebuchet MS" w:hAnsi="Trebuchet MS"/>
          <w:b w:val="0"/>
          <w:w w:val="0"/>
        </w:rPr>
        <w:t xml:space="preserve">Ofertei </w:t>
      </w:r>
      <w:r w:rsidRPr="00C62F0E">
        <w:t>şi vor fi încheiate în condiţii comerciale rezonabile, având în vedere obiectivul de a reduce la minim obligaţiile Autorităţii în caz de încetare a prezentului Contract;</w:t>
      </w:r>
      <w:bookmarkEnd w:id="166"/>
    </w:p>
    <w:p w14:paraId="57E9747A" w14:textId="565B35C7" w:rsidR="003D0FE8" w:rsidRPr="00C62F0E" w:rsidRDefault="0041157A" w:rsidP="00D36041">
      <w:pPr>
        <w:pStyle w:val="Level4"/>
        <w:tabs>
          <w:tab w:val="clear" w:pos="2268"/>
          <w:tab w:val="num" w:pos="2457"/>
        </w:tabs>
        <w:ind w:left="2457" w:hanging="756"/>
      </w:pPr>
      <w:bookmarkStart w:id="167" w:name="_DV_C174"/>
      <w:r w:rsidRPr="00C62F0E">
        <w:t>Autoritatea va revizui Documentele Proiectului conform Procedurii de Revizuire</w:t>
      </w:r>
      <w:r w:rsidR="005C0632" w:rsidRPr="00C62F0E">
        <w:t xml:space="preserve"> (Anexa nr. 3)</w:t>
      </w:r>
      <w:r w:rsidRPr="00C62F0E">
        <w:t xml:space="preserve"> şi, fără a aduce atingere oricăror cerinţe suplimentare din prezentul Art. </w:t>
      </w:r>
      <w:r w:rsidR="007D5DB8" w:rsidRPr="00C62F0E">
        <w:t>3.2.2</w:t>
      </w:r>
      <w:r w:rsidRPr="00C62F0E">
        <w:t xml:space="preserve"> (</w:t>
      </w:r>
      <w:r w:rsidRPr="00C62F0E">
        <w:rPr>
          <w:i/>
        </w:rPr>
        <w:t>Documentele Proiectului</w:t>
      </w:r>
      <w:r w:rsidRPr="00C62F0E">
        <w:t xml:space="preserve">), va avea dreptul de a formula observaţii în baza alin. 3.5 din Procedura de Revizuire, înţelegându-se că cerinţele alin. 3.2.3 din Procedura de Revizuire nu prezintă relevanţă la revizuirea Documentelor Proiectului conform prezentului Art. </w:t>
      </w:r>
      <w:r w:rsidR="007D5DB8" w:rsidRPr="00C62F0E">
        <w:t>3.2.2</w:t>
      </w:r>
      <w:r w:rsidRPr="00C62F0E">
        <w:t xml:space="preserve"> (</w:t>
      </w:r>
      <w:r w:rsidRPr="00C62F0E">
        <w:rPr>
          <w:bCs/>
          <w:i/>
        </w:rPr>
        <w:t>Documentele Proiectului</w:t>
      </w:r>
      <w:r w:rsidRPr="00C62F0E">
        <w:t xml:space="preserve">), astfel cum sunt înlocuite de cerinţele Art. </w:t>
      </w:r>
      <w:r w:rsidR="007D5DB8" w:rsidRPr="00C62F0E">
        <w:t>3.2.2(a)</w:t>
      </w:r>
      <w:r w:rsidRPr="00C62F0E">
        <w:t xml:space="preserve"> de mai sus.</w:t>
      </w:r>
      <w:bookmarkStart w:id="168" w:name="_DV_C175"/>
      <w:bookmarkEnd w:id="167"/>
    </w:p>
    <w:bookmarkEnd w:id="168"/>
    <w:p w14:paraId="32265B71" w14:textId="77777777" w:rsidR="00897345" w:rsidRPr="00C62F0E" w:rsidRDefault="00D50774" w:rsidP="004E0C5D">
      <w:pPr>
        <w:pStyle w:val="StyleStyleLevel2asHeadingtextBoldAfter11ptLine"/>
        <w:rPr>
          <w:rStyle w:val="Level2asHeadingtext"/>
          <w:lang w:val="ro-RO"/>
        </w:rPr>
      </w:pPr>
      <w:r w:rsidRPr="00C62F0E">
        <w:rPr>
          <w:rStyle w:val="Level2asHeadingtext"/>
          <w:lang w:val="ro-RO"/>
        </w:rPr>
        <w:t>Modificări ale Documentelor Proiectului</w:t>
      </w:r>
    </w:p>
    <w:p w14:paraId="048EBFD7" w14:textId="71D732EE" w:rsidR="00897345" w:rsidRPr="00C62F0E" w:rsidRDefault="0041157A" w:rsidP="00377305">
      <w:pPr>
        <w:pStyle w:val="Level3"/>
      </w:pPr>
      <w:bookmarkStart w:id="169" w:name="_Ref352599473"/>
      <w:r w:rsidRPr="00C62F0E">
        <w:t xml:space="preserve">Fără a afecta aplicarea prevederilor Art. </w:t>
      </w:r>
      <w:r w:rsidR="007D5DB8" w:rsidRPr="00C62F0E">
        <w:t>3.3.2</w:t>
      </w:r>
      <w:r w:rsidRPr="00C62F0E">
        <w:t>, dacă în orice moment este efectuată o modificare la orice Document al Proiectului sau Concesionarul încheie un nou Document al Proiectului (sau orice act care afectează interpretarea sau aplicarea oricărui Document al Proiectului), Concesionarul va transmite Autorităţii o copie conformă cu originalul a fiecărei astfel de modificări sau contract/act în termen de 10 Zile Lucrătoare de la data încheierii sau întocmirii acesteia/acestuia (după caz), certificat(ă) pentru conformitate de un funcţionar al Concesionarului.</w:t>
      </w:r>
      <w:bookmarkEnd w:id="169"/>
    </w:p>
    <w:p w14:paraId="73626103" w14:textId="77777777" w:rsidR="00897345" w:rsidRPr="00C62F0E" w:rsidRDefault="0041157A" w:rsidP="00377305">
      <w:pPr>
        <w:pStyle w:val="Level3"/>
      </w:pPr>
      <w:bookmarkStart w:id="170" w:name="_Ref163452440"/>
      <w:r w:rsidRPr="00C62F0E">
        <w:t>Concesionarul îşi va executa obligaţiile în conformitate cu Documentele Proiectului şi va respecta toate prevederile acestora şi nu va:</w:t>
      </w:r>
      <w:bookmarkEnd w:id="170"/>
    </w:p>
    <w:p w14:paraId="20309BFD" w14:textId="77777777" w:rsidR="00897345" w:rsidRPr="00C62F0E" w:rsidRDefault="0041157A" w:rsidP="00377305">
      <w:pPr>
        <w:pStyle w:val="Level4"/>
      </w:pPr>
      <w:bookmarkStart w:id="171" w:name="_Ref163452488"/>
      <w:r w:rsidRPr="00C62F0E">
        <w:t>înceta sau conveni asupra încetării tuturor sau unei părţi din orice Document al Proiectului;</w:t>
      </w:r>
      <w:bookmarkEnd w:id="171"/>
    </w:p>
    <w:p w14:paraId="03DD01F8" w14:textId="77777777" w:rsidR="00897345" w:rsidRPr="00C62F0E" w:rsidRDefault="0041157A" w:rsidP="00377305">
      <w:pPr>
        <w:pStyle w:val="Level4"/>
      </w:pPr>
      <w:r w:rsidRPr="00C62F0E">
        <w:t>efectua sau conveni asupra oricărei modificări semnificative a oricărui Document al Proiectului;</w:t>
      </w:r>
    </w:p>
    <w:p w14:paraId="50A13E64" w14:textId="77777777" w:rsidR="00897345" w:rsidRPr="00C62F0E" w:rsidRDefault="0041157A" w:rsidP="00377305">
      <w:pPr>
        <w:pStyle w:val="Level4"/>
      </w:pPr>
      <w:r w:rsidRPr="00C62F0E">
        <w:t>se va abate în mod semnificativ în nicio privinţă de la obligaţiile sale (şi nu va renunţa la sau permite expirarea oricăror drepturi pe care le are cu privire la orice aspect important) şi nu va determina ca orice parte contractantă la orice Document al Proiectului să se abată semnificativ de la obligaţiile sale (sau să renunţe la sau să permită expirarea oricăror drepturi semnificative pe care le are cu privire la orice aspect important), conform oricărui Document al Proiectului; şi</w:t>
      </w:r>
    </w:p>
    <w:p w14:paraId="54E35E1D" w14:textId="77777777" w:rsidR="00897345" w:rsidRPr="00C62F0E" w:rsidRDefault="0041157A" w:rsidP="00377305">
      <w:pPr>
        <w:pStyle w:val="Level4"/>
      </w:pPr>
      <w:r w:rsidRPr="00C62F0E">
        <w:lastRenderedPageBreak/>
        <w:t xml:space="preserve">încheia (sau permite altei persoane să încheie) orice contract care înlocuieşte toate sau o parte a (sau care afectează în orice alt mod semnificativ şi în mod negativ interpretarea) oricărui Document al Proiectului, </w:t>
      </w:r>
    </w:p>
    <w:p w14:paraId="319E6BEF" w14:textId="225C659F" w:rsidR="00897345" w:rsidRPr="00C62F0E" w:rsidRDefault="0041157A" w:rsidP="00377305">
      <w:pPr>
        <w:pStyle w:val="Body1"/>
        <w:tabs>
          <w:tab w:val="clear" w:pos="851"/>
          <w:tab w:val="left" w:pos="1701"/>
        </w:tabs>
        <w:ind w:left="1701"/>
        <w:rPr>
          <w:rFonts w:ascii="Trebuchet MS" w:hAnsi="Trebuchet MS"/>
          <w:sz w:val="20"/>
        </w:rPr>
      </w:pPr>
      <w:r w:rsidRPr="00C62F0E">
        <w:rPr>
          <w:rFonts w:ascii="Trebuchet MS" w:hAnsi="Trebuchet MS"/>
          <w:sz w:val="20"/>
        </w:rPr>
        <w:tab/>
        <w:t xml:space="preserve">decât dacă desfăşurarea propusă a acţiunii (şi orice documentaţie relevantă) a fost transmisă Autorităţii spre revizuire şi nu au existat obiecţii din partea Autorităţii în termen de 20 Zile Lucrătoare de la primirea de către aceasta sau într-o perioadă mai scurtă convenită de Părţi şi cu condiţia ca, în situaţiile menţionate la Art. </w:t>
      </w:r>
      <w:r w:rsidR="007D5DB8" w:rsidRPr="00C62F0E">
        <w:rPr>
          <w:rFonts w:ascii="Trebuchet MS" w:hAnsi="Trebuchet MS"/>
          <w:sz w:val="20"/>
        </w:rPr>
        <w:t>3.3.2(a)</w:t>
      </w:r>
      <w:r w:rsidRPr="00C62F0E">
        <w:rPr>
          <w:rFonts w:ascii="Trebuchet MS" w:hAnsi="Trebuchet MS"/>
          <w:sz w:val="20"/>
        </w:rPr>
        <w:t xml:space="preserve">, Concesionarul să fi respectat prevederile Art. </w:t>
      </w:r>
      <w:r w:rsidR="007D5DB8" w:rsidRPr="00C62F0E">
        <w:rPr>
          <w:rFonts w:ascii="Trebuchet MS" w:hAnsi="Trebuchet MS"/>
          <w:sz w:val="20"/>
        </w:rPr>
        <w:t>45</w:t>
      </w:r>
      <w:r w:rsidRPr="00C62F0E">
        <w:rPr>
          <w:rFonts w:ascii="Trebuchet MS" w:hAnsi="Trebuchet MS"/>
          <w:sz w:val="20"/>
        </w:rPr>
        <w:t xml:space="preserve"> (</w:t>
      </w:r>
      <w:r w:rsidRPr="00C62F0E">
        <w:rPr>
          <w:rFonts w:ascii="Trebuchet MS" w:hAnsi="Trebuchet MS"/>
          <w:i/>
          <w:sz w:val="20"/>
        </w:rPr>
        <w:t>Cesiune, Schimbarea Controlului şi Subcontractare</w:t>
      </w:r>
      <w:r w:rsidRPr="00C62F0E">
        <w:rPr>
          <w:rFonts w:ascii="Trebuchet MS" w:hAnsi="Trebuchet MS"/>
          <w:sz w:val="20"/>
        </w:rPr>
        <w:t>). Autoritatea poate formula obiecţii numai conform şi în temeiul prevederilor din Procedura de Revizuire.</w:t>
      </w:r>
    </w:p>
    <w:p w14:paraId="259F6ACB" w14:textId="77777777" w:rsidR="00897345" w:rsidRPr="00C62F0E" w:rsidRDefault="0041157A" w:rsidP="00377305">
      <w:pPr>
        <w:pStyle w:val="Level3"/>
      </w:pPr>
      <w:bookmarkStart w:id="172" w:name="_Ref62534891"/>
      <w:r w:rsidRPr="00C62F0E">
        <w:t>Nicio modificare, renunţare sau exercitare a unui drept în baza oricărui Document al Proiectului nu va avea ca efect majorarea obligaţiilor Autorităţii în caz de încetare anticipată a prezentului Contract decât dacă:</w:t>
      </w:r>
      <w:bookmarkEnd w:id="172"/>
    </w:p>
    <w:p w14:paraId="6FD0C5B6" w14:textId="61673297" w:rsidR="00897345" w:rsidRPr="00C62F0E" w:rsidRDefault="0041157A" w:rsidP="00377305">
      <w:pPr>
        <w:pStyle w:val="Level4"/>
      </w:pPr>
      <w:bookmarkStart w:id="173" w:name="_Ref125886590"/>
      <w:bookmarkStart w:id="174" w:name="_Ref352596949"/>
      <w:r w:rsidRPr="00C62F0E">
        <w:t xml:space="preserve">Concesionarul a obţinut acordul prealabil în scris al Autorităţii pentru respectiva majorare a obligaţiilor pentru scopurile prezentului Art. </w:t>
      </w:r>
      <w:r w:rsidR="007D5DB8" w:rsidRPr="00C62F0E">
        <w:t>3.3.3</w:t>
      </w:r>
      <w:bookmarkEnd w:id="173"/>
      <w:bookmarkEnd w:id="174"/>
      <w:r w:rsidR="005E7396" w:rsidRPr="00C62F0E">
        <w:t>.</w:t>
      </w:r>
    </w:p>
    <w:p w14:paraId="373DBA66" w14:textId="4C9C2691" w:rsidR="00897345" w:rsidRPr="00C62F0E" w:rsidRDefault="0041157A" w:rsidP="00377305">
      <w:pPr>
        <w:pStyle w:val="Body1"/>
        <w:widowControl w:val="0"/>
        <w:tabs>
          <w:tab w:val="clear" w:pos="851"/>
          <w:tab w:val="left" w:pos="1701"/>
        </w:tabs>
        <w:ind w:left="1701"/>
        <w:rPr>
          <w:rFonts w:ascii="Trebuchet MS" w:hAnsi="Trebuchet MS" w:cs="Arial"/>
          <w:sz w:val="20"/>
        </w:rPr>
      </w:pPr>
      <w:r w:rsidRPr="00C62F0E">
        <w:rPr>
          <w:rFonts w:ascii="Trebuchet MS" w:hAnsi="Trebuchet MS" w:cs="Arial"/>
          <w:sz w:val="20"/>
        </w:rPr>
        <w:tab/>
        <w:t xml:space="preserve">În cazul oricărui conflict între prevederile prezentului Art. </w:t>
      </w:r>
      <w:r w:rsidR="007D5DB8" w:rsidRPr="00C62F0E">
        <w:rPr>
          <w:rFonts w:ascii="Trebuchet MS" w:hAnsi="Trebuchet MS" w:cs="Arial"/>
          <w:sz w:val="20"/>
        </w:rPr>
        <w:t>3.3.3</w:t>
      </w:r>
      <w:r w:rsidRPr="00C62F0E">
        <w:rPr>
          <w:rFonts w:ascii="Trebuchet MS" w:hAnsi="Trebuchet MS" w:cs="Arial"/>
          <w:sz w:val="20"/>
        </w:rPr>
        <w:t xml:space="preserve"> şi orice altă prevedere din prezentul Contract, prevederile prezentului Art. </w:t>
      </w:r>
      <w:r w:rsidR="007D5DB8" w:rsidRPr="00C62F0E">
        <w:rPr>
          <w:rFonts w:ascii="Trebuchet MS" w:hAnsi="Trebuchet MS" w:cs="Arial"/>
          <w:sz w:val="20"/>
        </w:rPr>
        <w:t>3.3.3</w:t>
      </w:r>
      <w:r w:rsidRPr="00C62F0E">
        <w:rPr>
          <w:rFonts w:ascii="Trebuchet MS" w:hAnsi="Trebuchet MS" w:cs="Arial"/>
          <w:sz w:val="20"/>
        </w:rPr>
        <w:t xml:space="preserve"> vor prevala.</w:t>
      </w:r>
    </w:p>
    <w:bookmarkStart w:id="175" w:name="_Ref94070489"/>
    <w:bookmarkEnd w:id="118"/>
    <w:p w14:paraId="5624A874" w14:textId="67894F98" w:rsidR="00897345" w:rsidRPr="00C62F0E" w:rsidRDefault="009E596E" w:rsidP="00690DD0">
      <w:pPr>
        <w:pStyle w:val="Level1"/>
      </w:pPr>
      <w:r w:rsidRPr="00C62F0E">
        <w:fldChar w:fldCharType="begin"/>
      </w:r>
      <w:r w:rsidR="0041157A" w:rsidRPr="00C62F0E">
        <w:instrText xml:space="preserve">  TC "</w:instrText>
      </w:r>
      <w:bookmarkStart w:id="176" w:name="_Toc193768592"/>
      <w:r w:rsidR="007D5DB8" w:rsidRPr="00C62F0E">
        <w:instrText>4</w:instrText>
      </w:r>
      <w:r w:rsidR="0041157A" w:rsidRPr="00C62F0E">
        <w:tab/>
        <w:instrText>THE PROJECT</w:instrText>
      </w:r>
      <w:bookmarkEnd w:id="176"/>
      <w:r w:rsidR="0041157A" w:rsidRPr="00C62F0E">
        <w:instrText xml:space="preserve">" \l1 </w:instrText>
      </w:r>
      <w:r w:rsidRPr="00C62F0E">
        <w:fldChar w:fldCharType="end"/>
      </w:r>
      <w:bookmarkStart w:id="177" w:name="_Ref180814456"/>
      <w:bookmarkStart w:id="178" w:name="_Toc195181520"/>
      <w:bookmarkStart w:id="179" w:name="_Toc195422758"/>
      <w:bookmarkStart w:id="180" w:name="_Toc366772010"/>
      <w:bookmarkStart w:id="181" w:name="_Toc201739638"/>
      <w:r w:rsidR="00D50774" w:rsidRPr="00C62F0E">
        <w:rPr>
          <w:rStyle w:val="Level1asHeadingtext"/>
          <w:caps w:val="0"/>
        </w:rPr>
        <w:t>PROIECT</w:t>
      </w:r>
      <w:bookmarkEnd w:id="175"/>
      <w:bookmarkEnd w:id="177"/>
      <w:r w:rsidR="00D50774" w:rsidRPr="00C62F0E">
        <w:rPr>
          <w:rStyle w:val="Level1asHeadingtext"/>
          <w:caps w:val="0"/>
        </w:rPr>
        <w:t>UL</w:t>
      </w:r>
      <w:bookmarkEnd w:id="178"/>
      <w:bookmarkEnd w:id="179"/>
      <w:bookmarkEnd w:id="180"/>
      <w:bookmarkEnd w:id="181"/>
    </w:p>
    <w:p w14:paraId="575F5C55" w14:textId="77777777" w:rsidR="00897345" w:rsidRPr="00C62F0E" w:rsidRDefault="00D50774" w:rsidP="004539EE">
      <w:pPr>
        <w:pStyle w:val="StyleStyleLevel2asHeadingtextBoldAfter11ptLine"/>
        <w:rPr>
          <w:rStyle w:val="Level2asHeadingtext"/>
          <w:lang w:val="ro-RO"/>
        </w:rPr>
      </w:pPr>
      <w:r w:rsidRPr="00C62F0E">
        <w:rPr>
          <w:rStyle w:val="Level2asHeadingtext"/>
          <w:lang w:val="ro-RO"/>
        </w:rPr>
        <w:t>Furnizarea Lucrărilor şi Serviciilor</w:t>
      </w:r>
    </w:p>
    <w:p w14:paraId="0065FBD4"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În condiţiile şi în conformitate cu prevederile prezentului Contract, Concesionarul:</w:t>
      </w:r>
    </w:p>
    <w:p w14:paraId="637AAA69" w14:textId="77777777" w:rsidR="00897345" w:rsidRPr="00C62F0E" w:rsidRDefault="0041157A" w:rsidP="00377305">
      <w:pPr>
        <w:pStyle w:val="Level3"/>
      </w:pPr>
      <w:bookmarkStart w:id="182" w:name="_Ref64708272"/>
      <w:r w:rsidRPr="00C62F0E">
        <w:t>va proiecta, construi, finaliza, pune în funcţiune şi testa Lucrările;</w:t>
      </w:r>
      <w:bookmarkEnd w:id="182"/>
    </w:p>
    <w:p w14:paraId="73E87966" w14:textId="77777777" w:rsidR="00897345" w:rsidRPr="00C62F0E" w:rsidRDefault="0041157A" w:rsidP="00377305">
      <w:pPr>
        <w:pStyle w:val="Level3"/>
      </w:pPr>
      <w:bookmarkStart w:id="183" w:name="_Ref517756806"/>
      <w:r w:rsidRPr="00C62F0E">
        <w:t xml:space="preserve">va presta Serviciile pe parcursul Duratei Serviciilor; </w:t>
      </w:r>
      <w:bookmarkEnd w:id="183"/>
    </w:p>
    <w:p w14:paraId="388644ED" w14:textId="77777777" w:rsidR="00897345" w:rsidRPr="00C62F0E" w:rsidRDefault="0041157A" w:rsidP="00377305">
      <w:pPr>
        <w:pStyle w:val="Level3"/>
      </w:pPr>
      <w:bookmarkStart w:id="184" w:name="_Ref64708273"/>
      <w:r w:rsidRPr="00C62F0E">
        <w:t xml:space="preserve">va desfăşura celelalte Operaţiuni pe parcursul Duratei Contractului; </w:t>
      </w:r>
      <w:bookmarkEnd w:id="184"/>
      <w:r w:rsidRPr="00C62F0E">
        <w:t>şi</w:t>
      </w:r>
    </w:p>
    <w:p w14:paraId="120F1024" w14:textId="0BCAB6C3" w:rsidR="00897345" w:rsidRPr="00C62F0E" w:rsidRDefault="0041157A" w:rsidP="00377305">
      <w:pPr>
        <w:pStyle w:val="Level3"/>
      </w:pPr>
      <w:r w:rsidRPr="00C62F0E">
        <w:t xml:space="preserve">va finanţa activităţile menţionate la Art. </w:t>
      </w:r>
      <w:r w:rsidR="007D5DB8" w:rsidRPr="00C62F0E">
        <w:t>4.1.1</w:t>
      </w:r>
      <w:r w:rsidRPr="00C62F0E">
        <w:t xml:space="preserve"> - Art. </w:t>
      </w:r>
      <w:r w:rsidR="007D5DB8" w:rsidRPr="00C62F0E">
        <w:t>4.1.3</w:t>
      </w:r>
      <w:r w:rsidRPr="00C62F0E">
        <w:t xml:space="preserve"> (</w:t>
      </w:r>
      <w:r w:rsidRPr="00C62F0E">
        <w:rPr>
          <w:i/>
        </w:rPr>
        <w:t>Furnizarea Lucrărilor şi Serviciilor</w:t>
      </w:r>
      <w:r w:rsidRPr="00C62F0E">
        <w:t>)</w:t>
      </w:r>
    </w:p>
    <w:p w14:paraId="66EAF8F6" w14:textId="77777777" w:rsidR="00897345" w:rsidRPr="00C62F0E" w:rsidRDefault="0041157A" w:rsidP="00377305">
      <w:pPr>
        <w:pStyle w:val="Body3"/>
        <w:widowControl w:val="0"/>
        <w:tabs>
          <w:tab w:val="left" w:pos="851"/>
          <w:tab w:val="left" w:pos="1701"/>
        </w:tabs>
        <w:ind w:left="851" w:hanging="851"/>
      </w:pPr>
      <w:r w:rsidRPr="00C62F0E">
        <w:tab/>
        <w:t>pe cheltuiala proprie şi pe riscul său.</w:t>
      </w:r>
    </w:p>
    <w:p w14:paraId="5F5DE4EF" w14:textId="77777777" w:rsidR="00897345" w:rsidRPr="00C62F0E" w:rsidRDefault="00D50774" w:rsidP="004539EE">
      <w:pPr>
        <w:pStyle w:val="StyleStyleLevel2asHeadingtextBoldAfter11ptLine"/>
        <w:rPr>
          <w:rStyle w:val="Level2asHeadingtext"/>
          <w:lang w:val="ro-RO"/>
        </w:rPr>
      </w:pPr>
      <w:r w:rsidRPr="00C62F0E">
        <w:rPr>
          <w:rStyle w:val="Level2asHeadingtext"/>
          <w:lang w:val="ro-RO"/>
        </w:rPr>
        <w:t>Drept de Concesiune</w:t>
      </w:r>
    </w:p>
    <w:p w14:paraId="3024906C" w14:textId="77777777" w:rsidR="00897345" w:rsidRPr="00C62F0E" w:rsidRDefault="0041157A" w:rsidP="00307DCB">
      <w:pPr>
        <w:pStyle w:val="Level3"/>
        <w:rPr>
          <w:b/>
        </w:rPr>
      </w:pPr>
      <w:r w:rsidRPr="00C62F0E">
        <w:t xml:space="preserve">În condiţiile şi în conformitate cu prevederile prezentului Contract, Autoritatea  acordă Concesionarului dreptul (inclusiv dreptul de a subcontracta în conformitate cu termenii şi condiţiile prezentului Contract) de a proiecta, finanţa, construi, finaliza, contracta, testa, restabili, menţine şi exploata </w:t>
      </w:r>
      <w:r w:rsidR="00F9150C" w:rsidRPr="00C62F0E">
        <w:t>Lotul</w:t>
      </w:r>
      <w:r w:rsidRPr="00C62F0E">
        <w:t xml:space="preserve">, de a presta Serviciile şi a efectua alte Operaţiuni, Concesionarul beneficiind în acest sens de Dreptul de Concesiune. </w:t>
      </w:r>
    </w:p>
    <w:p w14:paraId="05C552C9" w14:textId="3E3265D0" w:rsidR="00FB0702" w:rsidRPr="00C62F0E" w:rsidRDefault="00570B72" w:rsidP="00307DCB">
      <w:pPr>
        <w:pStyle w:val="Level3"/>
      </w:pPr>
      <w:r w:rsidRPr="00C62F0E">
        <w:tab/>
      </w:r>
      <w:bookmarkStart w:id="185" w:name="l"/>
      <w:bookmarkEnd w:id="185"/>
      <w:r w:rsidRPr="00C62F0E">
        <w:t xml:space="preserve">Fara a aduce atingere obligatiilor Concesionarului din prezentul Contract, si beneficiind de Dreptul de Concesiune, Concesionarul declara si confirma </w:t>
      </w:r>
      <w:r w:rsidR="002F0049" w:rsidRPr="00C62F0E">
        <w:t xml:space="preserve">ca va suporta integral riscul de cerere pentru lucrările sau serviciile care fac obiectul concesiunii de servicii si </w:t>
      </w:r>
      <w:r w:rsidRPr="00C62F0E">
        <w:t xml:space="preserve">ca nu va </w:t>
      </w:r>
      <w:r w:rsidR="002F0049" w:rsidRPr="00C62F0E">
        <w:t xml:space="preserve">solicita </w:t>
      </w:r>
      <w:r w:rsidRPr="00C62F0E">
        <w:t>Autoritat</w:t>
      </w:r>
      <w:r w:rsidR="002F0049" w:rsidRPr="00C62F0E">
        <w:t>ii</w:t>
      </w:r>
      <w:r w:rsidR="006E7C1B" w:rsidRPr="00C62F0E">
        <w:t xml:space="preserve"> </w:t>
      </w:r>
      <w:r w:rsidR="002F0049" w:rsidRPr="00C62F0E">
        <w:t>nici o plata sau</w:t>
      </w:r>
      <w:r w:rsidRPr="00C62F0E">
        <w:t xml:space="preserve"> despagubir</w:t>
      </w:r>
      <w:r w:rsidR="002F0049" w:rsidRPr="00C62F0E">
        <w:t>e</w:t>
      </w:r>
      <w:r w:rsidRPr="00C62F0E">
        <w:t xml:space="preserve"> pentru suportarea de catre </w:t>
      </w:r>
      <w:r w:rsidR="002F0049" w:rsidRPr="00C62F0E">
        <w:t>acesta</w:t>
      </w:r>
      <w:r w:rsidRPr="00C62F0E">
        <w:t xml:space="preserve"> a </w:t>
      </w:r>
      <w:r w:rsidR="002F0049" w:rsidRPr="00C62F0E">
        <w:t>oricaror pierderi de venit ce ar putea surveni ca urmare a acestui fapt</w:t>
      </w:r>
      <w:r w:rsidRPr="00C62F0E">
        <w:t xml:space="preserve">. </w:t>
      </w:r>
    </w:p>
    <w:p w14:paraId="7E058A6F" w14:textId="613E3B3F" w:rsidR="00307DCB" w:rsidRPr="00C62F0E" w:rsidRDefault="00307DCB" w:rsidP="00307DCB">
      <w:pPr>
        <w:pStyle w:val="Level3"/>
        <w:rPr>
          <w:rStyle w:val="Level2asHeadingtext"/>
          <w:b w:val="0"/>
        </w:rPr>
      </w:pPr>
      <w:r w:rsidRPr="00C62F0E">
        <w:lastRenderedPageBreak/>
        <w:t xml:space="preserve">Prevederile Art. </w:t>
      </w:r>
      <w:r w:rsidR="007D5DB8" w:rsidRPr="00C62F0E">
        <w:t>4.2.2</w:t>
      </w:r>
      <w:r w:rsidRPr="00C62F0E">
        <w:rPr>
          <w:b/>
          <w:i/>
        </w:rPr>
        <w:t>(</w:t>
      </w:r>
      <w:r w:rsidRPr="00C62F0E">
        <w:rPr>
          <w:rStyle w:val="Level2asHeadingtext"/>
          <w:b w:val="0"/>
          <w:i/>
        </w:rPr>
        <w:t>Drept de Concesiune)</w:t>
      </w:r>
      <w:r w:rsidRPr="00C62F0E">
        <w:rPr>
          <w:rStyle w:val="Level2asHeadingtext"/>
          <w:b w:val="0"/>
        </w:rPr>
        <w:t xml:space="preserve"> prevaleaza asupra tuturor oricaror altor articole din prezentul Contract care </w:t>
      </w:r>
      <w:r w:rsidR="00FC3196" w:rsidRPr="00C62F0E">
        <w:rPr>
          <w:rStyle w:val="Level2asHeadingtext"/>
          <w:b w:val="0"/>
        </w:rPr>
        <w:t xml:space="preserve">ar putea </w:t>
      </w:r>
      <w:r w:rsidR="00436B4B" w:rsidRPr="00C62F0E">
        <w:rPr>
          <w:rStyle w:val="Level2asHeadingtext"/>
          <w:b w:val="0"/>
        </w:rPr>
        <w:t xml:space="preserve">avea un inteles contrar </w:t>
      </w:r>
      <w:r w:rsidR="00645F7A" w:rsidRPr="00C62F0E">
        <w:rPr>
          <w:rStyle w:val="Level2asHeadingtext"/>
          <w:b w:val="0"/>
        </w:rPr>
        <w:t>acestuia</w:t>
      </w:r>
      <w:r w:rsidR="00FC3196" w:rsidRPr="00C62F0E">
        <w:rPr>
          <w:rStyle w:val="Level2asHeadingtext"/>
          <w:b w:val="0"/>
        </w:rPr>
        <w:t>.</w:t>
      </w:r>
    </w:p>
    <w:p w14:paraId="359CC4FA" w14:textId="77777777" w:rsidR="00897345" w:rsidRPr="00C62F0E" w:rsidRDefault="00D50774" w:rsidP="004539EE">
      <w:pPr>
        <w:pStyle w:val="StyleStyleLevel2asHeadingtextBoldAfter11ptLine"/>
        <w:rPr>
          <w:rStyle w:val="Level2asHeadingtext"/>
          <w:lang w:val="ro-RO"/>
        </w:rPr>
      </w:pPr>
      <w:r w:rsidRPr="00C62F0E">
        <w:rPr>
          <w:rStyle w:val="Level2asHeadingtext"/>
          <w:lang w:val="ro-RO"/>
        </w:rPr>
        <w:t>Îmbunătăţiri</w:t>
      </w:r>
    </w:p>
    <w:p w14:paraId="5A3D8003" w14:textId="6EF5C915"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Concesionarul poate, în cazul în care consideră oportun, să îmbunătăţească </w:t>
      </w:r>
      <w:r w:rsidR="00F9150C" w:rsidRPr="00C62F0E">
        <w:rPr>
          <w:rFonts w:ascii="Trebuchet MS" w:hAnsi="Trebuchet MS"/>
          <w:lang w:val="ro-RO"/>
        </w:rPr>
        <w:t>Lotul</w:t>
      </w:r>
      <w:r w:rsidRPr="00C62F0E">
        <w:rPr>
          <w:rFonts w:ascii="Trebuchet MS" w:hAnsi="Trebuchet MS"/>
          <w:lang w:val="ro-RO"/>
        </w:rPr>
        <w:t xml:space="preserve">, în condiţiile şi în conformitate cu prevederile prezentului Contract, în special ale Art. </w:t>
      </w:r>
      <w:r w:rsidR="007D5DB8" w:rsidRPr="00C62F0E">
        <w:rPr>
          <w:rFonts w:ascii="Trebuchet MS" w:hAnsi="Trebuchet MS"/>
          <w:lang w:val="ro-RO"/>
        </w:rPr>
        <w:t>34.2</w:t>
      </w:r>
      <w:r w:rsidRPr="00C62F0E">
        <w:rPr>
          <w:rFonts w:ascii="Trebuchet MS" w:hAnsi="Trebuchet MS"/>
          <w:lang w:val="ro-RO"/>
        </w:rPr>
        <w:t xml:space="preserve"> (</w:t>
      </w:r>
      <w:r w:rsidRPr="00C62F0E">
        <w:rPr>
          <w:rFonts w:ascii="Trebuchet MS" w:hAnsi="Trebuchet MS"/>
          <w:i/>
          <w:iCs/>
          <w:lang w:val="ro-RO"/>
        </w:rPr>
        <w:t>Modificări ale Concesionarului</w:t>
      </w:r>
      <w:r w:rsidRPr="00C62F0E">
        <w:rPr>
          <w:rFonts w:ascii="Trebuchet MS" w:hAnsi="Trebuchet MS"/>
          <w:lang w:val="ro-RO"/>
        </w:rPr>
        <w:t>).</w:t>
      </w:r>
    </w:p>
    <w:p w14:paraId="0464E117" w14:textId="77777777" w:rsidR="00897345" w:rsidRPr="00C62F0E" w:rsidRDefault="00D50774" w:rsidP="004539EE">
      <w:pPr>
        <w:pStyle w:val="StyleStyleLevel2asHeadingtextBoldAfter11ptLine"/>
        <w:rPr>
          <w:rStyle w:val="Level2asHeadingtext"/>
          <w:lang w:val="ro-RO"/>
        </w:rPr>
      </w:pPr>
      <w:r w:rsidRPr="00C62F0E">
        <w:rPr>
          <w:rStyle w:val="Level2asHeadingtext"/>
          <w:lang w:val="ro-RO"/>
        </w:rPr>
        <w:t>Folosinţă publică</w:t>
      </w:r>
    </w:p>
    <w:p w14:paraId="2D1BD558" w14:textId="37CF97D3" w:rsidR="00D26EA3" w:rsidRPr="00C62F0E" w:rsidRDefault="00D26EA3" w:rsidP="00377305">
      <w:pPr>
        <w:pStyle w:val="Level3"/>
      </w:pPr>
      <w:r w:rsidRPr="00C62F0E">
        <w:t>De la Data Începerii, Concesionarul va opera si intretine dotarile existente ale Lotului</w:t>
      </w:r>
      <w:r w:rsidR="006E7C1B" w:rsidRPr="00C62F0E">
        <w:t xml:space="preserve"> </w:t>
      </w:r>
      <w:r w:rsidRPr="00C62F0E">
        <w:t xml:space="preserve">si va menţine deschis </w:t>
      </w:r>
      <w:r w:rsidR="00164D85" w:rsidRPr="00C62F0E">
        <w:t xml:space="preserve">Lotul </w:t>
      </w:r>
      <w:r w:rsidRPr="00C62F0E">
        <w:t>pentru folosinţa publică.</w:t>
      </w:r>
    </w:p>
    <w:p w14:paraId="1FD46E55" w14:textId="3BA477F8" w:rsidR="00897345" w:rsidRPr="00C62F0E" w:rsidRDefault="0041157A" w:rsidP="00377305">
      <w:pPr>
        <w:pStyle w:val="Level3"/>
      </w:pPr>
      <w:r w:rsidRPr="00C62F0E">
        <w:t xml:space="preserve">De la Data Începerii Integrale a Serviciilor, Concesionarul va deschide şi, în condiţiile Art. </w:t>
      </w:r>
      <w:r w:rsidR="007D5DB8" w:rsidRPr="00C62F0E">
        <w:t>19.2</w:t>
      </w:r>
      <w:r w:rsidRPr="00C62F0E">
        <w:t xml:space="preserve"> (</w:t>
      </w:r>
      <w:r w:rsidRPr="00C62F0E">
        <w:rPr>
          <w:i/>
        </w:rPr>
        <w:t>Prezentarea Programelor Anuale</w:t>
      </w:r>
      <w:r w:rsidRPr="00C62F0E">
        <w:t xml:space="preserve">), va menţine deschis </w:t>
      </w:r>
      <w:r w:rsidR="00BA772D" w:rsidRPr="00C62F0E">
        <w:t>Lotul</w:t>
      </w:r>
      <w:r w:rsidR="00D26EA3" w:rsidRPr="00C62F0E">
        <w:t xml:space="preserve">, </w:t>
      </w:r>
      <w:r w:rsidR="00740AC0" w:rsidRPr="00C62F0E">
        <w:t>ș</w:t>
      </w:r>
      <w:r w:rsidR="006E7C1B" w:rsidRPr="00C62F0E">
        <w:t xml:space="preserve">i toate </w:t>
      </w:r>
      <w:r w:rsidR="00D26EA3" w:rsidRPr="00C62F0E">
        <w:t>Dotarile Minime Obligatorii,</w:t>
      </w:r>
      <w:r w:rsidR="00BA772D" w:rsidRPr="00C62F0E">
        <w:t xml:space="preserve"> pentru </w:t>
      </w:r>
      <w:r w:rsidRPr="00C62F0E">
        <w:t>folosinţa publică.</w:t>
      </w:r>
    </w:p>
    <w:p w14:paraId="339972CB" w14:textId="77777777" w:rsidR="00897345" w:rsidRPr="00C62F0E" w:rsidRDefault="0041157A" w:rsidP="00377305">
      <w:pPr>
        <w:pStyle w:val="Level3"/>
      </w:pPr>
      <w:r w:rsidRPr="00C62F0E">
        <w:t>Fără a aduce atingere altor prevederi din prezentul Contract, Operaţiunile vor fi desfăşurate astfel încât să nu obstrucţioneze în mod inutil confortul:</w:t>
      </w:r>
    </w:p>
    <w:p w14:paraId="20D5AD44" w14:textId="77777777" w:rsidR="00897345" w:rsidRPr="00C62F0E" w:rsidRDefault="0041157A" w:rsidP="00377305">
      <w:pPr>
        <w:pStyle w:val="Level4"/>
      </w:pPr>
      <w:r w:rsidRPr="00C62F0E">
        <w:t>persoanelor sau accesul la, utilizarea şi ocuparea drumurilor publice sau private sau a căilor pietonale, trotuarelor sau pistelor de biciclete, indiferent dacă acestea sunt sub controlul sau în posesia Autorităţii sau a oricărei alte persoane; sau</w:t>
      </w:r>
    </w:p>
    <w:p w14:paraId="4064C32C" w14:textId="77777777" w:rsidR="00897345" w:rsidRPr="00C62F0E" w:rsidRDefault="0041157A" w:rsidP="00377305">
      <w:pPr>
        <w:pStyle w:val="Level4"/>
      </w:pPr>
      <w:r w:rsidRPr="00C62F0E">
        <w:t xml:space="preserve">proprietarilor sau ocupanţilor terenului sau persoanelor care beneficiază de Drepturi cu privire la teren pentru suprafeţe de teren adiacente </w:t>
      </w:r>
      <w:r w:rsidR="00BA772D" w:rsidRPr="00C62F0E">
        <w:t>Amplasamentului</w:t>
      </w:r>
      <w:r w:rsidRPr="00C62F0E">
        <w:t>.</w:t>
      </w:r>
    </w:p>
    <w:p w14:paraId="74A05509" w14:textId="77777777" w:rsidR="00897345" w:rsidRPr="00C62F0E" w:rsidRDefault="00D50774" w:rsidP="004539EE">
      <w:pPr>
        <w:pStyle w:val="StyleStyleLevel2asHeadingtextBoldAfter11ptLine"/>
        <w:rPr>
          <w:rStyle w:val="Level2asHeadingtext"/>
          <w:lang w:val="ro-RO"/>
        </w:rPr>
      </w:pPr>
      <w:r w:rsidRPr="00C62F0E">
        <w:rPr>
          <w:rStyle w:val="Level2asHeadingtext"/>
          <w:lang w:val="ro-RO"/>
        </w:rPr>
        <w:t>Standard de Execuţie</w:t>
      </w:r>
    </w:p>
    <w:p w14:paraId="45EB233E"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va fi exclusiv responsabil să se asigure, pe riscul şi cheltuiala proprie, că Operaţiunile sunt în orice moment efectuate:</w:t>
      </w:r>
    </w:p>
    <w:p w14:paraId="68B3EDCB" w14:textId="77777777" w:rsidR="00897345" w:rsidRPr="00C62F0E" w:rsidRDefault="0041157A" w:rsidP="00377305">
      <w:pPr>
        <w:pStyle w:val="Level3"/>
      </w:pPr>
      <w:r w:rsidRPr="00C62F0E">
        <w:t>în conformitate cu Cerinţele privind Proiectarea şi Construcţia şi/sau Cerinţele privind Serviciile (după caz) şi Declaraţiile de Metodă;</w:t>
      </w:r>
    </w:p>
    <w:p w14:paraId="59B670A4" w14:textId="52BEFF0C" w:rsidR="00897345" w:rsidRPr="00C62F0E" w:rsidRDefault="0041157A" w:rsidP="00377305">
      <w:pPr>
        <w:pStyle w:val="Level3"/>
      </w:pPr>
      <w:r w:rsidRPr="00C62F0E">
        <w:t>în mod eficient, efectiv şi în siguranţă şi în conformitate cu Buna Practică şi Documentaţia de Calitate;</w:t>
      </w:r>
    </w:p>
    <w:p w14:paraId="470C32FF" w14:textId="77777777" w:rsidR="00897345" w:rsidRPr="00C62F0E" w:rsidRDefault="0041157A" w:rsidP="00377305">
      <w:pPr>
        <w:pStyle w:val="Level3"/>
      </w:pPr>
      <w:r w:rsidRPr="00C62F0E">
        <w:t>într-o manieră care nu este susceptibilă a fi periculoasă pentru sănătate sau a cauza pagube materiale sau de mediu;</w:t>
      </w:r>
    </w:p>
    <w:p w14:paraId="3A0D3E4C" w14:textId="77777777" w:rsidR="00897345" w:rsidRPr="00C62F0E" w:rsidRDefault="0041157A" w:rsidP="00377305">
      <w:pPr>
        <w:pStyle w:val="Level3"/>
      </w:pPr>
      <w:r w:rsidRPr="00C62F0E">
        <w:t>în conformitate cu Standardele Tehnice;</w:t>
      </w:r>
    </w:p>
    <w:p w14:paraId="291BC566" w14:textId="77777777" w:rsidR="00897345" w:rsidRPr="00C62F0E" w:rsidRDefault="0041157A" w:rsidP="00377305">
      <w:pPr>
        <w:pStyle w:val="Level3"/>
      </w:pPr>
      <w:r w:rsidRPr="00C62F0E">
        <w:t>astfel încât să permită îndeplinirea de către Autoritate a obligaţiilor sale legale cu privire la Proiect şi să nu prejudicieze imaginea şi reputaţia Autorităţii în calitate de autoritate cu atribuţii în domeniul drumurilor;</w:t>
      </w:r>
    </w:p>
    <w:p w14:paraId="2970A117" w14:textId="77777777" w:rsidR="00897345" w:rsidRPr="00C62F0E" w:rsidRDefault="0041157A" w:rsidP="00377305">
      <w:pPr>
        <w:pStyle w:val="Level3"/>
      </w:pPr>
      <w:r w:rsidRPr="00C62F0E">
        <w:t>cu menţinerea unor legături corespunzătoare cu toate persoanele afectate de Lucrări şi/sau Servicii;</w:t>
      </w:r>
    </w:p>
    <w:p w14:paraId="60E0AA53" w14:textId="77777777" w:rsidR="00897345" w:rsidRPr="00C62F0E" w:rsidRDefault="0041157A" w:rsidP="00377305">
      <w:pPr>
        <w:pStyle w:val="Level3"/>
      </w:pPr>
      <w:r w:rsidRPr="00C62F0E">
        <w:t xml:space="preserve">într-o manieră în care să interacţioneze în mod constructiv cu ceilalţi antreprenori angajaţi de Autoritate, autorităţi centrale sau locale având competente şi responsabilităţi cu </w:t>
      </w:r>
      <w:r w:rsidRPr="00C62F0E">
        <w:lastRenderedPageBreak/>
        <w:t>privire la categorii de drumuri sau alte autorităţi centrale sau locale cu competenţe relevante;</w:t>
      </w:r>
    </w:p>
    <w:p w14:paraId="25F30A1F" w14:textId="77777777" w:rsidR="00897345" w:rsidRPr="00C62F0E" w:rsidRDefault="0041157A" w:rsidP="00377305">
      <w:pPr>
        <w:pStyle w:val="Level3"/>
      </w:pPr>
      <w:r w:rsidRPr="00C62F0E">
        <w:t>în conformitate cu toate Cerinţele Legale şi Autorizaţiile aplicabile; şi</w:t>
      </w:r>
    </w:p>
    <w:p w14:paraId="77D8042D" w14:textId="77777777" w:rsidR="00897345" w:rsidRPr="00C62F0E" w:rsidRDefault="0041157A" w:rsidP="00377305">
      <w:pPr>
        <w:pStyle w:val="Level3"/>
      </w:pPr>
      <w:r w:rsidRPr="00C62F0E">
        <w:t>într-un mod care să minimizeze răspunderea Autorităţii faţă de terţi în legătură cu exercitarea sau încălcarea funcţiilor privitoare la drumuri ale Autorităţii în legătură cu Proiectul.</w:t>
      </w:r>
    </w:p>
    <w:p w14:paraId="3525260A" w14:textId="77777777" w:rsidR="002946F5" w:rsidRPr="00C62F0E" w:rsidRDefault="00D50774" w:rsidP="004539EE">
      <w:pPr>
        <w:pStyle w:val="StyleStyleLevel2asHeadingtextBoldAfter11ptLine"/>
        <w:rPr>
          <w:rStyle w:val="Level2asHeadingtext"/>
          <w:lang w:val="ro-RO"/>
        </w:rPr>
      </w:pPr>
      <w:bookmarkStart w:id="186" w:name="_Ref81923522"/>
      <w:bookmarkStart w:id="187" w:name="_Ref352667829"/>
      <w:r w:rsidRPr="00C62F0E">
        <w:rPr>
          <w:rStyle w:val="Level2asHeadingtext"/>
          <w:lang w:val="ro-RO"/>
        </w:rPr>
        <w:t>Colaborare</w:t>
      </w:r>
    </w:p>
    <w:p w14:paraId="6D31127D" w14:textId="77777777" w:rsidR="003D0FE8" w:rsidRPr="00C62F0E" w:rsidRDefault="0041157A" w:rsidP="00D36041">
      <w:pPr>
        <w:pStyle w:val="StyleStyleLevel2asHeadingtextBoldAfter11ptLine"/>
        <w:numPr>
          <w:ilvl w:val="0"/>
          <w:numId w:val="0"/>
        </w:numPr>
        <w:ind w:left="851"/>
        <w:rPr>
          <w:lang w:val="ro-RO"/>
        </w:rPr>
      </w:pPr>
      <w:r w:rsidRPr="00C62F0E">
        <w:rPr>
          <w:lang w:val="ro-RO"/>
        </w:rPr>
        <w:t xml:space="preserve">Fiecare Parte va colabora cu cealaltă în exercitarea drepturilor şi executarea obligaţiilor sale conform prezentului Contract. </w:t>
      </w:r>
    </w:p>
    <w:p w14:paraId="0E9F42D8" w14:textId="77777777" w:rsidR="00897345" w:rsidRPr="00C62F0E" w:rsidRDefault="00D50774" w:rsidP="004539EE">
      <w:pPr>
        <w:pStyle w:val="StyleStyleLevel2asHeadingtextBoldAfter11ptLine"/>
        <w:rPr>
          <w:rStyle w:val="Level2asHeadingtext"/>
          <w:lang w:val="ro-RO"/>
        </w:rPr>
      </w:pPr>
      <w:bookmarkStart w:id="188" w:name="_Ref365554557"/>
      <w:r w:rsidRPr="00C62F0E">
        <w:rPr>
          <w:rStyle w:val="Level2asHeadingtext"/>
          <w:lang w:val="ro-RO"/>
        </w:rPr>
        <w:t>Discrimina</w:t>
      </w:r>
      <w:bookmarkEnd w:id="186"/>
      <w:r w:rsidRPr="00C62F0E">
        <w:rPr>
          <w:rStyle w:val="Level2asHeadingtext"/>
          <w:lang w:val="ro-RO"/>
        </w:rPr>
        <w:t>re</w:t>
      </w:r>
      <w:bookmarkEnd w:id="187"/>
      <w:bookmarkEnd w:id="188"/>
    </w:p>
    <w:p w14:paraId="0ED40EA5" w14:textId="77777777" w:rsidR="00897345" w:rsidRPr="00C62F0E" w:rsidRDefault="0041157A" w:rsidP="00377305">
      <w:pPr>
        <w:pStyle w:val="Level3"/>
      </w:pPr>
      <w:bookmarkStart w:id="189" w:name="_Ref81923203"/>
      <w:r w:rsidRPr="00C62F0E">
        <w:t>În cursul derulării Proiectului, Concesionarul</w:t>
      </w:r>
      <w:bookmarkEnd w:id="189"/>
      <w:r w:rsidRPr="00C62F0E">
        <w:t xml:space="preserve"> nu va</w:t>
      </w:r>
      <w:bookmarkStart w:id="190" w:name="_Ref81923185"/>
      <w:r w:rsidRPr="00C62F0E">
        <w:t xml:space="preserve"> discrimina, în mod direct sau indirect sau prin victimizare ori hărţuire, nicio persoană pe motive de culoare, rasă, naţionalitate, etnie sau origini naţionale</w:t>
      </w:r>
      <w:bookmarkEnd w:id="190"/>
      <w:r w:rsidRPr="00C62F0E">
        <w:t>.</w:t>
      </w:r>
    </w:p>
    <w:p w14:paraId="78428FED" w14:textId="7E541714" w:rsidR="00897345" w:rsidRPr="00C62F0E" w:rsidRDefault="0041157A" w:rsidP="00377305">
      <w:pPr>
        <w:pStyle w:val="Level3"/>
      </w:pPr>
      <w:r w:rsidRPr="00C62F0E">
        <w:t xml:space="preserve">În cazul în care Concesionarul încheie orice Subcontract în legătură cu prezentul Contract, acesta va impune Subcontractanţilor săi obligaţii substanţial similare celor impuse Concesionarului conform prezentului Art. </w:t>
      </w:r>
      <w:r w:rsidR="007D5DB8" w:rsidRPr="00C62F0E">
        <w:t>4.7</w:t>
      </w:r>
      <w:r w:rsidRPr="00C62F0E">
        <w:t xml:space="preserve"> (</w:t>
      </w:r>
      <w:r w:rsidRPr="00C62F0E">
        <w:rPr>
          <w:i/>
        </w:rPr>
        <w:t>Discriminare</w:t>
      </w:r>
      <w:r w:rsidRPr="00C62F0E">
        <w:t>).</w:t>
      </w:r>
    </w:p>
    <w:p w14:paraId="2C987BF2" w14:textId="77777777" w:rsidR="00897345" w:rsidRPr="00C62F0E" w:rsidRDefault="00897345" w:rsidP="00DE2C51">
      <w:pPr>
        <w:pStyle w:val="Level3"/>
        <w:numPr>
          <w:ilvl w:val="0"/>
          <w:numId w:val="0"/>
        </w:numPr>
        <w:ind w:left="1701"/>
      </w:pPr>
    </w:p>
    <w:p w14:paraId="70D7CEB3" w14:textId="77777777" w:rsidR="00897345" w:rsidRPr="00C62F0E" w:rsidRDefault="0041157A" w:rsidP="00377305">
      <w:pPr>
        <w:pStyle w:val="Body"/>
        <w:widowControl w:val="0"/>
        <w:tabs>
          <w:tab w:val="left" w:pos="851"/>
          <w:tab w:val="left" w:pos="1701"/>
        </w:tabs>
      </w:pPr>
      <w:r w:rsidRPr="00C62F0E">
        <w:br w:type="page"/>
      </w:r>
      <w:r w:rsidR="009E596E" w:rsidRPr="00C62F0E">
        <w:lastRenderedPageBreak/>
        <w:fldChar w:fldCharType="begin"/>
      </w:r>
      <w:r w:rsidRPr="00C62F0E">
        <w:instrText xml:space="preserve">  TC "</w:instrText>
      </w:r>
      <w:bookmarkStart w:id="191" w:name="_Toc193768594"/>
      <w:r w:rsidRPr="00C62F0E">
        <w:instrText>PART II WORKS</w:instrText>
      </w:r>
      <w:bookmarkEnd w:id="191"/>
      <w:r w:rsidRPr="00C62F0E">
        <w:instrText xml:space="preserve">" \l1 </w:instrText>
      </w:r>
      <w:r w:rsidR="009E596E" w:rsidRPr="00C62F0E">
        <w:fldChar w:fldCharType="end"/>
      </w:r>
      <w:r w:rsidR="00D50774" w:rsidRPr="00C62F0E">
        <w:rPr>
          <w:b/>
          <w:bCs/>
        </w:rPr>
        <w:t>PARTEA A II-A</w:t>
      </w:r>
    </w:p>
    <w:p w14:paraId="2221966D" w14:textId="77777777" w:rsidR="00BF2756" w:rsidRPr="00C62F0E" w:rsidRDefault="00D50774">
      <w:pPr>
        <w:pStyle w:val="Body"/>
        <w:widowControl w:val="0"/>
        <w:tabs>
          <w:tab w:val="left" w:pos="851"/>
          <w:tab w:val="left" w:pos="1701"/>
        </w:tabs>
        <w:ind w:left="851" w:hanging="851"/>
        <w:rPr>
          <w:b/>
          <w:bCs/>
        </w:rPr>
      </w:pPr>
      <w:r w:rsidRPr="00C62F0E">
        <w:rPr>
          <w:b/>
          <w:bCs/>
        </w:rPr>
        <w:t>MOBILIZARE, ÎNCEPEREA LUCRĂRILOR ŞI TEREN</w:t>
      </w:r>
    </w:p>
    <w:p w14:paraId="7D948E90" w14:textId="06134A6D" w:rsidR="008F41E2" w:rsidRPr="00C62F0E" w:rsidRDefault="009E596E" w:rsidP="008F41E2">
      <w:pPr>
        <w:pStyle w:val="Level1"/>
        <w:rPr>
          <w:rStyle w:val="Level1asHeadingtext"/>
        </w:rPr>
      </w:pPr>
      <w:r w:rsidRPr="00C62F0E">
        <w:fldChar w:fldCharType="begin"/>
      </w:r>
      <w:r w:rsidR="008F41E2" w:rsidRPr="00C62F0E">
        <w:instrText xml:space="preserve">  TC "</w:instrText>
      </w:r>
      <w:bookmarkStart w:id="192" w:name="_Toc193768595"/>
      <w:r w:rsidR="007D5DB8" w:rsidRPr="00C62F0E">
        <w:instrText>5</w:instrText>
      </w:r>
      <w:r w:rsidR="008F41E2" w:rsidRPr="00C62F0E">
        <w:tab/>
        <w:instrText>ACCESS</w:instrText>
      </w:r>
      <w:bookmarkEnd w:id="192"/>
      <w:r w:rsidR="008F41E2" w:rsidRPr="00C62F0E">
        <w:instrText xml:space="preserve">" \l1 </w:instrText>
      </w:r>
      <w:r w:rsidRPr="00C62F0E">
        <w:fldChar w:fldCharType="end"/>
      </w:r>
      <w:bookmarkStart w:id="193" w:name="_Ref180814458"/>
      <w:bookmarkStart w:id="194" w:name="_Toc195181523"/>
      <w:bookmarkStart w:id="195" w:name="_Toc195422761"/>
      <w:bookmarkStart w:id="196" w:name="_Toc366772014"/>
      <w:bookmarkStart w:id="197" w:name="_Toc201739639"/>
      <w:r w:rsidR="008F41E2" w:rsidRPr="00C62F0E">
        <w:rPr>
          <w:rStyle w:val="Level1asHeadingtext"/>
          <w:caps w:val="0"/>
        </w:rPr>
        <w:t>ACCES</w:t>
      </w:r>
      <w:bookmarkEnd w:id="193"/>
      <w:bookmarkEnd w:id="194"/>
      <w:bookmarkEnd w:id="195"/>
      <w:bookmarkEnd w:id="196"/>
      <w:bookmarkEnd w:id="197"/>
    </w:p>
    <w:p w14:paraId="472E28A4" w14:textId="14E99173" w:rsidR="008F41E2" w:rsidRPr="00C62F0E" w:rsidRDefault="008F41E2" w:rsidP="008F41E2">
      <w:pPr>
        <w:pStyle w:val="StyleStyleLevel2asHeadingtextBoldAfter11ptLine"/>
        <w:keepNext w:val="0"/>
        <w:rPr>
          <w:rStyle w:val="Level2asHeadingtext"/>
        </w:rPr>
      </w:pPr>
      <w:bookmarkStart w:id="198" w:name="g"/>
      <w:bookmarkStart w:id="199" w:name="_DV_C326"/>
      <w:bookmarkStart w:id="200" w:name="_Ref372496769"/>
      <w:bookmarkStart w:id="201" w:name="_Ref372496864"/>
      <w:bookmarkEnd w:id="198"/>
      <w:r w:rsidRPr="00C62F0E">
        <w:rPr>
          <w:rStyle w:val="Level2asHeadingtext"/>
          <w:b w:val="0"/>
          <w:lang w:val="ro-RO"/>
        </w:rPr>
        <w:t>Autoritatea va furniza Concesionarului</w:t>
      </w:r>
      <w:r w:rsidR="006E7C1B" w:rsidRPr="00C62F0E">
        <w:rPr>
          <w:rStyle w:val="Level2asHeadingtext"/>
          <w:b w:val="0"/>
          <w:lang w:val="ro-RO"/>
        </w:rPr>
        <w:t xml:space="preserve"> </w:t>
      </w:r>
      <w:r w:rsidR="00B4278A" w:rsidRPr="00C62F0E">
        <w:rPr>
          <w:rStyle w:val="Level2asHeadingtext"/>
          <w:b w:val="0"/>
          <w:lang w:val="ro-RO"/>
        </w:rPr>
        <w:t>Amplasamentul</w:t>
      </w:r>
      <w:r w:rsidR="006E7C1B" w:rsidRPr="00C62F0E">
        <w:rPr>
          <w:rStyle w:val="Level2asHeadingtext"/>
          <w:b w:val="0"/>
          <w:lang w:val="ro-RO"/>
        </w:rPr>
        <w:t xml:space="preserve"> </w:t>
      </w:r>
      <w:r w:rsidRPr="00C62F0E">
        <w:rPr>
          <w:rStyle w:val="Level2asHeadingtext"/>
          <w:b w:val="0"/>
          <w:lang w:val="ro-RO"/>
        </w:rPr>
        <w:t>cât mai curând posibil</w:t>
      </w:r>
      <w:r w:rsidRPr="00C62F0E">
        <w:rPr>
          <w:rStyle w:val="Level2asHeadingtext"/>
        </w:rPr>
        <w:t xml:space="preserve">, </w:t>
      </w:r>
      <w:r w:rsidRPr="00C62F0E">
        <w:rPr>
          <w:rStyle w:val="Level2asHeadingtext"/>
          <w:b w:val="0"/>
          <w:lang w:val="ro-RO"/>
        </w:rPr>
        <w:t>dar</w:t>
      </w:r>
      <w:r w:rsidRPr="00C62F0E">
        <w:rPr>
          <w:rStyle w:val="Level2asHeadingtext"/>
        </w:rPr>
        <w:t xml:space="preserve">, </w:t>
      </w:r>
      <w:r w:rsidRPr="00C62F0E">
        <w:rPr>
          <w:rStyle w:val="Level2asHeadingtext"/>
          <w:b w:val="0"/>
          <w:lang w:val="ro-RO"/>
        </w:rPr>
        <w:t>în orice caz</w:t>
      </w:r>
      <w:r w:rsidRPr="00C62F0E">
        <w:rPr>
          <w:rStyle w:val="Level2asHeadingtext"/>
        </w:rPr>
        <w:t xml:space="preserve">, </w:t>
      </w:r>
      <w:r w:rsidRPr="00C62F0E">
        <w:rPr>
          <w:rStyle w:val="Level2asHeadingtext"/>
          <w:b w:val="0"/>
          <w:lang w:val="ro-RO"/>
        </w:rPr>
        <w:t xml:space="preserve">cel mai târziu la </w:t>
      </w:r>
      <w:r w:rsidR="00B4278A" w:rsidRPr="00C62F0E">
        <w:rPr>
          <w:rFonts w:cs="Arial"/>
          <w:bCs w:val="0"/>
        </w:rPr>
        <w:t>Data Limită de Predare a Amplasamantului</w:t>
      </w:r>
      <w:r w:rsidRPr="00C62F0E">
        <w:rPr>
          <w:rStyle w:val="Level2asHeadingtext"/>
        </w:rPr>
        <w:t xml:space="preserve">. </w:t>
      </w:r>
      <w:r w:rsidRPr="00C62F0E">
        <w:rPr>
          <w:rStyle w:val="Level2asHeadingtext"/>
          <w:b w:val="0"/>
          <w:lang w:val="ro-RO"/>
        </w:rPr>
        <w:t>Dacă Autoritatea</w:t>
      </w:r>
      <w:r w:rsidR="006E7C1B" w:rsidRPr="00C62F0E">
        <w:rPr>
          <w:rStyle w:val="Level2asHeadingtext"/>
          <w:b w:val="0"/>
          <w:lang w:val="ro-RO"/>
        </w:rPr>
        <w:t xml:space="preserve"> </w:t>
      </w:r>
      <w:r w:rsidRPr="00C62F0E">
        <w:rPr>
          <w:rStyle w:val="Level2asHeadingtext"/>
          <w:b w:val="0"/>
          <w:lang w:val="ro-RO"/>
        </w:rPr>
        <w:t xml:space="preserve">nu pune la dispoziţie </w:t>
      </w:r>
      <w:r w:rsidR="006B3FE5" w:rsidRPr="00C62F0E">
        <w:rPr>
          <w:rStyle w:val="Level2asHeadingtext"/>
          <w:b w:val="0"/>
          <w:lang w:val="ro-RO"/>
        </w:rPr>
        <w:t xml:space="preserve">Amplasamentul </w:t>
      </w:r>
      <w:r w:rsidRPr="00C62F0E">
        <w:rPr>
          <w:rStyle w:val="Level2asHeadingtext"/>
          <w:b w:val="0"/>
          <w:lang w:val="ro-RO"/>
        </w:rPr>
        <w:t xml:space="preserve">până la </w:t>
      </w:r>
      <w:r w:rsidR="006B3FE5" w:rsidRPr="00C62F0E">
        <w:rPr>
          <w:rFonts w:cs="Arial"/>
          <w:bCs w:val="0"/>
        </w:rPr>
        <w:t>Data Limită de Predare a Amplasamantului</w:t>
      </w:r>
      <w:r w:rsidRPr="00C62F0E">
        <w:rPr>
          <w:rStyle w:val="Level2asHeadingtext"/>
        </w:rPr>
        <w:t xml:space="preserve">, </w:t>
      </w:r>
      <w:r w:rsidRPr="00C62F0E">
        <w:rPr>
          <w:rStyle w:val="Level2asHeadingtext"/>
          <w:b w:val="0"/>
          <w:lang w:val="ro-RO"/>
        </w:rPr>
        <w:t>atunci Concesionarul</w:t>
      </w:r>
      <w:r w:rsidR="006E7C1B" w:rsidRPr="00C62F0E">
        <w:rPr>
          <w:rStyle w:val="Level2asHeadingtext"/>
          <w:b w:val="0"/>
          <w:lang w:val="ro-RO"/>
        </w:rPr>
        <w:t xml:space="preserve"> </w:t>
      </w:r>
      <w:r w:rsidRPr="00C62F0E">
        <w:rPr>
          <w:rStyle w:val="Level2asHeadingtext"/>
          <w:b w:val="0"/>
          <w:lang w:val="ro-RO"/>
        </w:rPr>
        <w:t xml:space="preserve">are dreptul de a denunţa </w:t>
      </w:r>
      <w:r w:rsidRPr="00C62F0E">
        <w:rPr>
          <w:rStyle w:val="Level2asHeadingtext"/>
        </w:rPr>
        <w:t>unilateral</w:t>
      </w:r>
      <w:r w:rsidRPr="00C62F0E">
        <w:rPr>
          <w:rStyle w:val="Level2asHeadingtext"/>
          <w:b w:val="0"/>
          <w:lang w:val="ro-RO"/>
        </w:rPr>
        <w:t xml:space="preserve"> prezentul Contract</w:t>
      </w:r>
      <w:r w:rsidR="006E7C1B" w:rsidRPr="00C62F0E">
        <w:rPr>
          <w:rStyle w:val="Level2asHeadingtext"/>
          <w:b w:val="0"/>
          <w:lang w:val="ro-RO"/>
        </w:rPr>
        <w:t xml:space="preserve"> </w:t>
      </w:r>
      <w:r w:rsidRPr="00C62F0E">
        <w:rPr>
          <w:rStyle w:val="Level2asHeadingtext"/>
          <w:b w:val="0"/>
          <w:lang w:val="ro-RO"/>
        </w:rPr>
        <w:t>printr-o notificare scrisă către Autoritate, iar prezentul Contract</w:t>
      </w:r>
      <w:r w:rsidR="006E7C1B" w:rsidRPr="00C62F0E">
        <w:rPr>
          <w:rStyle w:val="Level2asHeadingtext"/>
          <w:b w:val="0"/>
          <w:lang w:val="ro-RO"/>
        </w:rPr>
        <w:t xml:space="preserve"> </w:t>
      </w:r>
      <w:r w:rsidRPr="00C62F0E">
        <w:rPr>
          <w:rStyle w:val="Level2asHeadingtext"/>
          <w:b w:val="0"/>
          <w:lang w:val="ro-RO"/>
        </w:rPr>
        <w:t xml:space="preserve">va înceta </w:t>
      </w:r>
      <w:r w:rsidRPr="00C62F0E">
        <w:rPr>
          <w:rStyle w:val="Level2asHeadingtext"/>
        </w:rPr>
        <w:t>automat</w:t>
      </w:r>
      <w:r w:rsidRPr="00C62F0E">
        <w:rPr>
          <w:rStyle w:val="Level2asHeadingtext"/>
          <w:b w:val="0"/>
          <w:lang w:val="ro-RO"/>
        </w:rPr>
        <w:t xml:space="preserve"> la data menţionată în notificare</w:t>
      </w:r>
      <w:r w:rsidRPr="00C62F0E">
        <w:rPr>
          <w:rStyle w:val="Level2asHeadingtext"/>
        </w:rPr>
        <w:t xml:space="preserve">, </w:t>
      </w:r>
      <w:r w:rsidRPr="00C62F0E">
        <w:rPr>
          <w:rStyle w:val="Level2asHeadingtext"/>
          <w:b w:val="0"/>
          <w:lang w:val="ro-RO"/>
        </w:rPr>
        <w:t xml:space="preserve">care va surveni la expirarea unei perioade minime de </w:t>
      </w:r>
      <w:r w:rsidRPr="00C62F0E">
        <w:rPr>
          <w:rStyle w:val="Level2asHeadingtext"/>
        </w:rPr>
        <w:t xml:space="preserve">30 </w:t>
      </w:r>
      <w:r w:rsidRPr="00C62F0E">
        <w:rPr>
          <w:rStyle w:val="Level2asHeadingtext"/>
          <w:b w:val="0"/>
          <w:lang w:val="ro-RO"/>
        </w:rPr>
        <w:t>de zile de la data la care respectiva notificare este primită de Autoritate</w:t>
      </w:r>
      <w:r w:rsidRPr="00C62F0E">
        <w:rPr>
          <w:rStyle w:val="Level2asHeadingtext"/>
        </w:rPr>
        <w:t xml:space="preserve">. </w:t>
      </w:r>
      <w:bookmarkEnd w:id="199"/>
      <w:bookmarkEnd w:id="200"/>
      <w:bookmarkEnd w:id="201"/>
    </w:p>
    <w:p w14:paraId="50D9FF02" w14:textId="1C7F52CF" w:rsidR="008F41E2" w:rsidRPr="00C62F0E" w:rsidRDefault="008F41E2" w:rsidP="008F41E2">
      <w:pPr>
        <w:pStyle w:val="StyleStyleLevel2asHeadingtextBoldAfter11ptLine"/>
        <w:keepNext w:val="0"/>
        <w:rPr>
          <w:lang w:val="ro-RO"/>
        </w:rPr>
      </w:pPr>
      <w:r w:rsidRPr="00C62F0E">
        <w:rPr>
          <w:rStyle w:val="Level2asHeadingtext"/>
          <w:b w:val="0"/>
          <w:lang w:val="ro-RO"/>
        </w:rPr>
        <w:t xml:space="preserve">De la Data Accesului la </w:t>
      </w:r>
      <w:r w:rsidR="009F5E28" w:rsidRPr="00C62F0E">
        <w:rPr>
          <w:rStyle w:val="Level2asHeadingtext"/>
          <w:b w:val="0"/>
          <w:lang w:val="ro-RO"/>
        </w:rPr>
        <w:t>Amplasament</w:t>
      </w:r>
      <w:r w:rsidRPr="00C62F0E">
        <w:rPr>
          <w:rStyle w:val="Level2asHeadingtext"/>
          <w:b w:val="0"/>
          <w:lang w:val="ro-RO"/>
        </w:rPr>
        <w:t xml:space="preserve">, Autoritatea va pune </w:t>
      </w:r>
      <w:r w:rsidR="009F5E28" w:rsidRPr="00C62F0E">
        <w:rPr>
          <w:rStyle w:val="Level2asHeadingtext"/>
          <w:b w:val="0"/>
          <w:lang w:val="ro-RO"/>
        </w:rPr>
        <w:t>Amplasamentul</w:t>
      </w:r>
      <w:r w:rsidRPr="00C62F0E">
        <w:rPr>
          <w:rStyle w:val="Level2asHeadingtext"/>
          <w:b w:val="0"/>
          <w:lang w:val="ro-RO"/>
        </w:rPr>
        <w:t xml:space="preserve"> la dispoziţia Concesionarului şi a Entităţilor Subordonate Concesionarului în vederea desfăşurării Lucrărilor şi Activităţilor de Mobilizare şi a altor lucrări conform Art. </w:t>
      </w:r>
      <w:r w:rsidR="007D5DB8" w:rsidRPr="00C62F0E">
        <w:t>6</w:t>
      </w:r>
      <w:r w:rsidRPr="00C62F0E">
        <w:rPr>
          <w:rStyle w:val="Level2asHeadingtext"/>
          <w:b w:val="0"/>
          <w:lang w:val="ro-RO"/>
        </w:rPr>
        <w:t xml:space="preserve"> (</w:t>
      </w:r>
      <w:r w:rsidRPr="00C62F0E">
        <w:rPr>
          <w:rStyle w:val="Level2asHeadingtext"/>
          <w:b w:val="0"/>
          <w:i/>
          <w:lang w:val="ro-RO"/>
        </w:rPr>
        <w:t>Mobilizare</w:t>
      </w:r>
      <w:r w:rsidRPr="00C62F0E">
        <w:rPr>
          <w:rStyle w:val="Level2asHeadingtext"/>
          <w:b w:val="0"/>
          <w:lang w:val="ro-RO"/>
        </w:rPr>
        <w:t xml:space="preserve">), cu condiţia ca, </w:t>
      </w:r>
      <w:r w:rsidRPr="00C62F0E">
        <w:rPr>
          <w:lang w:val="ro-RO"/>
        </w:rPr>
        <w:t>pentru evitarea oricărui dubiu, Autoritatea să nu aibă nicio obligaţie de a obţine acces la orice teren din afara Amplasamentului.</w:t>
      </w:r>
    </w:p>
    <w:p w14:paraId="5618CAFD" w14:textId="77777777" w:rsidR="008F41E2" w:rsidRPr="00C62F0E" w:rsidRDefault="008F41E2" w:rsidP="008F41E2">
      <w:pPr>
        <w:pStyle w:val="StyleStyleLevel2asHeadingtextBoldAfter11ptLine"/>
        <w:rPr>
          <w:lang w:val="ro-RO"/>
        </w:rPr>
      </w:pPr>
      <w:r w:rsidRPr="00C62F0E">
        <w:rPr>
          <w:lang w:val="ro-RO"/>
        </w:rPr>
        <w:t xml:space="preserve">La Data Accesului la </w:t>
      </w:r>
      <w:r w:rsidR="009F5E28" w:rsidRPr="00C62F0E">
        <w:rPr>
          <w:lang w:val="ro-RO"/>
        </w:rPr>
        <w:t>Amplasament</w:t>
      </w:r>
      <w:r w:rsidRPr="00C62F0E">
        <w:rPr>
          <w:lang w:val="ro-RO"/>
        </w:rPr>
        <w:t xml:space="preserve">, Părţile vor semna un proces verbal în care se va menţiona predarea </w:t>
      </w:r>
      <w:r w:rsidR="009F5E28" w:rsidRPr="00C62F0E">
        <w:rPr>
          <w:lang w:val="ro-RO"/>
        </w:rPr>
        <w:t>Amplsamentului</w:t>
      </w:r>
      <w:r w:rsidRPr="00C62F0E">
        <w:rPr>
          <w:lang w:val="ro-RO"/>
        </w:rPr>
        <w:t xml:space="preserve"> de la Autoritate la Concesionar, în forma prevăzută în </w:t>
      </w:r>
      <w:r w:rsidR="002E4002" w:rsidRPr="00C62F0E">
        <w:rPr>
          <w:lang w:val="ro-RO"/>
        </w:rPr>
        <w:t>Anexa 11</w:t>
      </w:r>
      <w:r w:rsidRPr="00C62F0E">
        <w:rPr>
          <w:lang w:val="ro-RO"/>
        </w:rPr>
        <w:t xml:space="preserve"> (</w:t>
      </w:r>
      <w:r w:rsidRPr="00C62F0E">
        <w:rPr>
          <w:i/>
          <w:lang w:val="ro-RO"/>
        </w:rPr>
        <w:t>Proces Verbal de Predare</w:t>
      </w:r>
      <w:r w:rsidRPr="00C62F0E">
        <w:rPr>
          <w:lang w:val="ro-RO"/>
        </w:rPr>
        <w:t xml:space="preserve">). </w:t>
      </w:r>
    </w:p>
    <w:p w14:paraId="10302EE5" w14:textId="77777777" w:rsidR="00FC284F" w:rsidRPr="00C62F0E" w:rsidRDefault="00FC284F" w:rsidP="008F41E2">
      <w:pPr>
        <w:pStyle w:val="StyleStyleLevel2asHeadingtextBoldAfter11ptLine"/>
        <w:rPr>
          <w:lang w:val="ro-RO"/>
        </w:rPr>
      </w:pPr>
      <w:r w:rsidRPr="00C62F0E">
        <w:rPr>
          <w:lang w:val="ro-RO"/>
        </w:rPr>
        <w:t>Concesionarul va avea acces la părţile necesare din Amplasament pentru efectuarea Investigaţiilor conform prevederilor şi condiţiilor Legii.</w:t>
      </w:r>
    </w:p>
    <w:bookmarkStart w:id="202" w:name="_Ref516897126"/>
    <w:p w14:paraId="2383B8A5" w14:textId="1804D76D" w:rsidR="00897345" w:rsidRPr="00C62F0E" w:rsidRDefault="009E596E" w:rsidP="00690DD0">
      <w:pPr>
        <w:pStyle w:val="Level1"/>
      </w:pPr>
      <w:r w:rsidRPr="00C62F0E">
        <w:fldChar w:fldCharType="begin"/>
      </w:r>
      <w:r w:rsidR="0041157A" w:rsidRPr="00C62F0E">
        <w:instrText xml:space="preserve">  TC "</w:instrText>
      </w:r>
      <w:bookmarkStart w:id="203" w:name="_Toc193768596"/>
      <w:r w:rsidR="007D5DB8" w:rsidRPr="00C62F0E">
        <w:rPr>
          <w:b w:val="0"/>
          <w:bCs/>
          <w:lang w:val="en-US"/>
        </w:rPr>
        <w:instrText>Error! Reference source not found.</w:instrText>
      </w:r>
      <w:r w:rsidR="0041157A" w:rsidRPr="00C62F0E">
        <w:tab/>
        <w:instrText>PRE</w:instrText>
      </w:r>
      <w:r w:rsidR="0041157A" w:rsidRPr="00C62F0E">
        <w:noBreakHyphen/>
        <w:instrText>COMMENCEMENT PERIOD</w:instrText>
      </w:r>
      <w:bookmarkEnd w:id="203"/>
      <w:r w:rsidR="0041157A" w:rsidRPr="00C62F0E">
        <w:instrText xml:space="preserve">" \l1 </w:instrText>
      </w:r>
      <w:r w:rsidRPr="00C62F0E">
        <w:fldChar w:fldCharType="end"/>
      </w:r>
      <w:bookmarkStart w:id="204" w:name="_Ref352669260"/>
      <w:bookmarkStart w:id="205" w:name="_Toc366772015"/>
      <w:bookmarkStart w:id="206" w:name="_Toc201739640"/>
      <w:bookmarkEnd w:id="202"/>
      <w:r w:rsidR="00D50774" w:rsidRPr="00C62F0E">
        <w:rPr>
          <w:rStyle w:val="Level1asHeadingtext"/>
          <w:caps w:val="0"/>
        </w:rPr>
        <w:t>MOBILIZARE</w:t>
      </w:r>
      <w:bookmarkEnd w:id="204"/>
      <w:bookmarkEnd w:id="205"/>
      <w:bookmarkEnd w:id="206"/>
    </w:p>
    <w:p w14:paraId="0F4F674A" w14:textId="77777777" w:rsidR="00897345" w:rsidRPr="00C62F0E" w:rsidRDefault="00D50774" w:rsidP="004539EE">
      <w:pPr>
        <w:pStyle w:val="StyleStyleLevel2asHeadingtextBoldAfter11ptLine"/>
        <w:rPr>
          <w:rStyle w:val="Level2asHeadingtext"/>
          <w:lang w:val="ro-RO"/>
        </w:rPr>
      </w:pPr>
      <w:bookmarkStart w:id="207" w:name="_Ref516896913"/>
      <w:bookmarkStart w:id="208" w:name="_Ref516897287"/>
      <w:r w:rsidRPr="00C62F0E">
        <w:rPr>
          <w:rStyle w:val="Level2asHeadingtext"/>
          <w:lang w:val="ro-RO"/>
        </w:rPr>
        <w:t>Inspecţia Amplasamentului</w:t>
      </w:r>
      <w:bookmarkEnd w:id="207"/>
      <w:bookmarkEnd w:id="208"/>
    </w:p>
    <w:p w14:paraId="743A3116" w14:textId="236E3BCA" w:rsidR="00897345" w:rsidRPr="00C62F0E" w:rsidRDefault="0041157A" w:rsidP="00D216DE">
      <w:pPr>
        <w:pStyle w:val="Level3"/>
      </w:pPr>
      <w:r w:rsidRPr="00C62F0E">
        <w:tab/>
        <w:t xml:space="preserve">Fără a limita aplicarea oricărei alte prevederi din prezentul Contract (inclusiv dar fără a se limita la Art. </w:t>
      </w:r>
      <w:r w:rsidR="007D5DB8" w:rsidRPr="00C62F0E">
        <w:t>38.3.2</w:t>
      </w:r>
      <w:r w:rsidRPr="00C62F0E">
        <w:t xml:space="preserve"> (</w:t>
      </w:r>
      <w:r w:rsidRPr="00C62F0E">
        <w:rPr>
          <w:i/>
          <w:iCs/>
        </w:rPr>
        <w:t>Clauză de Exonerare de Răspundere</w:t>
      </w:r>
      <w:r w:rsidRPr="00C62F0E">
        <w:t xml:space="preserve">), dar fără a aduce atingere prevederilor Art. </w:t>
      </w:r>
      <w:r w:rsidR="007D5DB8" w:rsidRPr="00C62F0E">
        <w:t>36</w:t>
      </w:r>
      <w:r w:rsidRPr="00C62F0E">
        <w:t xml:space="preserve"> (</w:t>
      </w:r>
      <w:r w:rsidRPr="00C62F0E">
        <w:rPr>
          <w:i/>
        </w:rPr>
        <w:t>Cazuri de Despăgubire şi Cazuri de Exonerare</w:t>
      </w:r>
      <w:r w:rsidRPr="00C62F0E">
        <w:t>), la Data de Începere, Concesionarul se va considera că a efectuat şi acesta garantează că a efectuat următoarele:</w:t>
      </w:r>
    </w:p>
    <w:p w14:paraId="777A0376" w14:textId="77777777" w:rsidR="00897345" w:rsidRPr="00C62F0E" w:rsidRDefault="0041157A" w:rsidP="00D216DE">
      <w:pPr>
        <w:pStyle w:val="Level4"/>
      </w:pPr>
      <w:bookmarkStart w:id="209" w:name="ac"/>
      <w:bookmarkStart w:id="210" w:name="_Ref517758104"/>
      <w:bookmarkEnd w:id="209"/>
      <w:r w:rsidRPr="00C62F0E">
        <w:t>a inspectat şi a examinat şi este satisfăcut de Amplasament</w:t>
      </w:r>
      <w:r w:rsidR="00E535CC" w:rsidRPr="00C62F0E">
        <w:t>, dotarile existente ale Lotului</w:t>
      </w:r>
      <w:r w:rsidRPr="00C62F0E">
        <w:t>şi împrejurimile acestora şi, dacă este cazul, de orice structuri existente sau lucrări pe, deasupra sau dedesubtul Amplasamentului;</w:t>
      </w:r>
      <w:bookmarkEnd w:id="210"/>
    </w:p>
    <w:p w14:paraId="1EE3CA6B" w14:textId="77777777" w:rsidR="00897345" w:rsidRPr="00C62F0E" w:rsidRDefault="0041157A" w:rsidP="00D216DE">
      <w:pPr>
        <w:pStyle w:val="Level4"/>
      </w:pPr>
      <w:bookmarkStart w:id="211" w:name="ad"/>
      <w:bookmarkStart w:id="212" w:name="_Ref517758042"/>
      <w:bookmarkEnd w:id="211"/>
      <w:r w:rsidRPr="00C62F0E">
        <w:t>este satisfăcut de natura condiţiilor climatice, hidrologice, ecologice, de mediu şi generale ale Amplasamentului</w:t>
      </w:r>
      <w:r w:rsidR="00E535CC" w:rsidRPr="00C62F0E">
        <w:t xml:space="preserve"> si Lotului</w:t>
      </w:r>
      <w:r w:rsidRPr="00C62F0E">
        <w:t>, natura solului şi subsolului, forma şi natura Amplasamentului</w:t>
      </w:r>
      <w:r w:rsidR="00E535CC" w:rsidRPr="00C62F0E">
        <w:t xml:space="preserve"> si Lotului</w:t>
      </w:r>
      <w:r w:rsidRPr="00C62F0E">
        <w:t>, riscul privind producerea de prejudicii sau pagube proprietăţilor adiacente sau care afectează Amplasamentul</w:t>
      </w:r>
      <w:r w:rsidR="00E535CC" w:rsidRPr="00C62F0E">
        <w:t xml:space="preserve"> si Lotul</w:t>
      </w:r>
      <w:r w:rsidR="00A022F0" w:rsidRPr="00C62F0E">
        <w:t xml:space="preserve"> </w:t>
      </w:r>
      <w:r w:rsidRPr="00C62F0E">
        <w:t xml:space="preserve">şi ocupanţilor respectivelor proprietăţi, natura materialelor (naturale sau de alt fel) care urmează a fi excavate, şi natura proiectului, </w:t>
      </w:r>
      <w:r w:rsidR="00441EED" w:rsidRPr="00C62F0E">
        <w:t>l</w:t>
      </w:r>
      <w:r w:rsidRPr="00C62F0E">
        <w:t>ucrării, Echipamentelor şi materialelor necesare pentru executarea Lucrărilor şi prestarea Serviciilor;</w:t>
      </w:r>
      <w:bookmarkEnd w:id="212"/>
    </w:p>
    <w:p w14:paraId="23D92AC9" w14:textId="77777777" w:rsidR="00897345" w:rsidRPr="00C62F0E" w:rsidRDefault="0041157A" w:rsidP="00D216DE">
      <w:pPr>
        <w:pStyle w:val="Level4"/>
      </w:pPr>
      <w:bookmarkStart w:id="213" w:name="ae"/>
      <w:bookmarkStart w:id="214" w:name="_Ref517758173"/>
      <w:bookmarkStart w:id="215" w:name="_Ref36948416"/>
      <w:bookmarkEnd w:id="213"/>
      <w:r w:rsidRPr="00C62F0E">
        <w:t xml:space="preserve">este </w:t>
      </w:r>
      <w:bookmarkEnd w:id="214"/>
      <w:r w:rsidRPr="00C62F0E">
        <w:t>satisfăcut cu privire la:</w:t>
      </w:r>
      <w:bookmarkEnd w:id="215"/>
    </w:p>
    <w:p w14:paraId="79FB66BB" w14:textId="77777777" w:rsidR="009B640C" w:rsidRPr="00C62F0E" w:rsidRDefault="009B640C" w:rsidP="009B640C">
      <w:pPr>
        <w:pStyle w:val="Level5"/>
      </w:pPr>
      <w:r w:rsidRPr="00C62F0E">
        <w:t xml:space="preserve">mijloacele de comunicare şi acces la şi prin Amplasament si Lot, amenajările necesare şi caracterul corespunzător al drepturilor de acces prevăzute la </w:t>
      </w:r>
      <w:r w:rsidRPr="00C62F0E">
        <w:rPr>
          <w:b/>
        </w:rPr>
        <w:t>Art. 8.1</w:t>
      </w:r>
      <w:r w:rsidRPr="00C62F0E">
        <w:t xml:space="preserve"> (Accesul Concesionarului) pentru respectivele scopuri; şi</w:t>
      </w:r>
    </w:p>
    <w:p w14:paraId="3CD20163" w14:textId="77777777" w:rsidR="009B640C" w:rsidRPr="00C62F0E" w:rsidRDefault="009B640C" w:rsidP="009B640C">
      <w:pPr>
        <w:pStyle w:val="Level5"/>
      </w:pPr>
      <w:r w:rsidRPr="00C62F0E">
        <w:lastRenderedPageBreak/>
        <w:t>precauţiunile şi termenele şi metodele de lucru necesare pentru prevenirea oricărui disconfort sau intervenţii, publice sau private, cauzate oricăror terţi; şi</w:t>
      </w:r>
    </w:p>
    <w:p w14:paraId="0E4A60BB" w14:textId="13D9A469" w:rsidR="009B640C" w:rsidRPr="00C62F0E" w:rsidRDefault="009B640C" w:rsidP="009B640C">
      <w:pPr>
        <w:pStyle w:val="Level5"/>
      </w:pPr>
      <w:r w:rsidRPr="00C62F0E">
        <w:t>bunurile cu privire la care va dobândi drepturi și natura și măsura riscurilor asumate de acesta în baza prezentului Contract;"</w:t>
      </w:r>
    </w:p>
    <w:p w14:paraId="2B73CBF2" w14:textId="77777777" w:rsidR="00897345" w:rsidRPr="00C62F0E" w:rsidRDefault="0041157A" w:rsidP="00D216DE">
      <w:pPr>
        <w:pStyle w:val="Level4"/>
      </w:pPr>
      <w:r w:rsidRPr="00C62F0E">
        <w:t>a strâns toate informaţiile necesare pentru executarea obligaţiilor sale conform prezentului Contract şi altor obligaţii asumate, inclusiv:</w:t>
      </w:r>
    </w:p>
    <w:p w14:paraId="1463C873" w14:textId="77777777" w:rsidR="00897345" w:rsidRPr="00C62F0E" w:rsidRDefault="0041157A" w:rsidP="00D216DE">
      <w:pPr>
        <w:pStyle w:val="Level5"/>
      </w:pPr>
      <w:r w:rsidRPr="00C62F0E">
        <w:t>informaţii cu privire la natura, locaţia şi condiţia terenului (inclusiv condiţiile hidrologice, geologice, geotehnice şi subterane)</w:t>
      </w:r>
      <w:r w:rsidR="00E535CC" w:rsidRPr="00C62F0E">
        <w:t xml:space="preserve"> conditia structurilor si dotarilor existente pe Lot</w:t>
      </w:r>
      <w:r w:rsidRPr="00C62F0E">
        <w:t>; şi</w:t>
      </w:r>
    </w:p>
    <w:p w14:paraId="530DACD5" w14:textId="77777777" w:rsidR="00897345" w:rsidRPr="00C62F0E" w:rsidRDefault="0041157A" w:rsidP="00D216DE">
      <w:pPr>
        <w:pStyle w:val="Level5"/>
      </w:pPr>
      <w:r w:rsidRPr="00C62F0E">
        <w:t>informaţii cu privire la zonele de interes arheologic ştiinţific sau de altă natură, condiţiile locale şi facilităţile şi calitatea structurilor existente.</w:t>
      </w:r>
    </w:p>
    <w:p w14:paraId="4EAC450A" w14:textId="77777777" w:rsidR="00897345" w:rsidRPr="00C62F0E" w:rsidRDefault="0041157A" w:rsidP="00D216DE">
      <w:pPr>
        <w:pStyle w:val="Level4"/>
      </w:pPr>
      <w:r w:rsidRPr="00C62F0E">
        <w:t>a examinat în detaliu, a verificat şi este satisfăcut de caracterul adecvat, corectitudinea şi posibilitatea de utilizare a tuturor Datelor de Proiectare puse la dispoziţia Concesionarului de Autoritate  şi pe care Concesionarul le-a adoptat sau le-a folosit la îndeplinirea Cerinţelor privind Proiectarea şi Construcţia şi a Cerinţelor privind Serviciile sau pe care Concesionarul intenţionează să le adopte sau să le folosească;</w:t>
      </w:r>
    </w:p>
    <w:p w14:paraId="41E16C6C" w14:textId="0D9B79AC" w:rsidR="00897345" w:rsidRPr="00C62F0E" w:rsidRDefault="0041157A" w:rsidP="00D216DE">
      <w:pPr>
        <w:pStyle w:val="Level4"/>
      </w:pPr>
      <w:r w:rsidRPr="00C62F0E">
        <w:t xml:space="preserve">a efectuat propria analiză şi revizuire a celorlalte materiale, documente şi date menţionate la Art. </w:t>
      </w:r>
      <w:r w:rsidR="007D5DB8" w:rsidRPr="00C62F0E">
        <w:t>38.3.1</w:t>
      </w:r>
      <w:r w:rsidRPr="00C62F0E">
        <w:t xml:space="preserve"> (</w:t>
      </w:r>
      <w:r w:rsidRPr="00C62F0E">
        <w:rPr>
          <w:i/>
        </w:rPr>
        <w:t>Clauză de Exonerare de Răspundere</w:t>
      </w:r>
      <w:r w:rsidRPr="00C62F0E">
        <w:t xml:space="preserve">) care poartă asupra oricăruia dintre aspectele menţionate la </w:t>
      </w:r>
      <w:r w:rsidR="00441EED" w:rsidRPr="00C62F0E">
        <w:t>Art.</w:t>
      </w:r>
      <w:r w:rsidR="007D5DB8" w:rsidRPr="00C62F0E">
        <w:t>6.1.1(a)</w:t>
      </w:r>
      <w:r w:rsidRPr="00C62F0E">
        <w:t>, Art.</w:t>
      </w:r>
      <w:r w:rsidR="007D5DB8" w:rsidRPr="00C62F0E">
        <w:t>6.1.1(b)</w:t>
      </w:r>
      <w:r w:rsidR="00941221" w:rsidRPr="00C62F0E">
        <w:t xml:space="preserve"> </w:t>
      </w:r>
      <w:r w:rsidRPr="00C62F0E">
        <w:t>şi Art.</w:t>
      </w:r>
      <w:r w:rsidR="007D5DB8" w:rsidRPr="00C62F0E">
        <w:t>6.1.1(c)</w:t>
      </w:r>
      <w:r w:rsidRPr="00C62F0E">
        <w:t>(</w:t>
      </w:r>
      <w:r w:rsidRPr="00C62F0E">
        <w:rPr>
          <w:i/>
        </w:rPr>
        <w:t>Inspecţia Amplasamentului</w:t>
      </w:r>
      <w:r w:rsidRPr="00C62F0E">
        <w:t>); şi</w:t>
      </w:r>
    </w:p>
    <w:p w14:paraId="00093245" w14:textId="77777777" w:rsidR="003D0FE8" w:rsidRPr="00C62F0E" w:rsidRDefault="0041157A" w:rsidP="00D216DE">
      <w:pPr>
        <w:pStyle w:val="Level4"/>
      </w:pPr>
      <w:r w:rsidRPr="00C62F0E">
        <w:t>a obţinut în general toate informaţiile care îi sunt necesare cu privire la riscurile, evenimentele neprevăzute şi toate celelalte împrejurări care pot influenţa sau afecta capacitatea sa de a îndeplini Cerinţele privind Proiectarea şi Construcţia şi Cerinţele privind Serviciile şi obligaţia sa de a efectua Lucrările şi Serviciile.</w:t>
      </w:r>
    </w:p>
    <w:p w14:paraId="7E3DFD3C" w14:textId="77777777" w:rsidR="00897345" w:rsidRPr="00C62F0E" w:rsidRDefault="00D50774" w:rsidP="004539EE">
      <w:pPr>
        <w:pStyle w:val="StyleStyleLevel2asHeadingtextBoldAfter11ptLine"/>
        <w:rPr>
          <w:rStyle w:val="Level2asHeadingtext"/>
          <w:lang w:val="ro-RO"/>
        </w:rPr>
      </w:pPr>
      <w:bookmarkStart w:id="216" w:name="_Ref372902435"/>
      <w:r w:rsidRPr="00C62F0E">
        <w:rPr>
          <w:rStyle w:val="Level2asHeadingtext"/>
          <w:lang w:val="ro-RO"/>
        </w:rPr>
        <w:t>Absenţa Exonerării</w:t>
      </w:r>
      <w:bookmarkEnd w:id="216"/>
    </w:p>
    <w:p w14:paraId="2B28D7DE"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nu va fi exonerat în niciun fel de nicio obligaţie în temeiul prezentului Contract şi nici nu va avea dreptul să ridice pretenţii faţă de Autoritate pe motiv că orice informaţii, obţinute de la Autoritate sau în alt fel (inclusiv informaţiile puse la dispoziţie de Autoritate), sunt incorecte sau insuficiente şi va efectua propriile cercetări cu privire la acurateţea şi caracterul adecvat al respectivelor informaţii.</w:t>
      </w:r>
    </w:p>
    <w:p w14:paraId="58EE16DF" w14:textId="77777777" w:rsidR="00897345" w:rsidRPr="00C62F0E" w:rsidRDefault="00D50774" w:rsidP="004539EE">
      <w:pPr>
        <w:pStyle w:val="StyleStyleLevel2asHeadingtextBoldAfter11ptLine"/>
        <w:rPr>
          <w:rStyle w:val="Level2asHeadingtext"/>
          <w:lang w:val="ro-RO"/>
        </w:rPr>
      </w:pPr>
      <w:bookmarkStart w:id="217" w:name="_Ref352671143"/>
      <w:r w:rsidRPr="00C62F0E">
        <w:rPr>
          <w:rStyle w:val="Level2asHeadingtext"/>
          <w:lang w:val="ro-RO"/>
        </w:rPr>
        <w:t>Investigaţii şi Expertize</w:t>
      </w:r>
      <w:bookmarkEnd w:id="217"/>
    </w:p>
    <w:p w14:paraId="40F03DD5" w14:textId="77777777" w:rsidR="00897345" w:rsidRPr="00C62F0E" w:rsidRDefault="0041157A" w:rsidP="00377305">
      <w:pPr>
        <w:pStyle w:val="Level3"/>
      </w:pPr>
      <w:bookmarkStart w:id="218" w:name="_Ref517758261"/>
      <w:r w:rsidRPr="00C62F0E">
        <w:t>Concesionarul va notifica imediat Autoritate</w:t>
      </w:r>
      <w:r w:rsidR="00645E9C" w:rsidRPr="00C62F0E">
        <w:t>a</w:t>
      </w:r>
      <w:r w:rsidRPr="00C62F0E">
        <w:t>, în conformitate cu Procedura de Revizuire, cu privire la orice Investigaţie (altele decât cele care fac parte din Lucrările şi Activităţile de Mobilizare pe care intenţionează să o desfăşoare înainte de Data Începerii Lucrărilor.</w:t>
      </w:r>
      <w:bookmarkEnd w:id="218"/>
    </w:p>
    <w:p w14:paraId="5B80DF88" w14:textId="3DEA044D" w:rsidR="003D0FE8" w:rsidRPr="00C62F0E" w:rsidRDefault="0041157A" w:rsidP="003D0FE8">
      <w:pPr>
        <w:pStyle w:val="Level3"/>
      </w:pPr>
      <w:bookmarkStart w:id="219" w:name="_DV_C78"/>
      <w:bookmarkStart w:id="220" w:name="_Ref517758473"/>
      <w:bookmarkStart w:id="221" w:name="_Ref36948657"/>
      <w:bookmarkStart w:id="222" w:name="_Ref352670813"/>
      <w:r w:rsidRPr="00C62F0E">
        <w:t>La cererea rezonabilă a Concesionarului, Autoritatea va depune toate eforturile pentru a asigura, în măsura în care acest lucru este posibil prin exercitarea corespunzătoare a atribuţiilor sale conform oricărei Legi relevante, accesul la acele părţi din Amplasament</w:t>
      </w:r>
      <w:r w:rsidR="00B36225" w:rsidRPr="00C62F0E">
        <w:t>si Lot</w:t>
      </w:r>
      <w:r w:rsidRPr="00C62F0E">
        <w:t xml:space="preserve">ce urmează a fi puse la dispoziţia Concesionarului conform Art. </w:t>
      </w:r>
      <w:r w:rsidR="007D5DB8" w:rsidRPr="00C62F0E">
        <w:t>5</w:t>
      </w:r>
      <w:r w:rsidRPr="00C62F0E">
        <w:t xml:space="preserve"> (</w:t>
      </w:r>
      <w:r w:rsidRPr="00C62F0E">
        <w:rPr>
          <w:i/>
        </w:rPr>
        <w:t>Acces</w:t>
      </w:r>
      <w:r w:rsidRPr="00C62F0E">
        <w:t xml:space="preserve">) necesare în mod rezonabil Concesionarului în scopul desfăşurării Investigaţiilor menţionate în Art. </w:t>
      </w:r>
      <w:r w:rsidR="007D5DB8" w:rsidRPr="00C62F0E">
        <w:lastRenderedPageBreak/>
        <w:t>6.3.1</w:t>
      </w:r>
      <w:r w:rsidRPr="00C62F0E">
        <w:t xml:space="preserve"> (Investiga</w:t>
      </w:r>
      <w:r w:rsidRPr="00C62F0E">
        <w:rPr>
          <w:i/>
        </w:rPr>
        <w:t>ţii şi Expertize</w:t>
      </w:r>
      <w:r w:rsidRPr="00C62F0E">
        <w:t xml:space="preserve">), cu condiţia ca, pentru evitarea oricăror dubii, Autoritatea </w:t>
      </w:r>
      <w:r w:rsidR="000157D4" w:rsidRPr="00C62F0E">
        <w:t xml:space="preserve">nu </w:t>
      </w:r>
      <w:r w:rsidRPr="00C62F0E">
        <w:t>va avea obligaţia de a asigura accesul la orice teren din afara Amplasamentului.</w:t>
      </w:r>
      <w:bookmarkEnd w:id="219"/>
    </w:p>
    <w:p w14:paraId="7A0C455C" w14:textId="7BFE5291" w:rsidR="00240F64" w:rsidRPr="00C62F0E" w:rsidRDefault="0041157A" w:rsidP="00240F64">
      <w:pPr>
        <w:pStyle w:val="Level3"/>
      </w:pPr>
      <w:bookmarkStart w:id="223" w:name="_DV_C80"/>
      <w:r w:rsidRPr="00C62F0E">
        <w:t xml:space="preserve">Orice drept de acces acordat de Autoritate conform prezentului Art. </w:t>
      </w:r>
      <w:r w:rsidR="007D5DB8" w:rsidRPr="00C62F0E">
        <w:t>6.3</w:t>
      </w:r>
      <w:r w:rsidRPr="00C62F0E">
        <w:t xml:space="preserve"> (</w:t>
      </w:r>
      <w:r w:rsidRPr="00C62F0E">
        <w:rPr>
          <w:i/>
        </w:rPr>
        <w:t>Investigaţii şi Expertize</w:t>
      </w:r>
      <w:r w:rsidRPr="00C62F0E">
        <w:t>) va fi acordat exclusiv pentru respectiva activitate şi nu va acorda sau nu se va considera că acordă niciun fel de interese legale sau de altă natură cu privire la teren.</w:t>
      </w:r>
      <w:bookmarkEnd w:id="223"/>
    </w:p>
    <w:p w14:paraId="43CDDC46" w14:textId="0CAE1301" w:rsidR="00897345" w:rsidRPr="00C62F0E" w:rsidRDefault="0041157A" w:rsidP="00240F64">
      <w:pPr>
        <w:pStyle w:val="Level3"/>
      </w:pPr>
      <w:bookmarkStart w:id="224" w:name="_Ref365893676"/>
      <w:r w:rsidRPr="00C62F0E">
        <w:t xml:space="preserve">Înainte de Data Începerii Lucrărilor, </w:t>
      </w:r>
      <w:r w:rsidR="005D0918" w:rsidRPr="00C62F0E">
        <w:t xml:space="preserve">dar nu inainte de Data de Incepere, </w:t>
      </w:r>
      <w:r w:rsidRPr="00C62F0E">
        <w:t>Concesionarul poate desfăşura orice Investigaţie care face parte din Lucrările şi Activităţile de Mobilizare sau care a fost notificată Autorit</w:t>
      </w:r>
      <w:r w:rsidR="008D600F" w:rsidRPr="00C62F0E">
        <w:t>atii</w:t>
      </w:r>
      <w:r w:rsidRPr="00C62F0E">
        <w:t xml:space="preserve">, conform Art. </w:t>
      </w:r>
      <w:r w:rsidR="007D5DB8" w:rsidRPr="00C62F0E">
        <w:t>6.3.1</w:t>
      </w:r>
      <w:r w:rsidRPr="00C62F0E">
        <w:t xml:space="preserve"> (</w:t>
      </w:r>
      <w:r w:rsidRPr="00C62F0E">
        <w:rPr>
          <w:i/>
        </w:rPr>
        <w:t>Investigaţii şi Expertize</w:t>
      </w:r>
      <w:r w:rsidRPr="00C62F0E">
        <w:t xml:space="preserve">), cu condiţia ca </w:t>
      </w:r>
      <w:bookmarkEnd w:id="220"/>
      <w:bookmarkEnd w:id="221"/>
      <w:r w:rsidRPr="00C62F0E">
        <w:t>anterior începerii oricărei astfel de Investigaţii Concesionarul să fi prezentat Autoritat</w:t>
      </w:r>
      <w:r w:rsidR="008D600F" w:rsidRPr="00C62F0E">
        <w:t>ii</w:t>
      </w:r>
      <w:r w:rsidRPr="00C62F0E">
        <w:t xml:space="preserve">, acele dovezi solicitate în mod rezonabil de </w:t>
      </w:r>
      <w:r w:rsidR="008D600F" w:rsidRPr="00C62F0E">
        <w:t>Autoritate</w:t>
      </w:r>
      <w:r w:rsidRPr="00C62F0E">
        <w:t xml:space="preserve">, care atestă acoperirea corespunzătoare a Concesionarului de către toate asigurările relevante pentru a desfăşura Lucrările şi Activităţile de Mobilizare şi, în plus faţă de aceasta, cu privire la Investigaţiile notificate de către Concesionar conform Art. </w:t>
      </w:r>
      <w:r w:rsidR="007D5DB8" w:rsidRPr="00C62F0E">
        <w:t>6.3.1</w:t>
      </w:r>
      <w:r w:rsidRPr="00C62F0E">
        <w:t xml:space="preserve"> (</w:t>
      </w:r>
      <w:r w:rsidRPr="00C62F0E">
        <w:rPr>
          <w:i/>
        </w:rPr>
        <w:t>Investigaţii şi Expertize</w:t>
      </w:r>
      <w:r w:rsidRPr="00C62F0E">
        <w:t xml:space="preserve">), nu au fost formulate obiecţii de către </w:t>
      </w:r>
      <w:r w:rsidR="008D600F" w:rsidRPr="00C62F0E">
        <w:t>Autoritate</w:t>
      </w:r>
      <w:r w:rsidRPr="00C62F0E">
        <w:t xml:space="preserve"> pentru motivele prevăzute în paragraful 3.3 din </w:t>
      </w:r>
      <w:r w:rsidR="00E063EA" w:rsidRPr="00C62F0E">
        <w:t>Anexa 3</w:t>
      </w:r>
      <w:r w:rsidRPr="00C62F0E">
        <w:t xml:space="preserve"> (</w:t>
      </w:r>
      <w:r w:rsidRPr="00C62F0E">
        <w:rPr>
          <w:i/>
        </w:rPr>
        <w:t>Procedura de Revizuire</w:t>
      </w:r>
      <w:r w:rsidRPr="00C62F0E">
        <w:t>).</w:t>
      </w:r>
      <w:bookmarkEnd w:id="222"/>
      <w:bookmarkEnd w:id="224"/>
    </w:p>
    <w:p w14:paraId="4B883B07" w14:textId="54ED31CA" w:rsidR="00897345" w:rsidRPr="00C62F0E" w:rsidRDefault="0041157A" w:rsidP="00377305">
      <w:pPr>
        <w:pStyle w:val="Level3"/>
      </w:pPr>
      <w:r w:rsidRPr="00C62F0E">
        <w:t>Concesionarul va furniza imediat Autoritat</w:t>
      </w:r>
      <w:r w:rsidR="008D600F" w:rsidRPr="00C62F0E">
        <w:t>ii</w:t>
      </w:r>
      <w:r w:rsidRPr="00C62F0E">
        <w:t xml:space="preserve">, la cerere, copii ale tuturor informaţiilor, evidenţelor şi rezultatelor testelor (inclusiv orice interpretare a respectivelor rezultate de teste) care rezultă din Investigaţiile menţionate la Art. </w:t>
      </w:r>
      <w:r w:rsidR="007D5DB8" w:rsidRPr="00C62F0E">
        <w:t>6.3.4</w:t>
      </w:r>
      <w:r w:rsidRPr="00C62F0E">
        <w:t xml:space="preserve"> (</w:t>
      </w:r>
      <w:r w:rsidRPr="00C62F0E">
        <w:rPr>
          <w:i/>
        </w:rPr>
        <w:t>Investigaţii şi Expertize</w:t>
      </w:r>
      <w:r w:rsidRPr="00C62F0E">
        <w:t>).</w:t>
      </w:r>
    </w:p>
    <w:p w14:paraId="444D4DF7" w14:textId="77777777" w:rsidR="00897345" w:rsidRPr="00C62F0E" w:rsidRDefault="00D50774" w:rsidP="004539EE">
      <w:pPr>
        <w:pStyle w:val="StyleStyleLevel2asHeadingtextBoldAfter11ptLine"/>
        <w:rPr>
          <w:rStyle w:val="Level2asHeadingtext"/>
          <w:lang w:val="ro-RO"/>
        </w:rPr>
      </w:pPr>
      <w:bookmarkStart w:id="225" w:name="_Ref516896804"/>
      <w:bookmarkStart w:id="226" w:name="_Ref516897091"/>
      <w:bookmarkStart w:id="227" w:name="_Ref516897201"/>
      <w:bookmarkStart w:id="228" w:name="_Ref352671303"/>
      <w:r w:rsidRPr="00C62F0E">
        <w:rPr>
          <w:rStyle w:val="Level2asHeadingtext"/>
          <w:lang w:val="ro-RO"/>
        </w:rPr>
        <w:t>Alte Lucrări</w:t>
      </w:r>
      <w:bookmarkEnd w:id="225"/>
      <w:bookmarkEnd w:id="226"/>
      <w:bookmarkEnd w:id="227"/>
      <w:r w:rsidRPr="00C62F0E">
        <w:rPr>
          <w:rStyle w:val="Level2asHeadingtext"/>
          <w:lang w:val="ro-RO"/>
        </w:rPr>
        <w:t xml:space="preserve"> şi Activităţi de Mobilizare</w:t>
      </w:r>
      <w:bookmarkEnd w:id="228"/>
    </w:p>
    <w:p w14:paraId="64B4CF13" w14:textId="55295BBB"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Înainte de Data Începerii Lucrărilor, Concesionarul poate mobiliza orice resurse şi efectua orice lucrări suplimentare de proiectare şi de altă natură (altele decât lucrările prevăzute la Art. </w:t>
      </w:r>
      <w:r w:rsidR="007D5DB8" w:rsidRPr="00C62F0E">
        <w:rPr>
          <w:rFonts w:ascii="Trebuchet MS" w:hAnsi="Trebuchet MS"/>
          <w:lang w:val="ro-RO"/>
        </w:rPr>
        <w:t>6.3</w:t>
      </w:r>
      <w:r w:rsidRPr="00C62F0E">
        <w:rPr>
          <w:rFonts w:ascii="Trebuchet MS" w:hAnsi="Trebuchet MS"/>
          <w:lang w:val="ro-RO"/>
        </w:rPr>
        <w:t xml:space="preserve"> (</w:t>
      </w:r>
      <w:r w:rsidRPr="00C62F0E">
        <w:rPr>
          <w:rFonts w:ascii="Trebuchet MS" w:hAnsi="Trebuchet MS"/>
          <w:i/>
          <w:iCs/>
          <w:lang w:val="ro-RO"/>
        </w:rPr>
        <w:t>Investigaţii şi Expertize</w:t>
      </w:r>
      <w:r w:rsidRPr="00C62F0E">
        <w:rPr>
          <w:rFonts w:ascii="Trebuchet MS" w:hAnsi="Trebuchet MS"/>
          <w:lang w:val="ro-RO"/>
        </w:rPr>
        <w:t xml:space="preserve">) sau la Art. </w:t>
      </w:r>
      <w:r w:rsidR="007D5DB8" w:rsidRPr="00C62F0E">
        <w:rPr>
          <w:rFonts w:ascii="Trebuchet MS" w:hAnsi="Trebuchet MS"/>
          <w:lang w:val="ro-RO"/>
        </w:rPr>
        <w:t>6.5</w:t>
      </w:r>
      <w:r w:rsidRPr="00C62F0E">
        <w:rPr>
          <w:rFonts w:ascii="Trebuchet MS" w:hAnsi="Trebuchet MS"/>
          <w:lang w:val="ro-RO"/>
        </w:rPr>
        <w:t xml:space="preserve"> (</w:t>
      </w:r>
      <w:r w:rsidRPr="00C62F0E">
        <w:rPr>
          <w:rFonts w:ascii="Trebuchet MS" w:hAnsi="Trebuchet MS"/>
          <w:i/>
          <w:iCs/>
          <w:lang w:val="ro-RO"/>
        </w:rPr>
        <w:t>Lucrări Efectuate de Autorităţi Relevante şi Furnizori de Utilităţi</w:t>
      </w:r>
      <w:r w:rsidRPr="00C62F0E">
        <w:rPr>
          <w:rFonts w:ascii="Trebuchet MS" w:hAnsi="Trebuchet MS"/>
          <w:lang w:val="ro-RO"/>
        </w:rPr>
        <w:t xml:space="preserve">) şi/sau orice activităţi, pe costul şi cheltuiala proprie, considerate necesare având în vedere data preconizată a îndeplinirii condiţiilor menţionate la Art. </w:t>
      </w:r>
      <w:r w:rsidR="007D5DB8" w:rsidRPr="00C62F0E">
        <w:rPr>
          <w:rFonts w:ascii="Trebuchet MS" w:hAnsi="Trebuchet MS"/>
          <w:lang w:val="ro-RO"/>
        </w:rPr>
        <w:t>7.1</w:t>
      </w:r>
      <w:r w:rsidRPr="00C62F0E">
        <w:rPr>
          <w:rFonts w:ascii="Trebuchet MS" w:hAnsi="Trebuchet MS"/>
          <w:lang w:val="ro-RO"/>
        </w:rPr>
        <w:t xml:space="preserve"> (</w:t>
      </w:r>
      <w:r w:rsidRPr="00C62F0E">
        <w:rPr>
          <w:rFonts w:ascii="Trebuchet MS" w:hAnsi="Trebuchet MS"/>
          <w:i/>
          <w:lang w:val="ro-RO"/>
        </w:rPr>
        <w:t>Condiţii pentru Începerea Lucrărilor</w:t>
      </w:r>
      <w:r w:rsidRPr="00C62F0E">
        <w:rPr>
          <w:rFonts w:ascii="Trebuchet MS" w:hAnsi="Trebuchet MS"/>
          <w:lang w:val="ro-RO"/>
        </w:rPr>
        <w:t>), cu condiţia ca:</w:t>
      </w:r>
    </w:p>
    <w:p w14:paraId="0778FDA6" w14:textId="69816020" w:rsidR="00897345" w:rsidRPr="00C62F0E" w:rsidRDefault="0041157A" w:rsidP="00377305">
      <w:pPr>
        <w:pStyle w:val="Level3"/>
      </w:pPr>
      <w:r w:rsidRPr="00C62F0E">
        <w:t xml:space="preserve">Concesionarul să fi furnizat către Autoritate, acele dovezi solicitate în mod rezonabil de </w:t>
      </w:r>
      <w:r w:rsidR="00777A98" w:rsidRPr="00C62F0E">
        <w:t xml:space="preserve">Autoritate </w:t>
      </w:r>
      <w:r w:rsidRPr="00C62F0E">
        <w:t xml:space="preserve">care atestă acoperirea corespunzătoare a Concesionarului de către toate asigurările relevante pentru a desfăşura respectivele lucrări suplimentare de proiectare şi de altă natură şi/sau activităţi avute în vedere prin prezentul Art. </w:t>
      </w:r>
      <w:r w:rsidR="007D5DB8" w:rsidRPr="00C62F0E">
        <w:t>6.4</w:t>
      </w:r>
      <w:r w:rsidRPr="00C62F0E">
        <w:t xml:space="preserve"> (</w:t>
      </w:r>
      <w:r w:rsidRPr="00C62F0E">
        <w:rPr>
          <w:i/>
        </w:rPr>
        <w:t>Alte Lucrări şi Activităţi de Mobilizare</w:t>
      </w:r>
      <w:r w:rsidRPr="00C62F0E">
        <w:t>); şi</w:t>
      </w:r>
    </w:p>
    <w:p w14:paraId="47A77271" w14:textId="7609EEC7" w:rsidR="00897345" w:rsidRPr="00C62F0E" w:rsidRDefault="0041157A" w:rsidP="00377305">
      <w:pPr>
        <w:pStyle w:val="Level3"/>
      </w:pPr>
      <w:r w:rsidRPr="00C62F0E">
        <w:t xml:space="preserve">prezentul Art. </w:t>
      </w:r>
      <w:r w:rsidR="007D5DB8" w:rsidRPr="00C62F0E">
        <w:t>6.4</w:t>
      </w:r>
      <w:r w:rsidRPr="00C62F0E">
        <w:t xml:space="preserve"> (</w:t>
      </w:r>
      <w:r w:rsidRPr="00C62F0E">
        <w:rPr>
          <w:i/>
        </w:rPr>
        <w:t>Alte Lucrări şi Activităţi de Mobilizare</w:t>
      </w:r>
      <w:r w:rsidRPr="00C62F0E">
        <w:t>) nu autorizează efectuarea niciunui lucru sau acţiuni care ar afecta integritatea fizică a Amplasamentului.</w:t>
      </w:r>
    </w:p>
    <w:p w14:paraId="7DDE282C" w14:textId="77777777" w:rsidR="00897345" w:rsidRPr="00C62F0E" w:rsidRDefault="00D50774" w:rsidP="004539EE">
      <w:pPr>
        <w:pStyle w:val="StyleStyleLevel2asHeadingtextBoldAfter11ptLine"/>
        <w:rPr>
          <w:rStyle w:val="Level2asHeadingtext"/>
          <w:lang w:val="ro-RO"/>
        </w:rPr>
      </w:pPr>
      <w:bookmarkStart w:id="229" w:name="_Ref352671150"/>
      <w:r w:rsidRPr="00C62F0E">
        <w:rPr>
          <w:rStyle w:val="Level2asHeadingtext"/>
          <w:lang w:val="ro-RO"/>
        </w:rPr>
        <w:t>Lucrări Efectuate de Autorităţi Relevante şi Furnizori de Utilităţi</w:t>
      </w:r>
      <w:bookmarkEnd w:id="229"/>
    </w:p>
    <w:p w14:paraId="4EB818FE" w14:textId="77777777" w:rsidR="00897345" w:rsidRPr="00C62F0E" w:rsidRDefault="0041157A" w:rsidP="00377305">
      <w:pPr>
        <w:pStyle w:val="Level3"/>
      </w:pPr>
      <w:bookmarkStart w:id="230" w:name="_Ref517758846"/>
      <w:bookmarkStart w:id="231" w:name="_Ref36948889"/>
      <w:bookmarkStart w:id="232" w:name="_Ref352671416"/>
      <w:r w:rsidRPr="00C62F0E">
        <w:t xml:space="preserve">În cazul în care Concesionarul doreşte înainte de Data Începerii Lucrărilor ca anumite lucrări pe Amplasament să fie efectuate de către orice Autoritate Relevantă sau Furnizor de </w:t>
      </w:r>
      <w:bookmarkStart w:id="233" w:name="_Ref517758870"/>
      <w:bookmarkEnd w:id="230"/>
      <w:bookmarkEnd w:id="231"/>
      <w:r w:rsidRPr="00C62F0E">
        <w:t>Utilităţi, Concesionarul va notifica Autoritate</w:t>
      </w:r>
      <w:r w:rsidR="00B921B0" w:rsidRPr="00C62F0E">
        <w:t>a</w:t>
      </w:r>
      <w:r w:rsidRPr="00C62F0E">
        <w:t>, cu privire la aceste lucrări, conform Procedurii de Revizuire.</w:t>
      </w:r>
      <w:bookmarkEnd w:id="232"/>
      <w:bookmarkEnd w:id="233"/>
    </w:p>
    <w:p w14:paraId="07A3AF9A" w14:textId="3A61FC40" w:rsidR="00897345" w:rsidRPr="00C62F0E" w:rsidRDefault="0041157A" w:rsidP="00377305">
      <w:pPr>
        <w:pStyle w:val="Level3"/>
      </w:pPr>
      <w:bookmarkStart w:id="234" w:name="_Ref57029093"/>
      <w:r w:rsidRPr="00C62F0E">
        <w:t xml:space="preserve">Concesionarul poate asigura efectuarea lucrărilor descrise la Art. </w:t>
      </w:r>
      <w:r w:rsidR="007D5DB8" w:rsidRPr="00C62F0E">
        <w:t>6.5.1</w:t>
      </w:r>
      <w:r w:rsidRPr="00C62F0E">
        <w:t xml:space="preserve"> (</w:t>
      </w:r>
      <w:r w:rsidRPr="00C62F0E">
        <w:rPr>
          <w:i/>
        </w:rPr>
        <w:t>Lucrări Efectuate de Autorităţi Relevante şi Furnizori de Utilităţi</w:t>
      </w:r>
      <w:r w:rsidRPr="00C62F0E">
        <w:t xml:space="preserve">), cu condiţia </w:t>
      </w:r>
      <w:bookmarkEnd w:id="234"/>
      <w:r w:rsidRPr="00C62F0E">
        <w:t xml:space="preserve">să nu se fi formulat nicio obiecţie la aceste lucrări în conformitate cu Procedura de Revizuire, iar Concesionarul să fi prezentat către Autoritate, dovezile solicitate în mod rezonabil de </w:t>
      </w:r>
      <w:r w:rsidR="00B921B0" w:rsidRPr="00C62F0E">
        <w:t>Autoritate</w:t>
      </w:r>
      <w:r w:rsidRPr="00C62F0E">
        <w:t xml:space="preserve"> cu privire la faptul că orice asigurare menţionată la Art. </w:t>
      </w:r>
      <w:r w:rsidR="007D5DB8" w:rsidRPr="00C62F0E">
        <w:t>23</w:t>
      </w:r>
      <w:r w:rsidRPr="00C62F0E">
        <w:t xml:space="preserve"> (</w:t>
      </w:r>
      <w:r w:rsidRPr="00C62F0E">
        <w:rPr>
          <w:i/>
        </w:rPr>
        <w:t>Asigurări</w:t>
      </w:r>
      <w:r w:rsidRPr="00C62F0E">
        <w:t>) a fost încheiată.</w:t>
      </w:r>
    </w:p>
    <w:p w14:paraId="2D946CEE" w14:textId="342C152B" w:rsidR="00897345" w:rsidRPr="00C62F0E" w:rsidRDefault="00A07524" w:rsidP="00377305">
      <w:pPr>
        <w:pStyle w:val="Level3"/>
      </w:pPr>
      <w:bookmarkStart w:id="235" w:name="_Ref517759104"/>
      <w:bookmarkStart w:id="236" w:name="_Ref36949101"/>
      <w:r w:rsidRPr="00C62F0E">
        <w:lastRenderedPageBreak/>
        <w:t>Autoritatea</w:t>
      </w:r>
      <w:r w:rsidR="0041157A" w:rsidRPr="00C62F0E">
        <w:t xml:space="preserve"> va avea dreptul să formuleze obiecţii la lucrările descrise într-o notificare transmisă conform Art. </w:t>
      </w:r>
      <w:r w:rsidR="007D5DB8" w:rsidRPr="00C62F0E">
        <w:t>6.5.1</w:t>
      </w:r>
      <w:r w:rsidR="0041157A" w:rsidRPr="00C62F0E">
        <w:t xml:space="preserve"> (</w:t>
      </w:r>
      <w:r w:rsidR="0041157A" w:rsidRPr="00C62F0E">
        <w:rPr>
          <w:i/>
        </w:rPr>
        <w:t>Lucrări Efectuate de Autorităţi Relevante şi Furnizori de Utilităţi</w:t>
      </w:r>
      <w:r w:rsidR="0041157A" w:rsidRPr="00C62F0E">
        <w:t xml:space="preserve">) pentru motivele prevăzute în paragraful 3.4 din </w:t>
      </w:r>
      <w:r w:rsidR="00E063EA" w:rsidRPr="00C62F0E">
        <w:t>Anexa 3</w:t>
      </w:r>
      <w:r w:rsidR="0041157A" w:rsidRPr="00C62F0E">
        <w:t xml:space="preserve"> (</w:t>
      </w:r>
      <w:r w:rsidR="0041157A" w:rsidRPr="00C62F0E">
        <w:rPr>
          <w:i/>
        </w:rPr>
        <w:t>Procedura de Revizuire</w:t>
      </w:r>
      <w:r w:rsidR="0041157A" w:rsidRPr="00C62F0E">
        <w:t>).</w:t>
      </w:r>
      <w:bookmarkEnd w:id="235"/>
      <w:bookmarkEnd w:id="236"/>
    </w:p>
    <w:p w14:paraId="3223B2F7" w14:textId="30BEFB25" w:rsidR="00897345" w:rsidRPr="00C62F0E" w:rsidRDefault="0041157A" w:rsidP="00377305">
      <w:pPr>
        <w:pStyle w:val="Level3"/>
      </w:pPr>
      <w:r w:rsidRPr="00C62F0E">
        <w:t xml:space="preserve">Concesionarul nu va conveni asupra niciunei modificări cu privire la termenii contractelor în temeiul cărora lucrările descrise la Art. </w:t>
      </w:r>
      <w:r w:rsidR="007D5DB8" w:rsidRPr="00C62F0E">
        <w:t>6.5.1</w:t>
      </w:r>
      <w:r w:rsidRPr="00C62F0E">
        <w:t xml:space="preserve"> (</w:t>
      </w:r>
      <w:r w:rsidRPr="00C62F0E">
        <w:rPr>
          <w:i/>
        </w:rPr>
        <w:t>Lucrări Efectuate de Autorităţi Relevante şi Furnizori de Utilităţi</w:t>
      </w:r>
      <w:r w:rsidRPr="00C62F0E">
        <w:t xml:space="preserve">) urmează a fi efectuate, până când şi doar dacă aceste modificări au fost notificate către Autoritate, şi cu privire la acestea nu au fost formulate obiecţii de către </w:t>
      </w:r>
      <w:r w:rsidR="00A25ABF" w:rsidRPr="00C62F0E">
        <w:t>Autoritate</w:t>
      </w:r>
      <w:r w:rsidRPr="00C62F0E">
        <w:t xml:space="preserve"> pentru motivele prevăzute în paragraful 3.4 din </w:t>
      </w:r>
      <w:r w:rsidR="00E063EA" w:rsidRPr="00C62F0E">
        <w:t>Anexa 3</w:t>
      </w:r>
      <w:r w:rsidRPr="00C62F0E">
        <w:t xml:space="preserve"> (</w:t>
      </w:r>
      <w:r w:rsidRPr="00C62F0E">
        <w:rPr>
          <w:i/>
        </w:rPr>
        <w:t>Procedura de Revizuire</w:t>
      </w:r>
      <w:r w:rsidRPr="00C62F0E">
        <w:t>).</w:t>
      </w:r>
    </w:p>
    <w:p w14:paraId="1E9572AB" w14:textId="789433FE" w:rsidR="00897345" w:rsidRPr="00C62F0E" w:rsidRDefault="0041157A" w:rsidP="00377305">
      <w:pPr>
        <w:pStyle w:val="Level3"/>
      </w:pPr>
      <w:r w:rsidRPr="00C62F0E">
        <w:t xml:space="preserve">Concesionarul va suporta costurile aferente desfăşurării lucrărilor descrise în prezentul Art. </w:t>
      </w:r>
      <w:r w:rsidR="007D5DB8" w:rsidRPr="00C62F0E">
        <w:t>6.5</w:t>
      </w:r>
      <w:r w:rsidRPr="00C62F0E">
        <w:t xml:space="preserve"> (</w:t>
      </w:r>
      <w:r w:rsidRPr="00C62F0E">
        <w:rPr>
          <w:i/>
        </w:rPr>
        <w:t>Lucrări Efectuate de Autorităţi Relevante şi Furnizori de Utilităţi</w:t>
      </w:r>
      <w:r w:rsidRPr="00C62F0E">
        <w:t>).</w:t>
      </w:r>
    </w:p>
    <w:bookmarkStart w:id="237" w:name="_Ref94070491"/>
    <w:p w14:paraId="665CC1CA" w14:textId="565B34FD" w:rsidR="00897345" w:rsidRPr="00C62F0E" w:rsidRDefault="009E596E" w:rsidP="00690DD0">
      <w:pPr>
        <w:pStyle w:val="Level1"/>
      </w:pPr>
      <w:r w:rsidRPr="00C62F0E">
        <w:fldChar w:fldCharType="begin"/>
      </w:r>
      <w:r w:rsidR="0041157A" w:rsidRPr="00C62F0E">
        <w:instrText xml:space="preserve">  TC "</w:instrText>
      </w:r>
      <w:bookmarkStart w:id="238" w:name="_Toc193768597"/>
      <w:r w:rsidR="007D5DB8" w:rsidRPr="00C62F0E">
        <w:rPr>
          <w:b w:val="0"/>
          <w:bCs/>
          <w:lang w:val="en-US"/>
        </w:rPr>
        <w:instrText>Error! Reference source not found.</w:instrText>
      </w:r>
      <w:r w:rsidR="0041157A" w:rsidRPr="00C62F0E">
        <w:tab/>
        <w:instrText>WORKS COMMENCEMENT CERTIFICATE</w:instrText>
      </w:r>
      <w:bookmarkEnd w:id="238"/>
      <w:r w:rsidR="0041157A" w:rsidRPr="00C62F0E">
        <w:instrText xml:space="preserve">" \l1 </w:instrText>
      </w:r>
      <w:r w:rsidRPr="00C62F0E">
        <w:fldChar w:fldCharType="end"/>
      </w:r>
      <w:bookmarkStart w:id="239" w:name="_Toc195181525"/>
      <w:bookmarkStart w:id="240" w:name="_Toc195422763"/>
      <w:bookmarkStart w:id="241" w:name="_Toc366772016"/>
      <w:bookmarkStart w:id="242" w:name="_Toc201739641"/>
      <w:r w:rsidR="00D50774" w:rsidRPr="00C62F0E">
        <w:rPr>
          <w:rStyle w:val="Level1asHeadingtext"/>
          <w:caps w:val="0"/>
        </w:rPr>
        <w:t>CERTIFICAT DE ÎNCEPERE A LUCRĂRILOR</w:t>
      </w:r>
      <w:bookmarkEnd w:id="237"/>
      <w:bookmarkEnd w:id="239"/>
      <w:bookmarkEnd w:id="240"/>
      <w:bookmarkEnd w:id="241"/>
      <w:bookmarkEnd w:id="242"/>
    </w:p>
    <w:p w14:paraId="0F836104" w14:textId="77777777" w:rsidR="00897345" w:rsidRPr="00C62F0E" w:rsidRDefault="00D50774" w:rsidP="004539EE">
      <w:pPr>
        <w:pStyle w:val="StyleStyleLevel2asHeadingtextBoldAfter11ptLine"/>
        <w:rPr>
          <w:rStyle w:val="Level2asHeadingtext"/>
          <w:lang w:val="ro-RO"/>
        </w:rPr>
      </w:pPr>
      <w:bookmarkStart w:id="243" w:name="_Ref516900591"/>
      <w:bookmarkStart w:id="244" w:name="_Ref516901085"/>
      <w:bookmarkStart w:id="245" w:name="_Ref120564"/>
      <w:bookmarkStart w:id="246" w:name="_Ref194748062"/>
      <w:r w:rsidRPr="00C62F0E">
        <w:rPr>
          <w:rStyle w:val="Level2asHeadingtext"/>
          <w:lang w:val="ro-RO"/>
        </w:rPr>
        <w:t>Condiţii pentru Începerea Lucrăril</w:t>
      </w:r>
      <w:bookmarkEnd w:id="243"/>
      <w:bookmarkEnd w:id="244"/>
      <w:bookmarkEnd w:id="245"/>
      <w:r w:rsidRPr="00C62F0E">
        <w:rPr>
          <w:rStyle w:val="Level2asHeadingtext"/>
          <w:lang w:val="ro-RO"/>
        </w:rPr>
        <w:t>or</w:t>
      </w:r>
      <w:bookmarkEnd w:id="246"/>
    </w:p>
    <w:p w14:paraId="3E2D88E1"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Condiţiile pentru emiterea Certificatului de Începere a Lucrărilor sunt următoarele:</w:t>
      </w:r>
    </w:p>
    <w:p w14:paraId="73E902F1" w14:textId="77777777" w:rsidR="00897345" w:rsidRPr="00C62F0E" w:rsidRDefault="0041157A" w:rsidP="00377305">
      <w:pPr>
        <w:pStyle w:val="Level3"/>
      </w:pPr>
      <w:r w:rsidRPr="00C62F0E">
        <w:t>a survenit Data de Începere;</w:t>
      </w:r>
    </w:p>
    <w:p w14:paraId="4D22C445" w14:textId="77777777" w:rsidR="00897345" w:rsidRPr="00C62F0E" w:rsidRDefault="0041157A" w:rsidP="00377305">
      <w:pPr>
        <w:pStyle w:val="Level3"/>
      </w:pPr>
      <w:r w:rsidRPr="00C62F0E">
        <w:t>Graficul de Execuţie a Lucrărilor a fost</w:t>
      </w:r>
      <w:r w:rsidR="00887A58" w:rsidRPr="00C62F0E">
        <w:t xml:space="preserve"> transmis</w:t>
      </w:r>
      <w:r w:rsidRPr="00C62F0E">
        <w:t xml:space="preserve"> către Autoritate, şi nu a fost formulată nicio obiecţie cu privire la acesta în baza Procedurii de Revizuire;</w:t>
      </w:r>
    </w:p>
    <w:p w14:paraId="49D07A7C" w14:textId="78743919" w:rsidR="00897345" w:rsidRPr="00C62F0E" w:rsidRDefault="0041157A" w:rsidP="00377305">
      <w:pPr>
        <w:pStyle w:val="Level3"/>
      </w:pPr>
      <w:r w:rsidRPr="00C62F0E">
        <w:t xml:space="preserve">Concesionarul şi-a îndeplinit în mod corespunzător obligaţiile conform Art. </w:t>
      </w:r>
      <w:r w:rsidR="007D5DB8" w:rsidRPr="00C62F0E">
        <w:t>23</w:t>
      </w:r>
      <w:r w:rsidRPr="00C62F0E">
        <w:t xml:space="preserve"> (</w:t>
      </w:r>
      <w:r w:rsidRPr="00C62F0E">
        <w:rPr>
          <w:i/>
        </w:rPr>
        <w:t>Asigurări</w:t>
      </w:r>
      <w:r w:rsidRPr="00C62F0E">
        <w:t>);</w:t>
      </w:r>
    </w:p>
    <w:p w14:paraId="5DF7C4B5" w14:textId="77777777" w:rsidR="00897345" w:rsidRPr="00C62F0E" w:rsidRDefault="0041157A" w:rsidP="00377305">
      <w:pPr>
        <w:pStyle w:val="Level3"/>
      </w:pPr>
      <w:r w:rsidRPr="00C62F0E">
        <w:t>Concesionarul a luat toate măsurile necesare potrivit oricărei Cerinţe Legale pentru respectarea normelor de muncă, sănătate şi siguranţă pe Amplasament</w:t>
      </w:r>
      <w:r w:rsidR="00887A58" w:rsidRPr="00C62F0E">
        <w:t xml:space="preserve"> sau locurile unde isi desfasoara activitatile aferente Proiectului</w:t>
      </w:r>
      <w:r w:rsidRPr="00C62F0E">
        <w:t>, conform Legii, înainte de Data Începerii Lucrărilor; şi</w:t>
      </w:r>
    </w:p>
    <w:p w14:paraId="05422F8C" w14:textId="77777777" w:rsidR="00897345" w:rsidRPr="00C62F0E" w:rsidRDefault="0041157A" w:rsidP="00377305">
      <w:pPr>
        <w:pStyle w:val="Level3"/>
      </w:pPr>
      <w:r w:rsidRPr="00C62F0E">
        <w:t xml:space="preserve">Concesionarul a efectuat şi finalizat Lucrările şi Activităţile de Mobilizare şi a notificat acest lucru către Autoritate. </w:t>
      </w:r>
    </w:p>
    <w:p w14:paraId="5726AE87" w14:textId="77777777" w:rsidR="00897345" w:rsidRPr="00C62F0E" w:rsidRDefault="00D50774" w:rsidP="004539EE">
      <w:pPr>
        <w:pStyle w:val="StyleStyleLevel2asHeadingtextBoldAfter11ptLine"/>
        <w:rPr>
          <w:rStyle w:val="Level2asHeadingtext"/>
          <w:lang w:val="ro-RO"/>
        </w:rPr>
      </w:pPr>
      <w:bookmarkStart w:id="247" w:name="_Ref352664275"/>
      <w:bookmarkStart w:id="248" w:name="_Ref516900144"/>
      <w:r w:rsidRPr="00C62F0E">
        <w:rPr>
          <w:rStyle w:val="Level2asHeadingtext"/>
          <w:lang w:val="ro-RO"/>
        </w:rPr>
        <w:t>Data Planificată a Îndeplinirii Condiţiilor pentru Începerea Lucrărilor</w:t>
      </w:r>
      <w:bookmarkEnd w:id="247"/>
    </w:p>
    <w:p w14:paraId="02025261" w14:textId="00A178C5"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Înainte de emiterea Certificatului de Începere a Lucrărilor, Concesionarul va informa Autoritatea printr-o notificare cu privire la data estimată de îndeplinire a condiţiilor menţionate la Art. </w:t>
      </w:r>
      <w:r w:rsidR="007D5DB8" w:rsidRPr="00C62F0E">
        <w:rPr>
          <w:rFonts w:ascii="Trebuchet MS" w:hAnsi="Trebuchet MS"/>
          <w:lang w:val="ro-RO"/>
        </w:rPr>
        <w:t>7.1</w:t>
      </w:r>
      <w:r w:rsidRPr="00C62F0E">
        <w:rPr>
          <w:rFonts w:ascii="Trebuchet MS" w:hAnsi="Trebuchet MS"/>
          <w:lang w:val="ro-RO"/>
        </w:rPr>
        <w:t>(</w:t>
      </w:r>
      <w:r w:rsidRPr="00C62F0E">
        <w:rPr>
          <w:rFonts w:ascii="Trebuchet MS" w:hAnsi="Trebuchet MS"/>
          <w:i/>
          <w:iCs/>
          <w:lang w:val="ro-RO"/>
        </w:rPr>
        <w:t>Condiţii pentru Începerea Lucrărilor</w:t>
      </w:r>
      <w:r w:rsidRPr="00C62F0E">
        <w:rPr>
          <w:rFonts w:ascii="Trebuchet MS" w:hAnsi="Trebuchet MS"/>
          <w:lang w:val="ro-RO"/>
        </w:rPr>
        <w:t>) şi va include în notificare detalii rezonabile cu privire la circumstanţele avute în vedere la realizarea respectivei estimări, cu menţiunea că scopul exclusiv al unei astfel de notificări este unul de informare şi planificare, iar aceasta nu este obligatorie pentru Concesionar sau Autoritate în nicio privinţă.</w:t>
      </w:r>
    </w:p>
    <w:bookmarkEnd w:id="248"/>
    <w:p w14:paraId="2E1F04D8" w14:textId="77777777" w:rsidR="00897345" w:rsidRPr="00C62F0E" w:rsidRDefault="00D50774" w:rsidP="004539EE">
      <w:pPr>
        <w:pStyle w:val="StyleStyleLevel2asHeadingtextBoldAfter11ptLine"/>
        <w:rPr>
          <w:rStyle w:val="Level2asHeadingtext"/>
          <w:lang w:val="ro-RO"/>
        </w:rPr>
      </w:pPr>
      <w:r w:rsidRPr="00C62F0E">
        <w:rPr>
          <w:rStyle w:val="Level2asHeadingtext"/>
          <w:lang w:val="ro-RO"/>
        </w:rPr>
        <w:t>Certificatul de Începere a Lucrărilor</w:t>
      </w:r>
    </w:p>
    <w:p w14:paraId="77098F62" w14:textId="0C4F0662" w:rsidR="00897345" w:rsidRPr="00C62F0E" w:rsidRDefault="0041157A" w:rsidP="00377305">
      <w:pPr>
        <w:pStyle w:val="Level3"/>
      </w:pPr>
      <w:bookmarkStart w:id="249" w:name="_Ref517751886"/>
      <w:r w:rsidRPr="00C62F0E">
        <w:t xml:space="preserve">În condiţiile primirii de către </w:t>
      </w:r>
      <w:bookmarkEnd w:id="249"/>
      <w:r w:rsidR="00DC0DCE" w:rsidRPr="00C62F0E">
        <w:t>Autoritate</w:t>
      </w:r>
      <w:r w:rsidRPr="00C62F0E">
        <w:t xml:space="preserve"> a dovezi</w:t>
      </w:r>
      <w:r w:rsidR="00887A58" w:rsidRPr="00C62F0E">
        <w:t>lor</w:t>
      </w:r>
      <w:r w:rsidRPr="00C62F0E">
        <w:t xml:space="preserve"> satisfăcătoare solicitate în mod rezonabil de la Concesionar care să ateste că toate condiţiile menţionate la Art. </w:t>
      </w:r>
      <w:r w:rsidR="007D5DB8" w:rsidRPr="00C62F0E">
        <w:t>7.1</w:t>
      </w:r>
      <w:r w:rsidRPr="00C62F0E">
        <w:t xml:space="preserve"> (</w:t>
      </w:r>
      <w:r w:rsidRPr="00C62F0E">
        <w:rPr>
          <w:i/>
        </w:rPr>
        <w:t>Condiţii pentru Începerea Lucrărilor</w:t>
      </w:r>
      <w:r w:rsidRPr="00C62F0E">
        <w:t xml:space="preserve">) au fost îndeplinite, </w:t>
      </w:r>
      <w:r w:rsidR="00887A58" w:rsidRPr="00C62F0E">
        <w:t>Autoritatea</w:t>
      </w:r>
      <w:r w:rsidRPr="00C62F0E">
        <w:t xml:space="preserve"> va emite Certificatul de Începere a Lucrărilor cel mai târziu în termen de 5 Zile Lucrătoare de la data la care au fost primite respectivele dovezi satisfăcătoare şi îl va transmite Concesionarului. </w:t>
      </w:r>
    </w:p>
    <w:p w14:paraId="44CEAD4B" w14:textId="77777777" w:rsidR="00897345" w:rsidRPr="00C62F0E" w:rsidRDefault="0041157A" w:rsidP="00377305">
      <w:pPr>
        <w:pStyle w:val="Level3"/>
      </w:pPr>
      <w:r w:rsidRPr="00C62F0E">
        <w:lastRenderedPageBreak/>
        <w:t xml:space="preserve">Certificatul de Începere a Lucrărilor va preciza Data Începerii Lucrărilor care, pentru evitarea oricărui dubiu, va fi stabilită de Concesionar şi care în orice caz nu va fi mai târziu de </w:t>
      </w:r>
      <w:r w:rsidR="00887A58" w:rsidRPr="00C62F0E">
        <w:t>5 Zile Lucrătoare</w:t>
      </w:r>
      <w:r w:rsidRPr="00C62F0E">
        <w:t xml:space="preserve"> de la emiterea Certificatului de Începere a Lucrărilor.</w:t>
      </w:r>
    </w:p>
    <w:bookmarkStart w:id="250" w:name="_Ref516897143"/>
    <w:bookmarkStart w:id="251" w:name="_Ref65554542"/>
    <w:p w14:paraId="47DAF87A" w14:textId="59D51B09" w:rsidR="00897345" w:rsidRPr="00C62F0E" w:rsidRDefault="009E596E" w:rsidP="00690DD0">
      <w:pPr>
        <w:pStyle w:val="Level1"/>
      </w:pPr>
      <w:r w:rsidRPr="00C62F0E">
        <w:fldChar w:fldCharType="begin"/>
      </w:r>
      <w:r w:rsidR="0041157A" w:rsidRPr="00C62F0E">
        <w:instrText xml:space="preserve">  TC "</w:instrText>
      </w:r>
      <w:bookmarkStart w:id="252" w:name="_Toc193768598"/>
      <w:r w:rsidR="007D5DB8" w:rsidRPr="00C62F0E">
        <w:rPr>
          <w:b w:val="0"/>
          <w:bCs/>
          <w:lang w:val="en-US"/>
        </w:rPr>
        <w:instrText>Error! Reference source not found.</w:instrText>
      </w:r>
      <w:r w:rsidR="0041157A" w:rsidRPr="00C62F0E">
        <w:tab/>
        <w:instrText>LAND FOR NEW ROAD</w:instrText>
      </w:r>
      <w:bookmarkEnd w:id="252"/>
      <w:r w:rsidR="0041157A" w:rsidRPr="00C62F0E">
        <w:instrText xml:space="preserve">" \l1 </w:instrText>
      </w:r>
      <w:r w:rsidRPr="00C62F0E">
        <w:fldChar w:fldCharType="end"/>
      </w:r>
      <w:bookmarkStart w:id="253" w:name="_Toc201739642"/>
      <w:bookmarkEnd w:id="250"/>
      <w:bookmarkEnd w:id="251"/>
      <w:r w:rsidR="00E84840" w:rsidRPr="00C62F0E">
        <w:t>AMPLASAMENT</w:t>
      </w:r>
      <w:bookmarkEnd w:id="253"/>
    </w:p>
    <w:p w14:paraId="367B3F2E" w14:textId="77777777" w:rsidR="00897345" w:rsidRPr="00C62F0E" w:rsidRDefault="00D50774" w:rsidP="00783A7B">
      <w:pPr>
        <w:pStyle w:val="StyleStyleLevel2asHeadingtextBoldAfter11ptLine"/>
        <w:rPr>
          <w:rStyle w:val="Level2asHeadingtext"/>
          <w:lang w:val="ro-RO"/>
        </w:rPr>
      </w:pPr>
      <w:bookmarkStart w:id="254" w:name="_Ref516892890"/>
      <w:bookmarkStart w:id="255" w:name="_Ref516895992"/>
      <w:bookmarkStart w:id="256" w:name="_Ref516900173"/>
      <w:bookmarkStart w:id="257" w:name="_Ref519582162"/>
      <w:bookmarkStart w:id="258" w:name="_Ref195097065"/>
      <w:r w:rsidRPr="00C62F0E">
        <w:rPr>
          <w:rStyle w:val="Level2asHeadingtext"/>
          <w:lang w:val="ro-RO"/>
        </w:rPr>
        <w:t>Accesul Concesionarul</w:t>
      </w:r>
      <w:bookmarkEnd w:id="254"/>
      <w:bookmarkEnd w:id="255"/>
      <w:bookmarkEnd w:id="256"/>
      <w:bookmarkEnd w:id="257"/>
      <w:r w:rsidRPr="00C62F0E">
        <w:rPr>
          <w:rStyle w:val="Level2asHeadingtext"/>
          <w:lang w:val="ro-RO"/>
        </w:rPr>
        <w:t>ui</w:t>
      </w:r>
      <w:bookmarkEnd w:id="258"/>
    </w:p>
    <w:p w14:paraId="31339FE7" w14:textId="77777777" w:rsidR="00897345" w:rsidRPr="00C62F0E" w:rsidRDefault="005B1CC5" w:rsidP="005B1CC5">
      <w:pPr>
        <w:pStyle w:val="Level3"/>
      </w:pPr>
      <w:r w:rsidRPr="00C62F0E">
        <w:t>Autoritatea va pune Amplasamentul la dispoziţia Concesionarului şi a Entităţilor Subordonate Concesionarului conform Art. 5 (Acces).</w:t>
      </w:r>
    </w:p>
    <w:p w14:paraId="248A32BE" w14:textId="77777777" w:rsidR="00897345" w:rsidRPr="00C62F0E" w:rsidRDefault="0041157A" w:rsidP="00377305">
      <w:pPr>
        <w:pStyle w:val="Level3"/>
      </w:pPr>
      <w:r w:rsidRPr="00C62F0E">
        <w:t>Concesionarul va fi responsabil pentru toate  costurile (inclusiv compensaţii datorate pentru pierderile de oportunităţi economice în legătură cu folosinţa terenului) ocazionate în urma oricăror acorduri separate pe care Concesionarul le încheie cu orice proprietar sau proprietar aparent al oricărui teren (altul decât Amplasamentul) care este considerat necesar pentru realizarea Lucrărilor şi/sau a Serviciilor.</w:t>
      </w:r>
    </w:p>
    <w:p w14:paraId="64C963FC" w14:textId="77777777" w:rsidR="00897345" w:rsidRPr="00C62F0E" w:rsidRDefault="00D50774" w:rsidP="00783A7B">
      <w:pPr>
        <w:pStyle w:val="StyleStyleLevel2asHeadingtextBoldAfter11ptLine"/>
        <w:rPr>
          <w:rStyle w:val="Level2asHeadingtext"/>
          <w:lang w:val="ro-RO"/>
        </w:rPr>
      </w:pPr>
      <w:bookmarkStart w:id="259" w:name="_Ref516900645"/>
      <w:bookmarkStart w:id="260" w:name="_Ref516900685"/>
      <w:bookmarkStart w:id="261" w:name="_Ref519398829"/>
      <w:bookmarkStart w:id="262" w:name="_Ref52944211"/>
      <w:r w:rsidRPr="00C62F0E">
        <w:rPr>
          <w:rStyle w:val="Level2asHeadingtext"/>
          <w:lang w:val="ro-RO"/>
        </w:rPr>
        <w:t>Limit</w:t>
      </w:r>
      <w:bookmarkEnd w:id="259"/>
      <w:bookmarkEnd w:id="260"/>
      <w:bookmarkEnd w:id="261"/>
      <w:bookmarkEnd w:id="262"/>
      <w:r w:rsidRPr="00C62F0E">
        <w:rPr>
          <w:rStyle w:val="Level2asHeadingtext"/>
          <w:lang w:val="ro-RO"/>
        </w:rPr>
        <w:t>ări</w:t>
      </w:r>
    </w:p>
    <w:p w14:paraId="1D0DA6E5" w14:textId="31172B7C" w:rsidR="00897345" w:rsidRPr="00C62F0E" w:rsidRDefault="0041157A" w:rsidP="00377305">
      <w:pPr>
        <w:pStyle w:val="Level3"/>
      </w:pPr>
      <w:bookmarkStart w:id="263" w:name="_Ref517762910"/>
      <w:r w:rsidRPr="00C62F0E">
        <w:t xml:space="preserve">Dreptul de Concesiune, inclusiv drepturile de acces menţionate la Art. </w:t>
      </w:r>
      <w:r w:rsidR="007D5DB8" w:rsidRPr="00C62F0E">
        <w:t>8.1</w:t>
      </w:r>
      <w:r w:rsidRPr="00C62F0E">
        <w:t xml:space="preserve"> (</w:t>
      </w:r>
      <w:r w:rsidRPr="00C62F0E">
        <w:rPr>
          <w:i/>
        </w:rPr>
        <w:t>Accesul Concesionarului</w:t>
      </w:r>
      <w:r w:rsidRPr="00C62F0E">
        <w:t>) vor rămâne în fiinţă pentru scopul exclusiv al executării Lucrărilor şi, după Data Începerii Integrale a Serviciilor (după caz), al furnizării Serviciilor în conformitate cu termenii şi condiţiile prezentului Contract.</w:t>
      </w:r>
      <w:bookmarkEnd w:id="263"/>
    </w:p>
    <w:p w14:paraId="2FC86BB2" w14:textId="41C0A93E" w:rsidR="00897345" w:rsidRPr="00C62F0E" w:rsidRDefault="0041157A" w:rsidP="00377305">
      <w:pPr>
        <w:pStyle w:val="Level3"/>
      </w:pPr>
      <w:r w:rsidRPr="00C62F0E">
        <w:t xml:space="preserve">Fără a aduce atingere caracterului general al Art. </w:t>
      </w:r>
      <w:r w:rsidR="007D5DB8" w:rsidRPr="00C62F0E">
        <w:t>8.2.1</w:t>
      </w:r>
      <w:r w:rsidRPr="00C62F0E">
        <w:t xml:space="preserve"> (</w:t>
      </w:r>
      <w:r w:rsidRPr="00C62F0E">
        <w:rPr>
          <w:i/>
        </w:rPr>
        <w:t>Limitări</w:t>
      </w:r>
      <w:r w:rsidRPr="00C62F0E">
        <w:t xml:space="preserve">), orice acces acordat conform Art. </w:t>
      </w:r>
      <w:r w:rsidR="007D5DB8" w:rsidRPr="00C62F0E">
        <w:t>8.1</w:t>
      </w:r>
      <w:r w:rsidRPr="00C62F0E">
        <w:t xml:space="preserve"> (</w:t>
      </w:r>
      <w:r w:rsidRPr="00C62F0E">
        <w:rPr>
          <w:i/>
        </w:rPr>
        <w:t>Accesul Concesionarului</w:t>
      </w:r>
      <w:r w:rsidRPr="00C62F0E">
        <w:t>) se va exercita cu luarea în considerare a:</w:t>
      </w:r>
    </w:p>
    <w:p w14:paraId="36D85099" w14:textId="77777777" w:rsidR="00897345" w:rsidRPr="00C62F0E" w:rsidRDefault="0041157A" w:rsidP="00377305">
      <w:pPr>
        <w:pStyle w:val="Level4"/>
      </w:pPr>
      <w:r w:rsidRPr="00C62F0E">
        <w:t>oricăror restricţii prevăzute de Lege privind utilizarea terenului;</w:t>
      </w:r>
    </w:p>
    <w:p w14:paraId="2398DB9E" w14:textId="77777777" w:rsidR="00897345" w:rsidRPr="00C62F0E" w:rsidRDefault="0041157A" w:rsidP="00377305">
      <w:pPr>
        <w:pStyle w:val="Level4"/>
      </w:pPr>
      <w:r w:rsidRPr="00C62F0E">
        <w:t xml:space="preserve">oricăror cerinţe privind obţinerea unei autorizaţii în domeniul urbanismului şi amenajării teritoriului; </w:t>
      </w:r>
    </w:p>
    <w:p w14:paraId="3A2E14AA" w14:textId="1DBA481A" w:rsidR="00897345" w:rsidRPr="00C62F0E" w:rsidRDefault="0041157A" w:rsidP="00377305">
      <w:pPr>
        <w:pStyle w:val="Level4"/>
      </w:pPr>
      <w:r w:rsidRPr="00C62F0E">
        <w:t xml:space="preserve">drepturilor de acces menţionate la Art. </w:t>
      </w:r>
      <w:r w:rsidR="007D5DB8" w:rsidRPr="00C62F0E">
        <w:t>50</w:t>
      </w:r>
      <w:r w:rsidRPr="00C62F0E">
        <w:t xml:space="preserve"> (</w:t>
      </w:r>
      <w:r w:rsidRPr="00C62F0E">
        <w:rPr>
          <w:i/>
        </w:rPr>
        <w:t>Drepturi de Acces</w:t>
      </w:r>
      <w:r w:rsidRPr="00C62F0E">
        <w:t xml:space="preserve">) şi Art. </w:t>
      </w:r>
      <w:r w:rsidR="007D5DB8" w:rsidRPr="00C62F0E">
        <w:t>5.1</w:t>
      </w:r>
      <w:r w:rsidRPr="00C62F0E">
        <w:t>(</w:t>
      </w:r>
      <w:r w:rsidRPr="00C62F0E">
        <w:rPr>
          <w:i/>
          <w:iCs/>
        </w:rPr>
        <w:t>Acces</w:t>
      </w:r>
      <w:r w:rsidRPr="00C62F0E">
        <w:t>);</w:t>
      </w:r>
    </w:p>
    <w:p w14:paraId="14DB968D" w14:textId="1CE40465" w:rsidR="00897345" w:rsidRPr="00C62F0E" w:rsidRDefault="0041157A" w:rsidP="00377305">
      <w:pPr>
        <w:pStyle w:val="Level4"/>
      </w:pPr>
      <w:r w:rsidRPr="00C62F0E">
        <w:t xml:space="preserve">cu aplicarea în mod corespunzător a prevederilor Art. </w:t>
      </w:r>
      <w:r w:rsidR="007D5DB8" w:rsidRPr="00C62F0E">
        <w:t>50.4.2</w:t>
      </w:r>
      <w:r w:rsidRPr="00C62F0E">
        <w:t xml:space="preserve"> şi </w:t>
      </w:r>
      <w:r w:rsidR="007D5DB8" w:rsidRPr="00C62F0E">
        <w:t>50.4.3</w:t>
      </w:r>
      <w:r w:rsidRPr="00C62F0E">
        <w:t xml:space="preserve"> (</w:t>
      </w:r>
      <w:r w:rsidRPr="00C62F0E">
        <w:rPr>
          <w:i/>
        </w:rPr>
        <w:t>Drepturi de Acces)</w:t>
      </w:r>
      <w:r w:rsidRPr="00C62F0E">
        <w:t>, a dreptului oricărui Furnizor de Utilităţi sau a oricărei Autorităţi Relevante conform oricărei Legi sau Cerinţe Legale de a avea acces la Amplasament în scopul îndeplinirii sau a determinării îndeplinirii lucrărilor sau pentru alt scop specific;</w:t>
      </w:r>
    </w:p>
    <w:p w14:paraId="472B5C10" w14:textId="77777777" w:rsidR="00897345" w:rsidRPr="00C62F0E" w:rsidRDefault="0041157A" w:rsidP="00377305">
      <w:pPr>
        <w:pStyle w:val="Level4"/>
      </w:pPr>
      <w:r w:rsidRPr="00C62F0E">
        <w:t xml:space="preserve">după Data Începerii Integrale a Serviciilor (după caz), a dreptului Utilizatorilor sau al publicului de a utiliza </w:t>
      </w:r>
      <w:r w:rsidR="00830767" w:rsidRPr="00C62F0E">
        <w:t>Lotul</w:t>
      </w:r>
      <w:r w:rsidRPr="00C62F0E">
        <w:t>;</w:t>
      </w:r>
    </w:p>
    <w:p w14:paraId="6577BE88" w14:textId="66438E09" w:rsidR="00897345" w:rsidRPr="00C62F0E" w:rsidRDefault="0041157A" w:rsidP="00377305">
      <w:pPr>
        <w:pStyle w:val="Level4"/>
      </w:pPr>
      <w:bookmarkStart w:id="264" w:name="_Ref36951761"/>
      <w:bookmarkStart w:id="265" w:name="_Ref62527873"/>
      <w:r w:rsidRPr="00C62F0E">
        <w:t xml:space="preserve">prevederilor Art. </w:t>
      </w:r>
      <w:r w:rsidR="007D5DB8" w:rsidRPr="00C62F0E">
        <w:t>9</w:t>
      </w:r>
      <w:r w:rsidRPr="00C62F0E">
        <w:t xml:space="preserve"> (</w:t>
      </w:r>
      <w:r w:rsidRPr="00C62F0E">
        <w:rPr>
          <w:i/>
          <w:iCs/>
        </w:rPr>
        <w:t>Siguranţa pe Amplasament</w:t>
      </w:r>
      <w:r w:rsidRPr="00C62F0E">
        <w:t>);</w:t>
      </w:r>
      <w:bookmarkEnd w:id="264"/>
      <w:bookmarkEnd w:id="265"/>
      <w:r w:rsidRPr="00C62F0E">
        <w:t>şi</w:t>
      </w:r>
    </w:p>
    <w:p w14:paraId="3DD556C0" w14:textId="77777777" w:rsidR="00897345" w:rsidRPr="00C62F0E" w:rsidRDefault="0041157A" w:rsidP="00377305">
      <w:pPr>
        <w:pStyle w:val="Level4"/>
      </w:pPr>
      <w:r w:rsidRPr="00C62F0E">
        <w:t xml:space="preserve">drepturilor oricărei persoane de a avea acces în scopul realizării sau al determinării realizării de lucrări privitoare la </w:t>
      </w:r>
      <w:r w:rsidR="00A54FCA" w:rsidRPr="00C62F0E">
        <w:t>Lot</w:t>
      </w:r>
      <w:r w:rsidRPr="00C62F0E">
        <w:t xml:space="preserve">conform oricărei cerinţe în domeniul urbanismului şi amenajării teritoriului; </w:t>
      </w:r>
    </w:p>
    <w:p w14:paraId="3C6DDA71" w14:textId="77777777" w:rsidR="00897345" w:rsidRPr="00C62F0E" w:rsidRDefault="0041157A" w:rsidP="00377305">
      <w:pPr>
        <w:pStyle w:val="Body3"/>
        <w:widowControl w:val="0"/>
        <w:tabs>
          <w:tab w:val="left" w:pos="851"/>
          <w:tab w:val="left" w:pos="1701"/>
        </w:tabs>
        <w:ind w:left="1702" w:hanging="851"/>
      </w:pPr>
      <w:r w:rsidRPr="00C62F0E">
        <w:tab/>
        <w:t>iar dreptul de acces acordat de Autoritate cu privire la respectivul teren va fi interpretat ca fiind limitat corespunzător.</w:t>
      </w:r>
    </w:p>
    <w:p w14:paraId="5D6200F5" w14:textId="39F8A8CE" w:rsidR="00897345" w:rsidRPr="00C62F0E" w:rsidRDefault="0041157A" w:rsidP="00377305">
      <w:pPr>
        <w:pStyle w:val="Level3"/>
      </w:pPr>
      <w:bookmarkStart w:id="266" w:name="_Ref516901029"/>
      <w:r w:rsidRPr="00C62F0E">
        <w:t xml:space="preserve">Fără a aduce atingere caracterului general al Art. </w:t>
      </w:r>
      <w:r w:rsidR="007D5DB8" w:rsidRPr="00C62F0E">
        <w:t>8.2.1</w:t>
      </w:r>
      <w:r w:rsidRPr="00C62F0E">
        <w:t xml:space="preserve"> (</w:t>
      </w:r>
      <w:r w:rsidRPr="00C62F0E">
        <w:rPr>
          <w:i/>
        </w:rPr>
        <w:t>Limitări</w:t>
      </w:r>
      <w:r w:rsidRPr="00C62F0E">
        <w:t xml:space="preserve">), în cazul în care o anumită suprafaţă de teren care face parte din Amplasament a fost dobândită prin expropriere pentru un anumit scop, iar acest scop a fost notificat Concesionarului, </w:t>
      </w:r>
      <w:r w:rsidRPr="00C62F0E">
        <w:lastRenderedPageBreak/>
        <w:t>respectiva suprafaţă de teren nu va fi utilizată de Concesionar decât pentru activităţile necesare în vederea realizării acestui scop, iar dreptul de acces acordat de Autoritate cu privire la respectiva suprafaţă de teren va fi interpretat ca fiind limitat în mod corespunzător.</w:t>
      </w:r>
    </w:p>
    <w:bookmarkEnd w:id="266"/>
    <w:p w14:paraId="13CBA407" w14:textId="77777777" w:rsidR="00897345" w:rsidRPr="00C62F0E" w:rsidRDefault="00D50774" w:rsidP="00783A7B">
      <w:pPr>
        <w:pStyle w:val="StyleStyleLevel2asHeadingtextBoldAfter11ptLine"/>
        <w:rPr>
          <w:rStyle w:val="Level2asHeadingtext"/>
          <w:lang w:val="ro-RO"/>
        </w:rPr>
      </w:pPr>
      <w:r w:rsidRPr="00C62F0E">
        <w:rPr>
          <w:rStyle w:val="Level2asHeadingtext"/>
          <w:lang w:val="ro-RO"/>
        </w:rPr>
        <w:t>Acces Suplimentar</w:t>
      </w:r>
    </w:p>
    <w:p w14:paraId="06605F09" w14:textId="4C98F2A8" w:rsidR="00897345" w:rsidRPr="00C62F0E" w:rsidRDefault="0041157A" w:rsidP="00377305">
      <w:pPr>
        <w:pStyle w:val="Level3"/>
      </w:pPr>
      <w:bookmarkStart w:id="267" w:name="_Ref517762947"/>
      <w:r w:rsidRPr="00C62F0E">
        <w:t xml:space="preserve">Orice solicitare a Concesionarului ca Autoritatea să exercite cu privire la orice teren din afara Amplasamentului orice drept de acces în baza oricărei Legi (în măsura în care exercitarea acelui drept de acces este necesară pentru a permite Concesionarului să-şi îndeplinească obligaţiile în temeiul prezentului Contract) va fi tratată în conformitate cu Art. </w:t>
      </w:r>
      <w:r w:rsidR="007D5DB8" w:rsidRPr="00C62F0E">
        <w:t>30</w:t>
      </w:r>
      <w:r w:rsidRPr="00C62F0E">
        <w:t xml:space="preserve"> (</w:t>
      </w:r>
      <w:r w:rsidRPr="00C62F0E">
        <w:rPr>
          <w:i/>
        </w:rPr>
        <w:t>Atribuţii Legale</w:t>
      </w:r>
      <w:r w:rsidRPr="00C62F0E">
        <w:t>), iar Concesionarul va suporta toate costurile şi cheltuielile privind orice Pierderi sau Pretenţii ca urmare a acestui acces.</w:t>
      </w:r>
      <w:bookmarkEnd w:id="267"/>
    </w:p>
    <w:p w14:paraId="3A2AA27A" w14:textId="3404505F" w:rsidR="00897345" w:rsidRPr="00C62F0E" w:rsidRDefault="00633DBA" w:rsidP="00377305">
      <w:pPr>
        <w:pStyle w:val="Level3"/>
      </w:pPr>
      <w:r w:rsidRPr="00C62F0E">
        <w:t>Exceptând cele prevăzute la Art. 8.3.1 (Acces Suplimentar), Concesionarul va asigura şi va suporta toate costurile şi cheltuielile privind orice Pierderi sau Pretenţii rezultate în urma oricărui acces la orice teren necesar, suplimentar faţă de cel necesar a fi pus la dispoziţie de Autoritate conform Art. 8.1 (Accesul Concesionarului)</w:t>
      </w:r>
      <w:r w:rsidR="0041157A" w:rsidRPr="00C62F0E">
        <w:t>.</w:t>
      </w:r>
    </w:p>
    <w:p w14:paraId="10A803BB" w14:textId="77777777" w:rsidR="00BB7D38" w:rsidRPr="00C62F0E" w:rsidRDefault="00D50774">
      <w:pPr>
        <w:pStyle w:val="StyleStyleLevel2asHeadingtextBoldAfter11ptLine"/>
        <w:rPr>
          <w:b/>
          <w:lang w:val="ro-RO"/>
        </w:rPr>
      </w:pPr>
      <w:r w:rsidRPr="00C62F0E">
        <w:rPr>
          <w:b/>
          <w:lang w:val="ro-RO"/>
        </w:rPr>
        <w:t>Drumuri de Acces</w:t>
      </w:r>
    </w:p>
    <w:p w14:paraId="18A3D582" w14:textId="7B038B16" w:rsidR="00527B0F" w:rsidRPr="00C62F0E" w:rsidRDefault="004870D6" w:rsidP="00EB7275">
      <w:pPr>
        <w:pStyle w:val="Level3"/>
      </w:pPr>
      <w:bookmarkStart w:id="268" w:name="_Ref356152440"/>
      <w:bookmarkStart w:id="269" w:name="_Ref364692688"/>
      <w:r w:rsidRPr="00C62F0E">
        <w:t>Pentru a-şi respecta obligaţiile asumate prin prezentul Contract, Concesionarul are acces la Amplasament si Lot, şi poate utiliza Drumurile de Acces în acest scop</w:t>
      </w:r>
      <w:r w:rsidR="0041157A" w:rsidRPr="00C62F0E">
        <w:t>.</w:t>
      </w:r>
    </w:p>
    <w:p w14:paraId="60429505" w14:textId="77777777" w:rsidR="00527B0F" w:rsidRPr="00C62F0E" w:rsidRDefault="0041157A" w:rsidP="00EB7275">
      <w:pPr>
        <w:pStyle w:val="Level3"/>
      </w:pPr>
      <w:bookmarkStart w:id="270" w:name="_DV_C176"/>
      <w:r w:rsidRPr="00C62F0E">
        <w:t xml:space="preserve">Concesionarul va dispune de toate mijloacele rezonabile pentru a preveni avarierea sau deteriorarea oricăror Drumuri de Acces ca urmare a traficului efectuat de Concesionar sau de orice </w:t>
      </w:r>
      <w:r w:rsidRPr="00C62F0E">
        <w:rPr>
          <w:bCs/>
        </w:rPr>
        <w:t>Entităţi Subordonate Concesionarului</w:t>
      </w:r>
      <w:r w:rsidRPr="00C62F0E">
        <w:t xml:space="preserve"> şi, în special, va selecta trasee, va alege şi utiliza vehicule şi va restricţiona distribuirea încărcăturilor astfel încât orice activitate extraordinară de trafic care va rezulta în mod inevitabil ca urmare a mutării materialelor, Echipamentelor, Echipamentelor de Construcţie sau a Lucrărilor Temporare de la sau către Amplasament va fi limitată, pe cât posibil în mod rezonabil, astfel încât să nu fie cauzate pagube sau avarieri inutile cu privire la respectivele Drumuri de Acces.</w:t>
      </w:r>
      <w:bookmarkEnd w:id="270"/>
    </w:p>
    <w:p w14:paraId="755BD4E1" w14:textId="70CBA376" w:rsidR="00EB7275" w:rsidRPr="00C62F0E" w:rsidRDefault="006649C6" w:rsidP="00EB7275">
      <w:pPr>
        <w:pStyle w:val="Level3"/>
      </w:pPr>
      <w:bookmarkStart w:id="271" w:name="_Ref365646539"/>
      <w:r w:rsidRPr="00C62F0E">
        <w:t>Dreptul Concesionarului şi al oricăror Entităţi Subordonate Concesionarului de a utiliza Drumurile de Acces în scopurile prevăzute în prezentul Contract vor fi întotdeauna supuse obligaţiilor Concesionarului de a respecta orice Legi şi Cerinţe Legale şi de a asigura că aceste Drumuri de Acces sunt destul de solide sau de a consolida aceste Drumuri de Acces şi de a remedia daunele asupra acestora, în conformitate cu prevederile Contractului</w:t>
      </w:r>
      <w:r w:rsidR="0041157A" w:rsidRPr="00C62F0E">
        <w:t>.</w:t>
      </w:r>
      <w:bookmarkEnd w:id="268"/>
      <w:bookmarkEnd w:id="269"/>
      <w:bookmarkEnd w:id="271"/>
    </w:p>
    <w:p w14:paraId="5F02A370" w14:textId="77777777" w:rsidR="00897345" w:rsidRPr="00C62F0E" w:rsidRDefault="00D50774" w:rsidP="00783A7B">
      <w:pPr>
        <w:pStyle w:val="StyleStyleLevel2asHeadingtextBoldAfter11ptLine"/>
        <w:rPr>
          <w:rStyle w:val="Level2asHeadingtext"/>
          <w:lang w:val="ro-RO"/>
        </w:rPr>
      </w:pPr>
      <w:r w:rsidRPr="00C62F0E">
        <w:rPr>
          <w:rStyle w:val="Level2asHeadingtext"/>
          <w:lang w:val="ro-RO"/>
        </w:rPr>
        <w:t>Drepturi asupra Terenului</w:t>
      </w:r>
    </w:p>
    <w:p w14:paraId="0344E884" w14:textId="77777777" w:rsidR="00BB7D38" w:rsidRPr="00C62F0E" w:rsidRDefault="0041157A">
      <w:pPr>
        <w:pStyle w:val="Level3"/>
      </w:pPr>
      <w:r w:rsidRPr="00C62F0E">
        <w:tab/>
        <w:t>Cu excepţia Dreptului de Concesiune şi a oricăror drepturi derivate din acesta, Concesionarul nu va dobândi niciun alt Drept cu privire la teren în cadrul, dedesubtul sau deasupra Amplasamentului.</w:t>
      </w:r>
    </w:p>
    <w:p w14:paraId="0598C7DB" w14:textId="77777777" w:rsidR="00BB7D38" w:rsidRPr="00C62F0E" w:rsidRDefault="0041157A">
      <w:pPr>
        <w:pStyle w:val="Level3"/>
      </w:pPr>
      <w:r w:rsidRPr="00C62F0E">
        <w:t>Autoritatea se angajează că, dacă nu se prevede altfel în prezentul Contract sau nu se convine altfel de către Părţi, pe întreaga Durată a Contractului nu va dispune de sau acorda sau conveni să dispună de sau să acorde niciun drept(uri) sau interes(e) prezent(e) sau viitor/viitoare asupra oricărei părţi a Amplasamentului niciunui terţ, în niciun fel.</w:t>
      </w:r>
    </w:p>
    <w:p w14:paraId="5137BD01" w14:textId="34DB2000" w:rsidR="00BB7D38" w:rsidRPr="00C62F0E" w:rsidRDefault="00CD665A">
      <w:pPr>
        <w:pStyle w:val="Level3"/>
      </w:pPr>
      <w:r w:rsidRPr="00C62F0E">
        <w:t xml:space="preserve">Concesionarul convine şi recunoaşte că, fără a afecta drepturile sale prevăzute prin prezentul Contract, Concesionarul nu deţine niciun drept de proprietate asupra Amplasamentului. Părţile convin şi recunosc că dreptul de proprietate asupra construcţiilor </w:t>
      </w:r>
      <w:r w:rsidRPr="00C62F0E">
        <w:lastRenderedPageBreak/>
        <w:t>ridicate pe Amplasament de către Concesionar, inclusiv asupra Lucrărilor, Lotului şi tuturor structurilor permanente legate de sau utilizate în legătură cu acestea şi fixate pe teren, va fi dobândit de Statul Român prin Autoritate la Data Expirării sau Data Încetării, iar acestea vor fi returnate, conform prevederilor din prezentul Contract, de Concesionar la Data Expirării sau Data Încetării, oricare dintre acestea survine prima, cu titlu de Bunuri de Retur, inclusiv orice facilitate temporară ridicată în scopul efectuării Lucrărilor</w:t>
      </w:r>
      <w:r w:rsidR="0041157A" w:rsidRPr="00C62F0E">
        <w:t>.</w:t>
      </w:r>
    </w:p>
    <w:p w14:paraId="625AB2C8" w14:textId="77777777" w:rsidR="00897345" w:rsidRPr="00C62F0E" w:rsidRDefault="00D50774" w:rsidP="00783A7B">
      <w:pPr>
        <w:pStyle w:val="StyleStyleLevel2asHeadingtextBoldAfter11ptLine"/>
        <w:rPr>
          <w:rStyle w:val="Level2asHeadingtext"/>
          <w:lang w:val="ro-RO"/>
        </w:rPr>
      </w:pPr>
      <w:bookmarkStart w:id="272" w:name="_Ref62527888"/>
      <w:bookmarkStart w:id="273" w:name="_Ref65497228"/>
      <w:r w:rsidRPr="00C62F0E">
        <w:rPr>
          <w:rStyle w:val="Level2asHeadingtext"/>
          <w:lang w:val="ro-RO"/>
        </w:rPr>
        <w:t>Conformarea de către Concesionar</w:t>
      </w:r>
      <w:bookmarkEnd w:id="272"/>
      <w:bookmarkEnd w:id="273"/>
    </w:p>
    <w:p w14:paraId="4C8994FF"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va respecta şi se va conforma cu termenii şi condiţiile oricăror Drepturi cu privire la teren privind Amplasamentul, în măsura în care este permis prin  prezentul Contract ca Drepturile respective cu privire la teren să subziste sau să opereze.</w:t>
      </w:r>
    </w:p>
    <w:p w14:paraId="5525DB85" w14:textId="77777777" w:rsidR="00897345" w:rsidRPr="00C62F0E" w:rsidRDefault="00D50774" w:rsidP="00783A7B">
      <w:pPr>
        <w:pStyle w:val="StyleStyleLevel2asHeadingtextBoldAfter11ptLine"/>
        <w:rPr>
          <w:rStyle w:val="Level2asHeadingtext"/>
          <w:lang w:val="ro-RO"/>
        </w:rPr>
      </w:pPr>
      <w:bookmarkStart w:id="274" w:name="_Ref65381236"/>
      <w:bookmarkStart w:id="275" w:name="_Ref352596425"/>
      <w:bookmarkStart w:id="276" w:name="_Ref352660511"/>
      <w:bookmarkStart w:id="277" w:name="_Ref517763141"/>
      <w:r w:rsidRPr="00C62F0E">
        <w:rPr>
          <w:rStyle w:val="Level2asHeadingtext"/>
          <w:lang w:val="ro-RO"/>
        </w:rPr>
        <w:t>Limitele Amplasamentului</w:t>
      </w:r>
      <w:bookmarkEnd w:id="274"/>
      <w:bookmarkEnd w:id="275"/>
      <w:bookmarkEnd w:id="276"/>
    </w:p>
    <w:p w14:paraId="286351D6" w14:textId="54AA075F" w:rsidR="00897345" w:rsidRPr="00C62F0E" w:rsidRDefault="00D50774" w:rsidP="009C5DC6">
      <w:pPr>
        <w:pStyle w:val="Level3"/>
      </w:pPr>
      <w:r w:rsidRPr="00C62F0E">
        <w:rPr>
          <w:rStyle w:val="Level2asHeadingtext"/>
          <w:b w:val="0"/>
        </w:rPr>
        <w:t>Limitele</w:t>
      </w:r>
      <w:r w:rsidR="008B3425" w:rsidRPr="00C62F0E">
        <w:rPr>
          <w:rStyle w:val="Level2asHeadingtext"/>
          <w:b w:val="0"/>
        </w:rPr>
        <w:t xml:space="preserve"> </w:t>
      </w:r>
      <w:r w:rsidR="0041157A" w:rsidRPr="00C62F0E">
        <w:t>Amplasamentului sunt enumerate</w:t>
      </w:r>
      <w:r w:rsidR="008B3425" w:rsidRPr="00C62F0E">
        <w:t xml:space="preserve"> </w:t>
      </w:r>
      <w:r w:rsidR="0041157A" w:rsidRPr="00C62F0E">
        <w:t xml:space="preserve">pentru Amplasament, în Partea 1 din </w:t>
      </w:r>
      <w:r w:rsidR="009C1C7D" w:rsidRPr="00C62F0E">
        <w:t>Anexa 1</w:t>
      </w:r>
      <w:r w:rsidR="0041157A" w:rsidRPr="00C62F0E">
        <w:rPr>
          <w:i/>
        </w:rPr>
        <w:t>(</w:t>
      </w:r>
      <w:r w:rsidR="00F9150C" w:rsidRPr="00C62F0E">
        <w:rPr>
          <w:i/>
        </w:rPr>
        <w:t>Lotul</w:t>
      </w:r>
      <w:r w:rsidR="0041157A" w:rsidRPr="00C62F0E">
        <w:rPr>
          <w:i/>
        </w:rPr>
        <w:t>)</w:t>
      </w:r>
      <w:r w:rsidR="008B3425" w:rsidRPr="00C62F0E">
        <w:rPr>
          <w:i/>
        </w:rPr>
        <w:t xml:space="preserve"> </w:t>
      </w:r>
      <w:r w:rsidR="008B3425" w:rsidRPr="00C62F0E">
        <w:rPr>
          <w:iCs/>
        </w:rPr>
        <w:t xml:space="preserve">și în Procesul verbal de predare-primire a Amplasamentului </w:t>
      </w:r>
      <w:r w:rsidR="00E93FD5" w:rsidRPr="00C62F0E">
        <w:rPr>
          <w:iCs/>
        </w:rPr>
        <w:t>si</w:t>
      </w:r>
      <w:r w:rsidR="008B3425" w:rsidRPr="00C62F0E">
        <w:rPr>
          <w:iCs/>
        </w:rPr>
        <w:t xml:space="preserve"> vor fi stabilite conform sectiunii 5.1.2 din Anexa 2 (</w:t>
      </w:r>
      <w:r w:rsidR="008B3425" w:rsidRPr="00C62F0E">
        <w:rPr>
          <w:i/>
        </w:rPr>
        <w:t xml:space="preserve">Specificatii Tehnice) </w:t>
      </w:r>
      <w:r w:rsidR="0041157A" w:rsidRPr="00C62F0E">
        <w:t>; şi</w:t>
      </w:r>
    </w:p>
    <w:bookmarkEnd w:id="277"/>
    <w:p w14:paraId="05475464" w14:textId="77777777" w:rsidR="00897345" w:rsidRPr="00C62F0E" w:rsidRDefault="0041157A" w:rsidP="00377305">
      <w:pPr>
        <w:pStyle w:val="Level3"/>
      </w:pPr>
      <w:r w:rsidRPr="00C62F0E">
        <w:t>Limitele (verticale şi orizontale) ale structurilor</w:t>
      </w:r>
      <w:r w:rsidR="009C5DC6" w:rsidRPr="00C62F0E">
        <w:t>/cladirilor</w:t>
      </w:r>
      <w:r w:rsidRPr="00C62F0E">
        <w:t xml:space="preserve"> sunt indicate de principiile detaliate în Partea 3 din </w:t>
      </w:r>
      <w:r w:rsidR="009C1C7D" w:rsidRPr="00C62F0E">
        <w:t>Anexa 1</w:t>
      </w:r>
      <w:r w:rsidRPr="00C62F0E">
        <w:rPr>
          <w:i/>
        </w:rPr>
        <w:t>(</w:t>
      </w:r>
      <w:r w:rsidR="00F9150C" w:rsidRPr="00C62F0E">
        <w:rPr>
          <w:i/>
        </w:rPr>
        <w:t>Lotul</w:t>
      </w:r>
      <w:r w:rsidRPr="00C62F0E">
        <w:rPr>
          <w:i/>
        </w:rPr>
        <w:t>)</w:t>
      </w:r>
      <w:r w:rsidRPr="00C62F0E">
        <w:t>.</w:t>
      </w:r>
    </w:p>
    <w:p w14:paraId="1C7D250C" w14:textId="77777777" w:rsidR="00897345" w:rsidRPr="00C62F0E" w:rsidRDefault="00D50774" w:rsidP="00783A7B">
      <w:pPr>
        <w:pStyle w:val="StyleStyleLevel2asHeadingtextBoldAfter11ptLine"/>
        <w:rPr>
          <w:rStyle w:val="Level2asHeadingtext"/>
          <w:lang w:val="ro-RO"/>
        </w:rPr>
      </w:pPr>
      <w:bookmarkStart w:id="278" w:name="_Ref529694091"/>
      <w:bookmarkStart w:id="279" w:name="_Ref62535224"/>
      <w:bookmarkStart w:id="280" w:name="_Ref517763165"/>
      <w:r w:rsidRPr="00C62F0E">
        <w:rPr>
          <w:rStyle w:val="Level2asHeadingtext"/>
          <w:lang w:val="ro-RO"/>
        </w:rPr>
        <w:t>Modificarea Dimensiunilor Amplasamentului</w:t>
      </w:r>
      <w:bookmarkEnd w:id="278"/>
      <w:bookmarkEnd w:id="279"/>
    </w:p>
    <w:p w14:paraId="0802F0FD" w14:textId="5AFD02E7" w:rsidR="00BA7447" w:rsidRPr="00C62F0E" w:rsidRDefault="00D50774" w:rsidP="00BA7447">
      <w:pPr>
        <w:pStyle w:val="Level3"/>
        <w:tabs>
          <w:tab w:val="left" w:pos="851"/>
        </w:tabs>
        <w:rPr>
          <w:rStyle w:val="Level2asHeadingtext"/>
          <w:b w:val="0"/>
        </w:rPr>
      </w:pPr>
      <w:bookmarkStart w:id="281" w:name="_Ref519591837"/>
      <w:bookmarkStart w:id="282" w:name="_Ref36952455"/>
      <w:bookmarkStart w:id="283" w:name="_Ref519399543"/>
      <w:r w:rsidRPr="00C62F0E">
        <w:rPr>
          <w:rStyle w:val="Level2asHeadingtext"/>
          <w:b w:val="0"/>
        </w:rPr>
        <w:t xml:space="preserve">Concesionarul se va asigura, printre altele, prin modul de elaborare a Proiectului Tehnic şi a Detaliilor de Execuţie, că Lucrările Permanente vor fi construite în limitele Amplasamentului astfel cum sunt acestea descrise în Partea 1 din </w:t>
      </w:r>
      <w:r w:rsidR="009C1C7D" w:rsidRPr="00C62F0E">
        <w:rPr>
          <w:rStyle w:val="Level2asHeadingtext"/>
          <w:b w:val="0"/>
        </w:rPr>
        <w:t>Anexa 1</w:t>
      </w:r>
      <w:r w:rsidRPr="00C62F0E">
        <w:rPr>
          <w:rStyle w:val="Level2asHeadingtext"/>
          <w:b w:val="0"/>
          <w:i/>
        </w:rPr>
        <w:t>(</w:t>
      </w:r>
      <w:r w:rsidR="00F9150C" w:rsidRPr="00C62F0E">
        <w:rPr>
          <w:rStyle w:val="Level2asHeadingtext"/>
          <w:b w:val="0"/>
          <w:i/>
        </w:rPr>
        <w:t>Lotul</w:t>
      </w:r>
      <w:r w:rsidRPr="00C62F0E">
        <w:rPr>
          <w:rStyle w:val="Level2asHeadingtext"/>
          <w:b w:val="0"/>
          <w:i/>
        </w:rPr>
        <w:t>)</w:t>
      </w:r>
      <w:r w:rsidR="00E93FD5" w:rsidRPr="00C62F0E">
        <w:rPr>
          <w:rStyle w:val="Level2asHeadingtext"/>
          <w:b w:val="0"/>
          <w:iCs/>
        </w:rPr>
        <w:t xml:space="preserve"> și</w:t>
      </w:r>
      <w:r w:rsidR="00E93FD5" w:rsidRPr="00C62F0E">
        <w:rPr>
          <w:iCs/>
        </w:rPr>
        <w:t xml:space="preserve"> în Procesul verbal de predare-primire a Amplasamentului </w:t>
      </w:r>
      <w:r w:rsidRPr="00C62F0E">
        <w:rPr>
          <w:rStyle w:val="Level2asHeadingtext"/>
          <w:b w:val="0"/>
        </w:rPr>
        <w:t>şi că nicio modificare a dimensiunilor Amplasamentului nu va fi făcută altfel decât prin Modificare a Autorităţii sau Modificare a Concesionarului</w:t>
      </w:r>
      <w:r w:rsidR="00E93FD5" w:rsidRPr="00C62F0E">
        <w:rPr>
          <w:rStyle w:val="Level2asHeadingtext"/>
          <w:b w:val="0"/>
        </w:rPr>
        <w:t xml:space="preserve"> </w:t>
      </w:r>
      <w:r w:rsidRPr="00C62F0E">
        <w:rPr>
          <w:rStyle w:val="Level2asHeadingtext"/>
          <w:b w:val="0"/>
        </w:rPr>
        <w:t xml:space="preserve">sau conform prevederilor din </w:t>
      </w:r>
      <w:bookmarkStart w:id="284" w:name="_Toc40335458"/>
      <w:r w:rsidR="008C4E8B" w:rsidRPr="00C62F0E">
        <w:rPr>
          <w:rStyle w:val="Level2asHeadingtext"/>
          <w:b w:val="0"/>
        </w:rPr>
        <w:t>Sectiunea 1</w:t>
      </w:r>
      <w:r w:rsidR="008C4E8B" w:rsidRPr="00C62F0E">
        <w:rPr>
          <w:rStyle w:val="Level2asHeadingtext"/>
          <w:b w:val="0"/>
          <w:lang w:val="en-US"/>
        </w:rPr>
        <w:t>.6 (</w:t>
      </w:r>
      <w:r w:rsidR="008C4E8B" w:rsidRPr="00C62F0E">
        <w:rPr>
          <w:i/>
        </w:rPr>
        <w:t>Proiect Conceptual, Proiect Tehnic şi Detalii de Execuţie</w:t>
      </w:r>
      <w:bookmarkEnd w:id="284"/>
      <w:r w:rsidR="008C4E8B" w:rsidRPr="00C62F0E">
        <w:t>)</w:t>
      </w:r>
      <w:r w:rsidRPr="00C62F0E">
        <w:rPr>
          <w:rStyle w:val="Level2asHeadingtext"/>
          <w:b w:val="0"/>
        </w:rPr>
        <w:t xml:space="preserve">din </w:t>
      </w:r>
      <w:r w:rsidR="009C1C7D" w:rsidRPr="00C62F0E">
        <w:rPr>
          <w:rStyle w:val="Level2asHeadingtext"/>
          <w:b w:val="0"/>
        </w:rPr>
        <w:t>Anexa 2</w:t>
      </w:r>
      <w:r w:rsidR="0041157A" w:rsidRPr="00C62F0E">
        <w:rPr>
          <w:rStyle w:val="Level2asHeadingtext"/>
          <w:b w:val="0"/>
        </w:rPr>
        <w:t xml:space="preserve"> (</w:t>
      </w:r>
      <w:r w:rsidR="00E86B0E" w:rsidRPr="00C62F0E">
        <w:rPr>
          <w:i/>
        </w:rPr>
        <w:t>Specificaţii Tehnice</w:t>
      </w:r>
      <w:r w:rsidR="0041157A" w:rsidRPr="00C62F0E">
        <w:rPr>
          <w:rStyle w:val="Level2asHeadingtext"/>
          <w:b w:val="0"/>
        </w:rPr>
        <w:t>).</w:t>
      </w:r>
    </w:p>
    <w:p w14:paraId="73E3D327" w14:textId="1EE9B5FA" w:rsidR="00BB7D38" w:rsidRPr="00C62F0E" w:rsidRDefault="0041157A">
      <w:pPr>
        <w:pStyle w:val="Level3"/>
      </w:pPr>
      <w:bookmarkStart w:id="285" w:name="_Ref364693618"/>
      <w:r w:rsidRPr="00C62F0E">
        <w:t xml:space="preserve">Cu aplicarea în mod corespunzător a prevederilor Art. </w:t>
      </w:r>
      <w:r w:rsidR="007D5DB8" w:rsidRPr="00C62F0E">
        <w:t>34.1</w:t>
      </w:r>
      <w:r w:rsidRPr="00C62F0E">
        <w:t xml:space="preserve"> (</w:t>
      </w:r>
      <w:r w:rsidRPr="00C62F0E">
        <w:rPr>
          <w:i/>
        </w:rPr>
        <w:t>Modificări</w:t>
      </w:r>
      <w:r w:rsidR="00D50774" w:rsidRPr="00C62F0E">
        <w:rPr>
          <w:rStyle w:val="Level2asHeadingtext"/>
          <w:b w:val="0"/>
          <w:i/>
        </w:rPr>
        <w:t xml:space="preserve"> ale Autorităţii</w:t>
      </w:r>
      <w:r w:rsidRPr="00C62F0E">
        <w:t xml:space="preserve">), Autoritatea va avea dreptul (în relaţia dintre Autoritate şi Concesionar) de a exclude orice parte din Amplasament (inclusiv oricare dintre Structuri) din terenul pe care Lucrările sau, după Data Începerii Integrale a Serviciilor, Serviciile urmează a fi desfăşurate </w:t>
      </w:r>
      <w:bookmarkEnd w:id="281"/>
      <w:r w:rsidRPr="00C62F0E">
        <w:t>sau de a face adăugiri la Amplasament sau Structuri, astfel încât să extindă limita Amplasamentului sau a Structurilor pe care Lucrările sau, după Data Începerii Integrale a Serviciilor (după caz), Serviciile urmează a fi desfăşurate.</w:t>
      </w:r>
      <w:bookmarkEnd w:id="280"/>
      <w:bookmarkEnd w:id="282"/>
      <w:bookmarkEnd w:id="283"/>
      <w:bookmarkEnd w:id="285"/>
    </w:p>
    <w:p w14:paraId="062876AF" w14:textId="31CFCB7D" w:rsidR="00897345" w:rsidRPr="00C62F0E" w:rsidRDefault="0041157A" w:rsidP="00377305">
      <w:pPr>
        <w:pStyle w:val="Level3"/>
      </w:pPr>
      <w:bookmarkStart w:id="286" w:name="_Ref517763189"/>
      <w:r w:rsidRPr="00C62F0E">
        <w:t xml:space="preserve">Dacă Autoritatea exercită drepturile menţionate la Art. </w:t>
      </w:r>
      <w:r w:rsidR="007D5DB8" w:rsidRPr="00C62F0E">
        <w:t>8.8.2</w:t>
      </w:r>
      <w:r w:rsidRPr="00C62F0E">
        <w:t xml:space="preserve"> (</w:t>
      </w:r>
      <w:r w:rsidRPr="00C62F0E">
        <w:rPr>
          <w:i/>
          <w:iCs/>
        </w:rPr>
        <w:t xml:space="preserve">Modificarea </w:t>
      </w:r>
      <w:r w:rsidRPr="00C62F0E">
        <w:rPr>
          <w:i/>
        </w:rPr>
        <w:t>Dimensiunilor</w:t>
      </w:r>
      <w:r w:rsidRPr="00C62F0E">
        <w:rPr>
          <w:i/>
          <w:iCs/>
        </w:rPr>
        <w:t xml:space="preserve"> Amplasamentului</w:t>
      </w:r>
      <w:r w:rsidRPr="00C62F0E">
        <w:t xml:space="preserve">), atunci Părţile vor depune toate eforturile rezonabile pentru a conveni asupra oricăror revizuiri ale desenelor şi planşelor prevăzute în Părţile 1-3 (după caz) din </w:t>
      </w:r>
      <w:r w:rsidR="009C1C7D" w:rsidRPr="00C62F0E">
        <w:t>Anexa 1</w:t>
      </w:r>
      <w:r w:rsidRPr="00C62F0E">
        <w:rPr>
          <w:i/>
        </w:rPr>
        <w:t>(</w:t>
      </w:r>
      <w:r w:rsidR="00F9150C" w:rsidRPr="00C62F0E">
        <w:rPr>
          <w:i/>
        </w:rPr>
        <w:t>Lotul</w:t>
      </w:r>
      <w:r w:rsidRPr="00C62F0E">
        <w:rPr>
          <w:i/>
        </w:rPr>
        <w:t>)</w:t>
      </w:r>
      <w:r w:rsidRPr="00C62F0E">
        <w:t xml:space="preserve"> care sunt necesare pentru a reflecta respectiva excludere sau extindere şi, în cazul în care nu reuşesc să ajungă la un acord în termen de 90 de zile, fiecare dintre Părţi poate înainta Litigiul spre soluţionare conform Procedurii de Soluţionare a Litigiilor.</w:t>
      </w:r>
      <w:bookmarkEnd w:id="286"/>
      <w:r w:rsidRPr="00C62F0E">
        <w:t xml:space="preserve"> Pe parcursul oricărui Litigiu, Concesionarul va furniza Lucrările şi Serviciile conform prevederilor prezentului Contract.</w:t>
      </w:r>
    </w:p>
    <w:p w14:paraId="595DC042" w14:textId="77777777" w:rsidR="00B6036C" w:rsidRPr="00C62F0E" w:rsidRDefault="00D50774" w:rsidP="0070391B">
      <w:pPr>
        <w:pStyle w:val="StyleStyleLevel2asHeadingtextBoldAfter11ptLine"/>
        <w:rPr>
          <w:rStyle w:val="Level2asHeadingtext"/>
          <w:lang w:val="ro-RO"/>
        </w:rPr>
      </w:pPr>
      <w:bookmarkStart w:id="287" w:name="_Ref516653428"/>
      <w:bookmarkStart w:id="288" w:name="_Ref352659263"/>
      <w:r w:rsidRPr="00C62F0E">
        <w:rPr>
          <w:rStyle w:val="Level2asHeadingtext"/>
          <w:lang w:val="ro-RO"/>
        </w:rPr>
        <w:t>Eliberarea Amplasamentului</w:t>
      </w:r>
    </w:p>
    <w:p w14:paraId="7CA59604" w14:textId="77777777" w:rsidR="00BB7D38" w:rsidRPr="00C62F0E" w:rsidRDefault="00D50774">
      <w:pPr>
        <w:pStyle w:val="Level2"/>
        <w:numPr>
          <w:ilvl w:val="0"/>
          <w:numId w:val="0"/>
        </w:numPr>
        <w:ind w:left="850"/>
        <w:rPr>
          <w:rStyle w:val="Level2asHeadingtext"/>
          <w:rFonts w:ascii="Trebuchet MS" w:hAnsi="Trebuchet MS"/>
          <w:b w:val="0"/>
          <w:lang w:val="ro-RO"/>
        </w:rPr>
      </w:pPr>
      <w:r w:rsidRPr="00C62F0E">
        <w:rPr>
          <w:rStyle w:val="Level2asHeadingtext"/>
          <w:rFonts w:ascii="Trebuchet MS" w:hAnsi="Trebuchet MS"/>
          <w:b w:val="0"/>
          <w:lang w:val="ro-RO"/>
        </w:rPr>
        <w:t>Părţile convin şi sunt de acord în mod expres că oricare şi toate părţile Amplasamentului sunt puse la dispoziţia Concesionarului în starea în care se află, iar Concesionarul va răspunde, pe costul şi riscul propriu (dacă nu se prevede altfel în prezentul Contract) pentru:</w:t>
      </w:r>
    </w:p>
    <w:p w14:paraId="777902D3" w14:textId="77777777" w:rsidR="00BB7D38" w:rsidRPr="00C62F0E" w:rsidRDefault="00D50774">
      <w:pPr>
        <w:pStyle w:val="Level3"/>
        <w:rPr>
          <w:rStyle w:val="Level2asHeadingtext"/>
          <w:b w:val="0"/>
        </w:rPr>
      </w:pPr>
      <w:r w:rsidRPr="00C62F0E">
        <w:rPr>
          <w:rStyle w:val="Level2asHeadingtext"/>
          <w:b w:val="0"/>
        </w:rPr>
        <w:lastRenderedPageBreak/>
        <w:t>îndepărtarea tuturor obstacolelor care împiedică construirea pe Amplasament;</w:t>
      </w:r>
    </w:p>
    <w:p w14:paraId="786E3DBA" w14:textId="77777777" w:rsidR="00BB7D38" w:rsidRPr="00C62F0E" w:rsidRDefault="00D50774">
      <w:pPr>
        <w:pStyle w:val="Level3"/>
        <w:rPr>
          <w:rStyle w:val="Level2asHeadingtext"/>
          <w:b w:val="0"/>
        </w:rPr>
      </w:pPr>
      <w:r w:rsidRPr="00C62F0E">
        <w:rPr>
          <w:rStyle w:val="Level2asHeadingtext"/>
          <w:b w:val="0"/>
        </w:rPr>
        <w:t>obţinerea îndepărtării, relocării şi devierii tuturor Utilităţilor care pot fi afectate de efectuarea Lucrărilor sau prestarea Serviciilor.</w:t>
      </w:r>
    </w:p>
    <w:p w14:paraId="38430A1F" w14:textId="77777777" w:rsidR="00897345" w:rsidRPr="00C62F0E" w:rsidRDefault="00D50774" w:rsidP="0070391B">
      <w:pPr>
        <w:pStyle w:val="StyleStyleLevel2asHeadingtextBoldAfter11ptLine"/>
        <w:rPr>
          <w:lang w:val="ro-RO"/>
        </w:rPr>
      </w:pPr>
      <w:bookmarkStart w:id="289" w:name="n"/>
      <w:bookmarkEnd w:id="289"/>
      <w:r w:rsidRPr="00C62F0E">
        <w:rPr>
          <w:rStyle w:val="Level2asHeadingtext"/>
          <w:lang w:val="ro-RO"/>
        </w:rPr>
        <w:t>Îndepărtarea Material</w:t>
      </w:r>
      <w:bookmarkEnd w:id="287"/>
      <w:r w:rsidRPr="00C62F0E">
        <w:rPr>
          <w:rStyle w:val="Level2asHeadingtext"/>
          <w:lang w:val="ro-RO"/>
        </w:rPr>
        <w:t>elor</w:t>
      </w:r>
      <w:bookmarkEnd w:id="288"/>
    </w:p>
    <w:p w14:paraId="7EE82358" w14:textId="059273DB" w:rsidR="00897345" w:rsidRPr="00C62F0E" w:rsidRDefault="00C8104E" w:rsidP="00C8104E">
      <w:pPr>
        <w:pStyle w:val="Body2"/>
        <w:widowControl w:val="0"/>
        <w:tabs>
          <w:tab w:val="left" w:pos="851"/>
          <w:tab w:val="left" w:pos="1701"/>
        </w:tabs>
        <w:ind w:left="851"/>
        <w:rPr>
          <w:rFonts w:ascii="Trebuchet MS" w:hAnsi="Trebuchet MS"/>
          <w:lang w:val="ro-RO"/>
        </w:rPr>
      </w:pPr>
      <w:r w:rsidRPr="00C62F0E">
        <w:rPr>
          <w:rFonts w:ascii="Trebuchet MS" w:hAnsi="Trebuchet MS"/>
          <w:lang w:val="ro-RO"/>
        </w:rPr>
        <w:t>Concesionarul poate excava, extrage, îndepărta, exploata sau altfel dispune de orice materiale, inclusiv, dar fără a se limita la, orice strat de sol, pietriş, roci, cărbune, minerale sau alte depozite, excavate, rezultate sau produse în legătură cu executarea, pe Amplasament, a Lucrărilor sau, după Data Începerii Integrale a Serviciilor (după caz), a Serviciilor (dar excluzând orice Descoperiri Arheologice) (împreună „Materialele de pe Amplasament”)</w:t>
      </w:r>
      <w:r w:rsidR="0041157A" w:rsidRPr="00C62F0E">
        <w:rPr>
          <w:rFonts w:ascii="Trebuchet MS" w:hAnsi="Trebuchet MS"/>
          <w:lang w:val="ro-RO"/>
        </w:rPr>
        <w:t>:</w:t>
      </w:r>
    </w:p>
    <w:p w14:paraId="2AA0F03D" w14:textId="77777777" w:rsidR="00897345" w:rsidRPr="00C62F0E" w:rsidRDefault="0041157A" w:rsidP="00377305">
      <w:pPr>
        <w:pStyle w:val="Level3"/>
      </w:pPr>
      <w:bookmarkStart w:id="290" w:name="_Ref519399528"/>
      <w:r w:rsidRPr="00C62F0E">
        <w:t>dacă şi în măsura în care, în cazul excavării sau extracţiei Materialelor de pe Amplasament, respectiva excavare sau extracţie este necesară pentru  executarea Lucrărilor sau, după Data Începerii Integrale a Serviciilor (după caz), a Serviciilor, conform Cerinţelor privind Proiectarea şi Construcţia sau a Cerinţelor privind Serviciile (după caz);</w:t>
      </w:r>
      <w:bookmarkEnd w:id="290"/>
    </w:p>
    <w:p w14:paraId="7B2D2501" w14:textId="77777777" w:rsidR="00897345" w:rsidRPr="00C62F0E" w:rsidRDefault="0041157A" w:rsidP="00377305">
      <w:pPr>
        <w:pStyle w:val="Level3"/>
      </w:pPr>
      <w:r w:rsidRPr="00C62F0E">
        <w:t>cu respectarea drepturilor oricărui terţ, indiferent dacă sunt drepturi asupra Materialelor de pe Amplasament, Drepturi în legătură cu terenul sau de altă natură; şi</w:t>
      </w:r>
    </w:p>
    <w:p w14:paraId="0DF19732" w14:textId="77777777" w:rsidR="00897345" w:rsidRPr="00C62F0E" w:rsidRDefault="0041157A" w:rsidP="00377305">
      <w:pPr>
        <w:pStyle w:val="Level3"/>
      </w:pPr>
      <w:r w:rsidRPr="00C62F0E">
        <w:t>cu respectarea oricărei limitări, restricţii sau condiţii, în baza oricărei Legi sau altfel, care se aplică sau afectează dreptul de a efectua orice astfel de excavare, extracţie, îndepărtare, exploatare sau alte măsuri.</w:t>
      </w:r>
    </w:p>
    <w:p w14:paraId="08420826" w14:textId="77777777" w:rsidR="00BB2150" w:rsidRPr="00C62F0E" w:rsidRDefault="00BB2150" w:rsidP="00BB2150">
      <w:pPr>
        <w:pStyle w:val="Level3"/>
        <w:numPr>
          <w:ilvl w:val="0"/>
          <w:numId w:val="0"/>
        </w:numPr>
        <w:ind w:left="1701"/>
      </w:pPr>
    </w:p>
    <w:p w14:paraId="683F4902" w14:textId="27D1AC66" w:rsidR="00897345" w:rsidRPr="00C62F0E" w:rsidRDefault="00D50774" w:rsidP="00690DD0">
      <w:pPr>
        <w:pStyle w:val="Level1"/>
      </w:pPr>
      <w:bookmarkStart w:id="291" w:name="_Ref516647492"/>
      <w:bookmarkStart w:id="292" w:name="_Ref516647574"/>
      <w:bookmarkStart w:id="293" w:name="_Ref516648297"/>
      <w:bookmarkStart w:id="294" w:name="_Ref195102839"/>
      <w:bookmarkStart w:id="295" w:name="_Toc195181527"/>
      <w:bookmarkStart w:id="296" w:name="_Toc195422765"/>
      <w:bookmarkStart w:id="297" w:name="_Ref356127039"/>
      <w:bookmarkStart w:id="298" w:name="_Toc366772018"/>
      <w:bookmarkStart w:id="299" w:name="_Toc201739643"/>
      <w:r w:rsidRPr="00C62F0E">
        <w:rPr>
          <w:rStyle w:val="Level1asHeadingtext"/>
          <w:caps w:val="0"/>
        </w:rPr>
        <w:t>SIGURANŢA PE AMPLASAMENT</w:t>
      </w:r>
      <w:bookmarkEnd w:id="291"/>
      <w:bookmarkEnd w:id="292"/>
      <w:bookmarkEnd w:id="293"/>
      <w:bookmarkEnd w:id="294"/>
      <w:bookmarkEnd w:id="295"/>
      <w:bookmarkEnd w:id="296"/>
      <w:bookmarkEnd w:id="297"/>
      <w:bookmarkEnd w:id="298"/>
      <w:bookmarkEnd w:id="299"/>
    </w:p>
    <w:p w14:paraId="5EE0BC33"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t>Răspunderea pentru Protestatari şi Persoane Neautorizate</w:t>
      </w:r>
    </w:p>
    <w:p w14:paraId="6EA0CEA2" w14:textId="17794C78" w:rsidR="00BB7D38" w:rsidRPr="00C62F0E" w:rsidRDefault="0041157A" w:rsidP="00F06A27">
      <w:pPr>
        <w:pStyle w:val="Level2"/>
        <w:numPr>
          <w:ilvl w:val="0"/>
          <w:numId w:val="0"/>
        </w:numPr>
        <w:ind w:left="851"/>
        <w:rPr>
          <w:rFonts w:ascii="Trebuchet MS" w:hAnsi="Trebuchet MS"/>
          <w:lang w:val="ro-RO"/>
        </w:rPr>
      </w:pPr>
      <w:r w:rsidRPr="00C62F0E">
        <w:rPr>
          <w:rFonts w:ascii="Trebuchet MS" w:hAnsi="Trebuchet MS"/>
          <w:lang w:val="ro-RO"/>
        </w:rPr>
        <w:tab/>
        <w:t xml:space="preserve">Numai în măsura în care evenimentele prevăzute în acest Art. </w:t>
      </w:r>
      <w:r w:rsidR="007D5DB8" w:rsidRPr="00C62F0E">
        <w:t>9</w:t>
      </w:r>
      <w:r w:rsidRPr="00C62F0E">
        <w:rPr>
          <w:rFonts w:ascii="Trebuchet MS" w:hAnsi="Trebuchet MS"/>
          <w:lang w:val="ro-RO"/>
        </w:rPr>
        <w:t xml:space="preserve"> (</w:t>
      </w:r>
      <w:r w:rsidRPr="00C62F0E">
        <w:rPr>
          <w:rFonts w:ascii="Trebuchet MS" w:hAnsi="Trebuchet MS"/>
          <w:i/>
          <w:lang w:val="ro-RO"/>
        </w:rPr>
        <w:t xml:space="preserve">Siguranţa pe Amplasament) </w:t>
      </w:r>
      <w:r w:rsidRPr="00C62F0E">
        <w:rPr>
          <w:rFonts w:ascii="Trebuchet MS" w:hAnsi="Trebuchet MS"/>
          <w:lang w:val="ro-RO"/>
        </w:rPr>
        <w:t>se califică drept Cazuri de Exonerare în condiţiile prezentului Contract, Autoritatea va fi răspunzătoare pentru:</w:t>
      </w:r>
    </w:p>
    <w:p w14:paraId="2A242273" w14:textId="77777777" w:rsidR="00BB7D38" w:rsidRPr="00C62F0E" w:rsidRDefault="0041157A">
      <w:pPr>
        <w:pStyle w:val="Level3"/>
      </w:pPr>
      <w:r w:rsidRPr="00C62F0E">
        <w:t>prezenţa pe sau în jurul sau pătrunderea pe sau în jurul Amplasamentului; sau</w:t>
      </w:r>
    </w:p>
    <w:p w14:paraId="474A6A85" w14:textId="77777777" w:rsidR="00BB7D38" w:rsidRPr="00C62F0E" w:rsidRDefault="0041157A">
      <w:pPr>
        <w:pStyle w:val="Level3"/>
      </w:pPr>
      <w:r w:rsidRPr="00C62F0E">
        <w:t xml:space="preserve"> orice altă perturbare sau afectare a Amplasamentului sau a vecinătăţii acest</w:t>
      </w:r>
      <w:r w:rsidR="00BF33BE" w:rsidRPr="00C62F0E">
        <w:t>uia</w:t>
      </w:r>
      <w:r w:rsidRPr="00C62F0E">
        <w:t>; sau</w:t>
      </w:r>
    </w:p>
    <w:p w14:paraId="0CE55ADE" w14:textId="69370B66" w:rsidR="00897345" w:rsidRPr="00C62F0E" w:rsidRDefault="0041157A" w:rsidP="00A37056">
      <w:pPr>
        <w:pStyle w:val="Level3"/>
      </w:pPr>
      <w:r w:rsidRPr="00C62F0E">
        <w:t>orice altă perturbare a Lucrărilor sau</w:t>
      </w:r>
      <w:r w:rsidR="00E93FD5" w:rsidRPr="00C62F0E">
        <w:t xml:space="preserve"> </w:t>
      </w:r>
      <w:r w:rsidRPr="00C62F0E">
        <w:t>a Serviciilor</w:t>
      </w:r>
      <w:r w:rsidR="002138DF" w:rsidRPr="00C62F0E">
        <w:t xml:space="preserve">(după  Data Începerii Integrale a Serviciilor) </w:t>
      </w:r>
      <w:r w:rsidRPr="00C62F0E">
        <w:t xml:space="preserve">de către orice Protestatari sau Persoane Neautorizate sau cauzate de aceştia şi, de asemenea, pentru </w:t>
      </w:r>
      <w:r w:rsidR="00A37056" w:rsidRPr="00C62F0E">
        <w:t>orice</w:t>
      </w:r>
      <w:r w:rsidRPr="00C62F0E">
        <w:t xml:space="preserve"> acţiune, omisiune sau încălcare săvârşite de aceştia în orice moment de la data la care părţile relevante din Amplasament sunt puse la dispoziţia Concesionarului de către Autoritate în condiţiile prezentului Contract şi până la Data Încetării sau Data Expirării, oricare survine prima. Prezenţa sau pătrunderea pe sau în jurul sau orice altă perturbare sau afectare a Amplasamentului sau a vecinătăţii acest</w:t>
      </w:r>
      <w:r w:rsidR="00BF33BE" w:rsidRPr="00C62F0E">
        <w:t>uia</w:t>
      </w:r>
      <w:r w:rsidRPr="00C62F0E">
        <w:t xml:space="preserve"> sau orice altă perturbare a Lucrărilor saua Serviciilor</w:t>
      </w:r>
      <w:r w:rsidR="002138DF" w:rsidRPr="00C62F0E">
        <w:t xml:space="preserve"> (după  Data Începerii Integrale a Serviciilor)</w:t>
      </w:r>
      <w:r w:rsidRPr="00C62F0E">
        <w:t xml:space="preserve">, de către orice Protestatari sau Persoane Neautorizate sau cauzate de aceştia şi orice activităţi legale sau ilegale ale oricărei astfel de persoane nu vor constitui o încălcare a obligaţiilor Autorităţii conform Art. </w:t>
      </w:r>
      <w:r w:rsidR="007D5DB8" w:rsidRPr="00C62F0E">
        <w:t>6</w:t>
      </w:r>
      <w:r w:rsidRPr="00C62F0E">
        <w:t xml:space="preserve"> (</w:t>
      </w:r>
      <w:r w:rsidRPr="00C62F0E">
        <w:rPr>
          <w:i/>
          <w:iCs/>
        </w:rPr>
        <w:t>Mobilizare</w:t>
      </w:r>
      <w:r w:rsidRPr="00C62F0E">
        <w:t xml:space="preserve">) sau Art. </w:t>
      </w:r>
      <w:r w:rsidR="007D5DB8" w:rsidRPr="00C62F0E">
        <w:t>8</w:t>
      </w:r>
      <w:r w:rsidRPr="00C62F0E">
        <w:t xml:space="preserve"> (</w:t>
      </w:r>
      <w:r w:rsidR="000E4439" w:rsidRPr="00C62F0E">
        <w:rPr>
          <w:i/>
          <w:iCs/>
        </w:rPr>
        <w:t>Amplasament</w:t>
      </w:r>
      <w:r w:rsidRPr="00C62F0E">
        <w:t xml:space="preserve">) de a pune la dispoziţie Concesionarului accesul la Amplasament şi nici nu vor constitui o încălcare a oricărei alte obligaţii sau garanţii a Autorităţii în baza prezentului Contract, </w:t>
      </w:r>
      <w:r w:rsidRPr="00C62F0E">
        <w:lastRenderedPageBreak/>
        <w:t>dar acestea pot fi totuşi calificate drept Cazuri de Exonerare sau Cazuri de Despăgubire în condiţiile prezentului Contract.</w:t>
      </w:r>
    </w:p>
    <w:p w14:paraId="55DBB55D"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t>Suportarea Pierderilor de către Concesionar</w:t>
      </w:r>
    </w:p>
    <w:p w14:paraId="68C98BE5" w14:textId="44C49C83" w:rsidR="00AB6563" w:rsidRPr="00C62F0E" w:rsidRDefault="0041157A">
      <w:pPr>
        <w:pStyle w:val="Level3"/>
      </w:pPr>
      <w:bookmarkStart w:id="300" w:name="_Ref517763415"/>
      <w:r w:rsidRPr="00C62F0E">
        <w:t xml:space="preserve">În relaţia dintre Autoritate şi Concesionar, Concesionarul va suporta, </w:t>
      </w:r>
      <w:r w:rsidR="00064DCB" w:rsidRPr="00C62F0E">
        <w:t>doar daca evenimentul nu se califica drept Caz de Exonerare,</w:t>
      </w:r>
      <w:r w:rsidRPr="00C62F0E">
        <w:t>fără a avea drept de regres împotriva Autorităţii, orice Pierderi suferite de orice persoană pe Amplasament sau în vecinătatea acestuia, cauzate de orice Protestatar sau Persoană Neautorizată, inclusiv dar fără a se limita la orice pagubă cauzată proprietăţii, orice vătămare corporală sau deces şi orice pierdere de venit.</w:t>
      </w:r>
      <w:bookmarkEnd w:id="300"/>
    </w:p>
    <w:p w14:paraId="1708CB9A" w14:textId="7DF9DF6B" w:rsidR="00897345" w:rsidRPr="00C62F0E" w:rsidRDefault="0041157A" w:rsidP="00377305">
      <w:pPr>
        <w:pStyle w:val="Level3"/>
      </w:pPr>
      <w:r w:rsidRPr="00C62F0E">
        <w:t xml:space="preserve">Pentru evitarea oricărui dubiu, prevederile Art. </w:t>
      </w:r>
      <w:r w:rsidR="007D5DB8" w:rsidRPr="00C62F0E">
        <w:t>9.2.1</w:t>
      </w:r>
      <w:r w:rsidRPr="00C62F0E">
        <w:t xml:space="preserve"> (</w:t>
      </w:r>
      <w:r w:rsidRPr="00C62F0E">
        <w:rPr>
          <w:i/>
        </w:rPr>
        <w:t>Suportarea Pierderilor de către Concesionar</w:t>
      </w:r>
      <w:r w:rsidRPr="00C62F0E">
        <w:t>) nu vor afecta:</w:t>
      </w:r>
    </w:p>
    <w:p w14:paraId="47778CA4" w14:textId="77777777" w:rsidR="00897345" w:rsidRPr="00C62F0E" w:rsidRDefault="0041157A" w:rsidP="00377305">
      <w:pPr>
        <w:pStyle w:val="Level4"/>
      </w:pPr>
      <w:r w:rsidRPr="00C62F0E">
        <w:t>orice drept al Autorităţii de a înainta o Pretenţie sau de a obţine despăgubiri în baza unei Pretenţii formulate împotriva oricărui Protestatar sau oricărei Persoane Neautorizate, pentru pagubele suferite de Autoritate, împuterniciţii sau contractanţii săi (alţii decât Concesionarul sau orice Entitate Subordonată Concesionarului) sau subcontractanţii săi de orice nivel sau orice salariaţi ai acestora, sau</w:t>
      </w:r>
    </w:p>
    <w:p w14:paraId="505B442C" w14:textId="77777777" w:rsidR="00897345" w:rsidRPr="00C62F0E" w:rsidRDefault="0041157A" w:rsidP="00377305">
      <w:pPr>
        <w:pStyle w:val="Level4"/>
      </w:pPr>
      <w:r w:rsidRPr="00C62F0E">
        <w:t>orice drept al Concesionarului de a înainta o Pretenţie sau de a obţine despăgubiri în urma unei Pretenţii formulate împotriva oricărui Protestatar sau oricărei Persoane Neautorizate, pentru pagubele suferite de Concesionar sau orice Entitate Subordonată Concesionarului.</w:t>
      </w:r>
    </w:p>
    <w:p w14:paraId="58532898" w14:textId="77777777" w:rsidR="00897345" w:rsidRPr="00C62F0E" w:rsidRDefault="00D50774" w:rsidP="00B82393">
      <w:pPr>
        <w:pStyle w:val="StyleStyleLevel2asHeadingtextBoldAfter11ptLine"/>
        <w:rPr>
          <w:b/>
          <w:lang w:val="ro-RO"/>
        </w:rPr>
      </w:pPr>
      <w:r w:rsidRPr="00C62F0E">
        <w:rPr>
          <w:b/>
          <w:lang w:val="ro-RO"/>
        </w:rPr>
        <w:t>Neefectuarea de Plăţi către Protestatari</w:t>
      </w:r>
    </w:p>
    <w:p w14:paraId="09493C8B" w14:textId="77777777" w:rsidR="00897345" w:rsidRPr="00C62F0E" w:rsidRDefault="0041157A" w:rsidP="00377305">
      <w:pPr>
        <w:tabs>
          <w:tab w:val="left" w:pos="851"/>
          <w:tab w:val="left" w:pos="1701"/>
        </w:tabs>
        <w:ind w:left="851" w:hanging="851"/>
        <w:rPr>
          <w:rFonts w:cs="Arial"/>
          <w:lang w:eastAsia="en-GB"/>
        </w:rPr>
      </w:pPr>
      <w:r w:rsidRPr="00C62F0E">
        <w:rPr>
          <w:rFonts w:cs="Arial"/>
          <w:lang w:eastAsia="en-GB"/>
        </w:rPr>
        <w:tab/>
        <w:t>Concesionarul nu va acorda, în mod direct sau indirect, niciunui Protestatar şi niciunei Persoane Neautorizate niciun stimulent financiar sau de altă natură în scopul de a încuraja, evita, limita sau influenţa modul de derulare a activităţilor de protest de către Protestatar sau Persoana Neautorizată sau de către alţi Protestatari sau Persoane Neautorizate.</w:t>
      </w:r>
    </w:p>
    <w:p w14:paraId="59A4547F" w14:textId="7A1F3EE7" w:rsidR="00897345" w:rsidRPr="00C62F0E" w:rsidRDefault="00D50774" w:rsidP="00B65FFD">
      <w:pPr>
        <w:pStyle w:val="StyleStyleLevel2asHeadingtextBoldAfter11ptLine"/>
      </w:pPr>
      <w:r w:rsidRPr="00C62F0E">
        <w:t>Nomazi şi Călători</w:t>
      </w:r>
      <w:r w:rsidR="00E0281C" w:rsidRPr="00C62F0E">
        <w:t xml:space="preserve"> - </w:t>
      </w:r>
      <w:r w:rsidR="00E0281C" w:rsidRPr="00C62F0E">
        <w:rPr>
          <w:b/>
          <w:lang w:val="ro-RO"/>
        </w:rPr>
        <w:t>Nu se aplica</w:t>
      </w:r>
    </w:p>
    <w:p w14:paraId="2479686C" w14:textId="77777777" w:rsidR="00E0281C" w:rsidRPr="00C62F0E" w:rsidRDefault="00E0281C" w:rsidP="00E0281C">
      <w:pPr>
        <w:pStyle w:val="Level3"/>
        <w:numPr>
          <w:ilvl w:val="2"/>
          <w:numId w:val="28"/>
        </w:numPr>
        <w:tabs>
          <w:tab w:val="num" w:pos="980"/>
        </w:tabs>
        <w:ind w:left="1480"/>
      </w:pPr>
      <w:bookmarkStart w:id="301" w:name="_Ref79815203"/>
      <w:r w:rsidRPr="00C62F0E">
        <w:t>Concesionarul va trata întotdeauna nomazii şi călătorii cu politeţe, respect, omenie şi compasiune.</w:t>
      </w:r>
      <w:bookmarkEnd w:id="301"/>
      <w:r w:rsidRPr="00C62F0E">
        <w:t xml:space="preserve"> Cu toate acestea, Concesionarul nu este obligat să accepte orice tulburare a Operaţiunilor normale cauzată de utilizarea neobişnuită a Lotuluide către nomazi şi călători.</w:t>
      </w:r>
    </w:p>
    <w:p w14:paraId="60A7CBE7" w14:textId="77777777" w:rsidR="00E0281C" w:rsidRPr="00C62F0E" w:rsidRDefault="00E0281C" w:rsidP="00E0281C">
      <w:pPr>
        <w:pStyle w:val="Level3"/>
        <w:numPr>
          <w:ilvl w:val="2"/>
          <w:numId w:val="28"/>
        </w:numPr>
        <w:tabs>
          <w:tab w:val="num" w:pos="980"/>
        </w:tabs>
        <w:ind w:left="1480"/>
      </w:pPr>
      <w:bookmarkStart w:id="302" w:name="_Ref79815207"/>
      <w:r w:rsidRPr="00C62F0E">
        <w:t>Concesionarul nu va lua nicio măsură în legătură cu nomazii şi călătorii altfel decât în conformitate cu politica publicată la un anumit moment de Autoritate în legătură cu taberele neautorizate sau în urma unor consultări prealabile cu Autoritatea.</w:t>
      </w:r>
      <w:bookmarkEnd w:id="302"/>
    </w:p>
    <w:p w14:paraId="20464080" w14:textId="77777777" w:rsidR="00E0281C" w:rsidRPr="00C62F0E" w:rsidRDefault="00E0281C" w:rsidP="00E0281C">
      <w:pPr>
        <w:pStyle w:val="Level3"/>
        <w:numPr>
          <w:ilvl w:val="2"/>
          <w:numId w:val="28"/>
        </w:numPr>
        <w:tabs>
          <w:tab w:val="num" w:pos="980"/>
        </w:tabs>
        <w:ind w:left="1480"/>
      </w:pPr>
      <w:bookmarkStart w:id="303" w:name="_Ref79815234"/>
      <w:r w:rsidRPr="00C62F0E">
        <w:t>Sub rezerva obţinerii acordului prealabil al Autorităţii, Concesionarul va introduce acţiuni în justiţie în numele Autorităţii în legătură cu posesia oricărei părţi a Amplasamentului unde s-a organizat o tabără neautorizată, cu condiţia ca Concesionarul să despăgubească Autoritatea pentru toate costurile şi cheltuielile aferente oricăror Pierderi şi Pretenţii apărute în urma oricărei astfel de acţiuni.</w:t>
      </w:r>
      <w:bookmarkEnd w:id="303"/>
    </w:p>
    <w:p w14:paraId="6F4BEF90" w14:textId="77777777" w:rsidR="006E73CB" w:rsidRPr="00C62F0E" w:rsidRDefault="0041157A">
      <w:pPr>
        <w:pStyle w:val="StyleStyleLevel2asHeadingtextBoldAfter11ptLine"/>
        <w:rPr>
          <w:rStyle w:val="DeltaViewInsertion"/>
          <w:rFonts w:ascii="Trebuchet MS" w:hAnsi="Trebuchet MS"/>
          <w:lang w:val="ro-RO"/>
        </w:rPr>
      </w:pPr>
      <w:bookmarkStart w:id="304" w:name="_DV_C587"/>
      <w:bookmarkStart w:id="305" w:name="_Ref370384687"/>
      <w:r w:rsidRPr="00C62F0E">
        <w:rPr>
          <w:b/>
          <w:lang w:val="ro-RO"/>
        </w:rPr>
        <w:lastRenderedPageBreak/>
        <w:t xml:space="preserve">Acţiuni </w:t>
      </w:r>
      <w:r w:rsidR="006E73CB" w:rsidRPr="00C62F0E">
        <w:rPr>
          <w:b/>
          <w:lang w:val="ro-RO"/>
        </w:rPr>
        <w:t>Calificate</w:t>
      </w:r>
      <w:r w:rsidRPr="00C62F0E">
        <w:rPr>
          <w:b/>
          <w:lang w:val="ro-RO"/>
        </w:rPr>
        <w:t xml:space="preserve"> ale Protestatarilor</w:t>
      </w:r>
      <w:bookmarkEnd w:id="304"/>
      <w:bookmarkEnd w:id="305"/>
    </w:p>
    <w:p w14:paraId="4F326305" w14:textId="77777777" w:rsidR="006E73CB" w:rsidRPr="00C62F0E" w:rsidRDefault="0041157A">
      <w:pPr>
        <w:pStyle w:val="Level3"/>
        <w:numPr>
          <w:ilvl w:val="0"/>
          <w:numId w:val="0"/>
        </w:numPr>
        <w:ind w:left="851"/>
      </w:pPr>
      <w:r w:rsidRPr="00C62F0E">
        <w:rPr>
          <w:rStyle w:val="DeltaViewInsertion"/>
          <w:rFonts w:ascii="Trebuchet MS" w:hAnsi="Trebuchet MS"/>
          <w:b w:val="0"/>
        </w:rPr>
        <w:t>Dacă, pe Durata Contractului, survin acţiuni ale Protestatarilor care afectează în mod negativ semnificativ:</w:t>
      </w:r>
    </w:p>
    <w:p w14:paraId="5B0D8C75" w14:textId="77777777" w:rsidR="00550704" w:rsidRPr="00C62F0E" w:rsidRDefault="0041157A" w:rsidP="00B82393">
      <w:pPr>
        <w:pStyle w:val="Level3"/>
        <w:rPr>
          <w:rStyle w:val="DeltaViewInsertion"/>
          <w:rFonts w:ascii="Trebuchet MS" w:hAnsi="Trebuchet MS"/>
          <w:b w:val="0"/>
        </w:rPr>
      </w:pPr>
      <w:r w:rsidRPr="00C62F0E">
        <w:rPr>
          <w:rStyle w:val="DeltaViewInsertion"/>
          <w:rFonts w:ascii="Trebuchet MS" w:hAnsi="Trebuchet MS"/>
          <w:b w:val="0"/>
        </w:rPr>
        <w:t xml:space="preserve">evoluţia Lucrărilor pentru o durată care, în total (respectiv, calculată prin raportare la o serie de acţiuni ale Protestatarilor) depăşeşte 7 zile din orice An Contractual, faţă de </w:t>
      </w:r>
      <w:r w:rsidRPr="00C62F0E">
        <w:t>Graficul de Execuţie a Lucrărilor</w:t>
      </w:r>
      <w:r w:rsidRPr="00C62F0E">
        <w:rPr>
          <w:rStyle w:val="DeltaViewInsertion"/>
          <w:rFonts w:ascii="Trebuchet MS" w:hAnsi="Trebuchet MS"/>
          <w:b w:val="0"/>
        </w:rPr>
        <w:t>, astfel cum poate fi modificat şi/sau revizuit în conformitate cu prezentul Contract; sau</w:t>
      </w:r>
    </w:p>
    <w:p w14:paraId="13BDF3B4" w14:textId="77777777" w:rsidR="002E0CCA" w:rsidRPr="00C62F0E" w:rsidRDefault="0041157A" w:rsidP="002E0CCA">
      <w:pPr>
        <w:pStyle w:val="Level3"/>
        <w:rPr>
          <w:rStyle w:val="DeltaViewInsertion"/>
          <w:rFonts w:ascii="Trebuchet MS" w:hAnsi="Trebuchet MS"/>
          <w:b w:val="0"/>
        </w:rPr>
      </w:pPr>
      <w:r w:rsidRPr="00C62F0E">
        <w:rPr>
          <w:rStyle w:val="DeltaViewInsertion"/>
          <w:rFonts w:ascii="Trebuchet MS" w:hAnsi="Trebuchet MS"/>
          <w:b w:val="0"/>
        </w:rPr>
        <w:t>prestarea Serviciilor în conformitate cu prevederile prezentului Contract pentru o perioadă care, în total (respectiv, calculată prin raportare la o serie de acţiuni ale Protestatarilor) depăşeşte 7 zile dintr-un An de Servicii,</w:t>
      </w:r>
      <w:r w:rsidR="002E0CCA" w:rsidRPr="00C62F0E">
        <w:rPr>
          <w:rStyle w:val="DeltaViewInsertion"/>
          <w:rFonts w:ascii="Trebuchet MS" w:hAnsi="Trebuchet MS"/>
          <w:b w:val="0"/>
        </w:rPr>
        <w:t xml:space="preserve"> </w:t>
      </w:r>
    </w:p>
    <w:p w14:paraId="6D37FEE7" w14:textId="1486D59F" w:rsidR="006E73CB" w:rsidRPr="00C62F0E" w:rsidRDefault="0041157A" w:rsidP="002E0CCA">
      <w:pPr>
        <w:pStyle w:val="Level3"/>
        <w:numPr>
          <w:ilvl w:val="0"/>
          <w:numId w:val="0"/>
        </w:numPr>
        <w:ind w:left="1560"/>
        <w:rPr>
          <w:i/>
        </w:rPr>
      </w:pPr>
      <w:r w:rsidRPr="00C62F0E">
        <w:rPr>
          <w:rStyle w:val="DeltaViewInsertion"/>
          <w:rFonts w:ascii="Trebuchet MS" w:hAnsi="Trebuchet MS"/>
          <w:i/>
        </w:rPr>
        <w:t xml:space="preserve">acestea devin un Caz de </w:t>
      </w:r>
      <w:r w:rsidR="00CA7E09" w:rsidRPr="00C62F0E">
        <w:rPr>
          <w:rStyle w:val="DeltaViewInsertion"/>
          <w:rFonts w:ascii="Trebuchet MS" w:hAnsi="Trebuchet MS"/>
          <w:i/>
        </w:rPr>
        <w:t>Exonerare</w:t>
      </w:r>
      <w:r w:rsidRPr="00C62F0E">
        <w:rPr>
          <w:rStyle w:val="DeltaViewInsertion"/>
          <w:rFonts w:ascii="Trebuchet MS" w:hAnsi="Trebuchet MS"/>
          <w:i/>
        </w:rPr>
        <w:t>.</w:t>
      </w:r>
    </w:p>
    <w:p w14:paraId="183AC387" w14:textId="21542528" w:rsidR="00897345" w:rsidRPr="00C62F0E" w:rsidRDefault="00D50774" w:rsidP="00562824">
      <w:pPr>
        <w:pStyle w:val="Body"/>
        <w:widowControl w:val="0"/>
        <w:tabs>
          <w:tab w:val="left" w:pos="851"/>
          <w:tab w:val="left" w:pos="1701"/>
        </w:tabs>
        <w:rPr>
          <w:b/>
          <w:bCs/>
        </w:rPr>
      </w:pPr>
      <w:bookmarkStart w:id="306" w:name="_Ref63224651"/>
      <w:r w:rsidRPr="00C62F0E">
        <w:rPr>
          <w:rStyle w:val="Level1asHeadingtext"/>
          <w:b/>
          <w:caps/>
        </w:rPr>
        <w:br w:type="page"/>
      </w:r>
      <w:r w:rsidRPr="00C62F0E">
        <w:rPr>
          <w:b/>
          <w:bCs/>
        </w:rPr>
        <w:lastRenderedPageBreak/>
        <w:t>PARTEA A III-A</w:t>
      </w:r>
    </w:p>
    <w:p w14:paraId="216BE331" w14:textId="77777777" w:rsidR="00CA05B6" w:rsidRPr="00C62F0E" w:rsidRDefault="00D50774" w:rsidP="00377305">
      <w:pPr>
        <w:pStyle w:val="Body"/>
        <w:widowControl w:val="0"/>
        <w:tabs>
          <w:tab w:val="left" w:pos="851"/>
          <w:tab w:val="left" w:pos="1701"/>
        </w:tabs>
        <w:ind w:left="851" w:hanging="851"/>
      </w:pPr>
      <w:r w:rsidRPr="00C62F0E">
        <w:rPr>
          <w:b/>
          <w:bCs/>
        </w:rPr>
        <w:t>LUCRĂRI</w:t>
      </w:r>
    </w:p>
    <w:p w14:paraId="42F79DC6" w14:textId="34223777" w:rsidR="00897345" w:rsidRPr="00C62F0E" w:rsidRDefault="00D50774" w:rsidP="00690DD0">
      <w:pPr>
        <w:pStyle w:val="Level1"/>
      </w:pPr>
      <w:bookmarkStart w:id="307" w:name="_Ref180814463"/>
      <w:bookmarkStart w:id="308" w:name="_Toc195181528"/>
      <w:bookmarkStart w:id="309" w:name="_Toc195422766"/>
      <w:bookmarkStart w:id="310" w:name="_Toc366772019"/>
      <w:bookmarkStart w:id="311" w:name="_Toc201739644"/>
      <w:r w:rsidRPr="00C62F0E">
        <w:rPr>
          <w:rStyle w:val="Level1asHeadingtext"/>
          <w:caps w:val="0"/>
        </w:rPr>
        <w:t>PROIECTARE ŞI CONSTRUCŢIE</w:t>
      </w:r>
      <w:bookmarkEnd w:id="306"/>
      <w:bookmarkEnd w:id="307"/>
      <w:bookmarkEnd w:id="308"/>
      <w:bookmarkEnd w:id="309"/>
      <w:bookmarkEnd w:id="310"/>
      <w:bookmarkEnd w:id="311"/>
    </w:p>
    <w:p w14:paraId="306CA001" w14:textId="77777777" w:rsidR="00897345" w:rsidRPr="00C62F0E" w:rsidRDefault="00D50774" w:rsidP="00B82393">
      <w:pPr>
        <w:pStyle w:val="StyleStyleLevel2asHeadingtextBoldAfter11ptLine"/>
        <w:rPr>
          <w:rStyle w:val="Level2asHeadingtext"/>
          <w:lang w:val="ro-RO"/>
        </w:rPr>
      </w:pPr>
      <w:bookmarkStart w:id="312" w:name="_Ref364695102"/>
      <w:r w:rsidRPr="00C62F0E">
        <w:rPr>
          <w:rStyle w:val="Level2asHeadingtext"/>
          <w:lang w:val="ro-RO"/>
        </w:rPr>
        <w:t>Responsabilitate</w:t>
      </w:r>
      <w:bookmarkEnd w:id="312"/>
    </w:p>
    <w:p w14:paraId="52430F7E" w14:textId="4A663A16"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Cu aplicarea în mod corespunzător a Art. </w:t>
      </w:r>
      <w:r w:rsidR="00137A53" w:rsidRPr="00C62F0E">
        <w:rPr>
          <w:b/>
          <w:bCs/>
          <w:lang w:val="en-US"/>
        </w:rPr>
        <w:t>12</w:t>
      </w:r>
      <w:r w:rsidR="007D5DB8" w:rsidRPr="00C62F0E">
        <w:rPr>
          <w:b/>
          <w:bCs/>
          <w:lang w:val="en-US"/>
        </w:rPr>
        <w:t>.</w:t>
      </w:r>
      <w:r w:rsidRPr="00C62F0E">
        <w:rPr>
          <w:rFonts w:ascii="Trebuchet MS" w:hAnsi="Trebuchet MS"/>
          <w:lang w:val="ro-RO"/>
        </w:rPr>
        <w:t xml:space="preserve"> (</w:t>
      </w:r>
      <w:r w:rsidRPr="00C62F0E">
        <w:rPr>
          <w:rFonts w:ascii="Trebuchet MS" w:hAnsi="Trebuchet MS"/>
          <w:i/>
          <w:iCs/>
          <w:lang w:val="ro-RO"/>
        </w:rPr>
        <w:t>Întârziere</w:t>
      </w:r>
      <w:r w:rsidRPr="00C62F0E">
        <w:rPr>
          <w:rFonts w:ascii="Trebuchet MS" w:hAnsi="Trebuchet MS"/>
          <w:lang w:val="ro-RO"/>
        </w:rPr>
        <w:t xml:space="preserve">), Concesionarul va fi responsabil pentru proiectarea, construcţia, finalizarea, punerea în funcţiune şi testarea Lucrărilor, care vor fi desfăşurate în strictă conformitate cu Cerinţele privind Proiectarea şi Construcţia, Declaraţiile de Metodă, Procedura de Proiectare şi Certificare şi Procedura de Revizuire şi astfel încât să asigure îndeplinirea Cerinţelor privind Proiectarea şi Construcţia. </w:t>
      </w:r>
    </w:p>
    <w:p w14:paraId="71B63966" w14:textId="77777777" w:rsidR="00897345" w:rsidRPr="00C62F0E" w:rsidRDefault="00D50774" w:rsidP="00B82393">
      <w:pPr>
        <w:pStyle w:val="StyleStyleLevel2asHeadingtextBoldAfter11ptLine"/>
        <w:rPr>
          <w:rStyle w:val="Level2asHeadingtext"/>
          <w:lang w:val="ro-RO"/>
        </w:rPr>
      </w:pPr>
      <w:bookmarkStart w:id="313" w:name="_Ref195178847"/>
      <w:r w:rsidRPr="00C62F0E">
        <w:rPr>
          <w:rStyle w:val="Level2asHeadingtext"/>
          <w:lang w:val="ro-RO"/>
        </w:rPr>
        <w:t>Procedura de Proiectare şi Certificare</w:t>
      </w:r>
      <w:bookmarkEnd w:id="313"/>
    </w:p>
    <w:p w14:paraId="76C4FC15" w14:textId="45B41897" w:rsidR="00897345" w:rsidRPr="00C62F0E" w:rsidRDefault="0041157A" w:rsidP="00377305">
      <w:pPr>
        <w:pStyle w:val="Level3"/>
      </w:pPr>
      <w:bookmarkStart w:id="314" w:name="_Ref57029063"/>
      <w:r w:rsidRPr="00C62F0E">
        <w:t>Concesionarul va asigura că</w:t>
      </w:r>
      <w:bookmarkStart w:id="315" w:name="_Ref57029045"/>
      <w:bookmarkEnd w:id="314"/>
      <w:r w:rsidR="00E93FD5" w:rsidRPr="00C62F0E">
        <w:t xml:space="preserve"> </w:t>
      </w:r>
      <w:r w:rsidRPr="00C62F0E">
        <w:t>Proiectantul va pregăti sau supraveghea pregătirea tuturor Datelor de Proiectare cu privire la Lucrări (inclusiv dar fără a se limita la Proiectul Tehnic şi Detaliile de Execuţie) în conformitate cu Cerinţele privind Proiectarea şi Construcţia şi se va conforma cu Procedura de Proiectare şi Certificare</w:t>
      </w:r>
      <w:bookmarkEnd w:id="315"/>
      <w:r w:rsidRPr="00C62F0E">
        <w:t>.</w:t>
      </w:r>
    </w:p>
    <w:p w14:paraId="7E079F8C" w14:textId="240A9A4F" w:rsidR="00897345" w:rsidRPr="00C62F0E" w:rsidRDefault="008A1403" w:rsidP="00377305">
      <w:pPr>
        <w:pStyle w:val="Level3"/>
      </w:pPr>
      <w:r w:rsidRPr="00C62F0E">
        <w:t>Concesionarul va asigura că procedurile de certificare şi verificare menţionate în Procedura de Proiectare şi Certificare sunt respectate de persoanele relevante menţionate în aceasta, inclusiv, dar fără a se limita la, Proiectant şi orice echipă Reprezentant al Autoritatii din cadrul Proiectantului, după caz, şi că acele persoane sunt în orice moment autorizate să desfăşoare aceste proceduri şi să semneze Certificatele relevante, după caz</w:t>
      </w:r>
      <w:r w:rsidR="0041157A" w:rsidRPr="00C62F0E">
        <w:t>.</w:t>
      </w:r>
    </w:p>
    <w:p w14:paraId="0580A9AF" w14:textId="4C20CDC9" w:rsidR="00897345" w:rsidRPr="00C62F0E" w:rsidRDefault="0041157A" w:rsidP="00377305">
      <w:pPr>
        <w:pStyle w:val="Level3"/>
      </w:pPr>
      <w:bookmarkStart w:id="316" w:name="_Ref57029236"/>
      <w:r w:rsidRPr="00C62F0E">
        <w:t xml:space="preserve">Fără limitare la prevederile Art. </w:t>
      </w:r>
      <w:r w:rsidR="007D5DB8" w:rsidRPr="00C62F0E">
        <w:t>54.1</w:t>
      </w:r>
      <w:r w:rsidRPr="00C62F0E">
        <w:t xml:space="preserve"> (</w:t>
      </w:r>
      <w:r w:rsidRPr="00C62F0E">
        <w:rPr>
          <w:i/>
        </w:rPr>
        <w:t>Responsabilitatea Concesionarului</w:t>
      </w:r>
      <w:r w:rsidRPr="00C62F0E">
        <w:t>), orice neîndeplinire de către orice persoană menţionată în Procedura de Proiectare şi Certificare a obligaţiilor care îi revin în baza Procedurii de Proiectare şi Certificare va constitui o încălcare a obligaţiilor Concesionarului conform prezentului Contract.</w:t>
      </w:r>
      <w:bookmarkEnd w:id="316"/>
    </w:p>
    <w:p w14:paraId="33FA60BD" w14:textId="77777777" w:rsidR="00897345" w:rsidRPr="00C62F0E" w:rsidRDefault="0041157A" w:rsidP="00377305">
      <w:pPr>
        <w:pStyle w:val="Level3"/>
      </w:pPr>
      <w:r w:rsidRPr="00C62F0E">
        <w:t xml:space="preserve">Concesionarul va executa Lucrările în conformitate cu Proiectul Tehnic, Detaliile de Execuţie şi celelalte Date de Proiectare şi, pentru evitarea oricărui dubiu, nu vor exista abateri de la Datele de Proiectare care fac obiectul unui Certificat prezentat </w:t>
      </w:r>
      <w:r w:rsidR="005315D4" w:rsidRPr="00C62F0E">
        <w:t>Autoritatii</w:t>
      </w:r>
      <w:r w:rsidRPr="00C62F0E">
        <w:t xml:space="preserve"> în conformitate cu Procedura de Proiectare şi Certificare şi Procedura de Revizuire, cu privire la care nu au fost formulate obiecţii, altfel decât în urma unei Modificări a Concesionarului sau a unei Modificări a Autorităţii.</w:t>
      </w:r>
    </w:p>
    <w:p w14:paraId="275DF50C"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t>Procedură de Revizuire</w:t>
      </w:r>
    </w:p>
    <w:p w14:paraId="5A8EA4A6" w14:textId="77777777" w:rsidR="00BB7D38" w:rsidRPr="00C62F0E" w:rsidRDefault="0041157A">
      <w:pPr>
        <w:pStyle w:val="Level3"/>
        <w:numPr>
          <w:ilvl w:val="0"/>
          <w:numId w:val="0"/>
        </w:numPr>
        <w:ind w:left="851"/>
      </w:pPr>
      <w:r w:rsidRPr="00C62F0E">
        <w:t xml:space="preserve">Concesionarul nu va începe sau permite începerea construcţiei oricărei părţi din Lucrări (inclusiv construcţia sau implementarea oricăror Lucrări Temporare) decât dacă nu s-au formulat obiecţii cu privire la Proiectul Tehnic, Detaliile de Execuţie, toate celelalte Date de Proiectare relevante şi toate Certificatele relevante solicitate cu privire la respectiva parte din Lucrări, de către </w:t>
      </w:r>
      <w:r w:rsidR="005315D4" w:rsidRPr="00C62F0E">
        <w:t>Autoritate</w:t>
      </w:r>
      <w:r w:rsidRPr="00C62F0E">
        <w:t xml:space="preserve">, în baza Procedurii de Revizuire şi/sau au fost emise în conformitate cu </w:t>
      </w:r>
      <w:r w:rsidR="00A03C93" w:rsidRPr="00C62F0E">
        <w:t>Sectiunea 9.4 (</w:t>
      </w:r>
      <w:r w:rsidR="00A03C93" w:rsidRPr="00C62F0E">
        <w:rPr>
          <w:i/>
        </w:rPr>
        <w:t>Procedura de Proiectare şi Certificare</w:t>
      </w:r>
      <w:r w:rsidR="00A03C93" w:rsidRPr="00C62F0E">
        <w:t>) din Anexa 2 (</w:t>
      </w:r>
      <w:r w:rsidR="00A03C93" w:rsidRPr="00C62F0E">
        <w:rPr>
          <w:i/>
        </w:rPr>
        <w:t>Specificaţii Tehnice</w:t>
      </w:r>
      <w:r w:rsidR="00A03C93" w:rsidRPr="00C62F0E">
        <w:t>)</w:t>
      </w:r>
      <w:r w:rsidRPr="00C62F0E">
        <w:t xml:space="preserve">. Certificatele relevante vor include, fără a se limita la, Certificatele menţionate în </w:t>
      </w:r>
      <w:r w:rsidRPr="00C62F0E">
        <w:rPr>
          <w:bCs/>
        </w:rPr>
        <w:t>Procedură de Proiectare şi Certificare</w:t>
      </w:r>
      <w:r w:rsidRPr="00C62F0E">
        <w:t xml:space="preserve">.    </w:t>
      </w:r>
    </w:p>
    <w:p w14:paraId="2D4F6599" w14:textId="77777777" w:rsidR="00897345" w:rsidRPr="00C62F0E" w:rsidRDefault="00D50774" w:rsidP="00B82393">
      <w:pPr>
        <w:pStyle w:val="StyleStyleLevel2asHeadingtextBoldAfter11ptLine"/>
        <w:rPr>
          <w:rStyle w:val="Level2asHeadingtext"/>
          <w:lang w:val="ro-RO"/>
        </w:rPr>
      </w:pPr>
      <w:bookmarkStart w:id="317" w:name="_Ref194751507"/>
      <w:r w:rsidRPr="00C62F0E">
        <w:rPr>
          <w:rStyle w:val="Level2asHeadingtext"/>
          <w:lang w:val="ro-RO"/>
        </w:rPr>
        <w:t>Cerinţe privind Izolarea Fonică</w:t>
      </w:r>
      <w:bookmarkEnd w:id="317"/>
    </w:p>
    <w:p w14:paraId="59F96AA2" w14:textId="77777777" w:rsidR="00897345" w:rsidRPr="00C62F0E" w:rsidRDefault="0041157A" w:rsidP="00D544F1">
      <w:pPr>
        <w:pStyle w:val="Level3"/>
        <w:numPr>
          <w:ilvl w:val="0"/>
          <w:numId w:val="0"/>
        </w:numPr>
        <w:ind w:left="851"/>
      </w:pPr>
      <w:bookmarkStart w:id="318" w:name="_Ref65499359"/>
      <w:r w:rsidRPr="00C62F0E">
        <w:t xml:space="preserve">Concesionarul va respecta cerinţele privind protecţia mediului, inclusiv izolarea fonică, prevăzute în </w:t>
      </w:r>
      <w:r w:rsidR="009C1C7D" w:rsidRPr="00C62F0E">
        <w:t>Anexa 2</w:t>
      </w:r>
      <w:r w:rsidRPr="00C62F0E">
        <w:t xml:space="preserve"> (</w:t>
      </w:r>
      <w:r w:rsidR="00E86B0E" w:rsidRPr="00C62F0E">
        <w:rPr>
          <w:i/>
        </w:rPr>
        <w:t>Specificaţii Tehnice</w:t>
      </w:r>
      <w:r w:rsidRPr="00C62F0E">
        <w:t xml:space="preserve">). Pentru evitarea oricărui dubiu, toate obligaţiile asumate cu </w:t>
      </w:r>
      <w:r w:rsidRPr="00C62F0E">
        <w:lastRenderedPageBreak/>
        <w:t xml:space="preserve">privire la izolarea fonică în conformitate cu </w:t>
      </w:r>
      <w:r w:rsidR="009C1C7D" w:rsidRPr="00C62F0E">
        <w:t>Anexa 2</w:t>
      </w:r>
      <w:r w:rsidRPr="00C62F0E">
        <w:t xml:space="preserve"> (</w:t>
      </w:r>
      <w:r w:rsidR="00E86B0E" w:rsidRPr="00C62F0E">
        <w:rPr>
          <w:i/>
        </w:rPr>
        <w:t>Specificaţii Tehnice</w:t>
      </w:r>
      <w:r w:rsidRPr="00C62F0E">
        <w:t>) vor fi implementate integral pe cheltuiala şi riscul Concesionarului.</w:t>
      </w:r>
    </w:p>
    <w:p w14:paraId="507CB0B4" w14:textId="77777777" w:rsidR="00897345" w:rsidRPr="00C62F0E" w:rsidRDefault="00D50774" w:rsidP="00B82393">
      <w:pPr>
        <w:pStyle w:val="StyleStyleLevel2asHeadingtextBoldAfter11ptLine"/>
        <w:rPr>
          <w:rStyle w:val="Level2asHeadingtext"/>
          <w:lang w:val="ro-RO"/>
        </w:rPr>
      </w:pPr>
      <w:bookmarkStart w:id="319" w:name="_Ref65465489"/>
      <w:bookmarkEnd w:id="318"/>
      <w:r w:rsidRPr="00C62F0E">
        <w:rPr>
          <w:rStyle w:val="Level2asHeadingtext"/>
          <w:lang w:val="ro-RO"/>
        </w:rPr>
        <w:t xml:space="preserve">Siguranţa şi Securitatea Amplasamentului </w:t>
      </w:r>
      <w:bookmarkEnd w:id="319"/>
    </w:p>
    <w:p w14:paraId="5A93B9CA" w14:textId="7B28444F"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Pe parcursul derulării Lucrărilor, Concesionarul va avea în vedere în mod corespunzător siguranţa tuturor persoanelor aflate pe Amplasament (în mod legal sau ilegal) şi va păstra Amplasamentul, şi Lucrările astfel încât să fie evitat orice pericol care ar putea ameninţa aceste persoane. Fără limitare la prevederile Art. </w:t>
      </w:r>
      <w:r w:rsidR="007D5DB8" w:rsidRPr="00C62F0E">
        <w:t>9</w:t>
      </w:r>
      <w:r w:rsidRPr="00C62F0E">
        <w:rPr>
          <w:rFonts w:ascii="Trebuchet MS" w:hAnsi="Trebuchet MS"/>
          <w:lang w:val="ro-RO"/>
        </w:rPr>
        <w:t xml:space="preserve"> (</w:t>
      </w:r>
      <w:r w:rsidRPr="00C62F0E">
        <w:rPr>
          <w:rFonts w:ascii="Trebuchet MS" w:hAnsi="Trebuchet MS"/>
          <w:i/>
          <w:iCs/>
          <w:lang w:val="ro-RO"/>
        </w:rPr>
        <w:t>Siguranţa pe Amplasament</w:t>
      </w:r>
      <w:r w:rsidRPr="00C62F0E">
        <w:rPr>
          <w:rFonts w:ascii="Trebuchet MS" w:hAnsi="Trebuchet MS"/>
          <w:lang w:val="ro-RO"/>
        </w:rPr>
        <w:t xml:space="preserve">) şi Art. </w:t>
      </w:r>
      <w:r w:rsidR="007D5DB8" w:rsidRPr="00C62F0E">
        <w:rPr>
          <w:rFonts w:ascii="Trebuchet MS" w:hAnsi="Trebuchet MS"/>
          <w:lang w:val="ro-RO"/>
        </w:rPr>
        <w:t>31.3</w:t>
      </w:r>
      <w:r w:rsidRPr="00C62F0E">
        <w:rPr>
          <w:rFonts w:ascii="Trebuchet MS" w:hAnsi="Trebuchet MS"/>
          <w:lang w:val="ro-RO"/>
        </w:rPr>
        <w:t xml:space="preserve"> (</w:t>
      </w:r>
      <w:r w:rsidRPr="00C62F0E">
        <w:rPr>
          <w:rFonts w:ascii="Trebuchet MS" w:hAnsi="Trebuchet MS"/>
          <w:i/>
          <w:iCs/>
          <w:lang w:val="ro-RO"/>
        </w:rPr>
        <w:t>Pretenţii împotriva Terţilor</w:t>
      </w:r>
      <w:r w:rsidRPr="00C62F0E">
        <w:rPr>
          <w:rFonts w:ascii="Trebuchet MS" w:hAnsi="Trebuchet MS"/>
          <w:lang w:val="ro-RO"/>
        </w:rPr>
        <w:t>) Concesionarul va lua acele măsuri de siguranţă rezonabil necesare pentru prevenirea încălcării proprietăţii Amplasamentului de către orice persoane sau animale care nu au dreptul de a se afla acolo, inclusiv dar fără a se limita la îngrădirea Amplasamentului</w:t>
      </w:r>
      <w:r w:rsidR="005315D4" w:rsidRPr="00C62F0E">
        <w:rPr>
          <w:rFonts w:ascii="Trebuchet MS" w:hAnsi="Trebuchet MS"/>
          <w:lang w:val="ro-RO"/>
        </w:rPr>
        <w:t xml:space="preserve"> sau parti ale Amplasamentului</w:t>
      </w:r>
      <w:r w:rsidRPr="00C62F0E">
        <w:rPr>
          <w:rFonts w:ascii="Trebuchet MS" w:hAnsi="Trebuchet MS"/>
          <w:lang w:val="ro-RO"/>
        </w:rPr>
        <w:t>, dacă este cazul.</w:t>
      </w:r>
    </w:p>
    <w:p w14:paraId="704B5066"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t>Sănătate şi Siguranţă</w:t>
      </w:r>
    </w:p>
    <w:p w14:paraId="145846FA" w14:textId="242E08AD" w:rsidR="00897345" w:rsidRPr="00C62F0E" w:rsidRDefault="00CB5C66" w:rsidP="00377305">
      <w:pPr>
        <w:pStyle w:val="Level2"/>
        <w:numPr>
          <w:ilvl w:val="0"/>
          <w:numId w:val="0"/>
        </w:numPr>
        <w:ind w:left="850"/>
        <w:rPr>
          <w:rFonts w:ascii="Trebuchet MS" w:hAnsi="Trebuchet MS"/>
          <w:lang w:val="ro-RO"/>
        </w:rPr>
      </w:pPr>
      <w:r w:rsidRPr="00C62F0E">
        <w:rPr>
          <w:rFonts w:ascii="Trebuchet MS" w:hAnsi="Trebuchet MS" w:cs="Arial"/>
          <w:lang w:val="ro-RO"/>
        </w:rPr>
        <w:t>Concesionarul va fi responsabil în mod exclusiv pentru respectarea, în orice moment înainte de Data Începerii Lucrărilor şi ulterior pe parcursul Duratei Lucrărilor, a oricăror Cerinţe Legale privind sănătatea şi siguranţa la locul de muncă, aplicabile cu privire la Lucrările şi Activităţile de Mobilizare şi Lucrări</w:t>
      </w:r>
      <w:r w:rsidR="0041157A" w:rsidRPr="00C62F0E">
        <w:rPr>
          <w:rFonts w:ascii="Trebuchet MS" w:hAnsi="Trebuchet MS" w:cs="Arial"/>
          <w:lang w:val="ro-RO"/>
        </w:rPr>
        <w:t>.</w:t>
      </w:r>
    </w:p>
    <w:p w14:paraId="19A7AA48" w14:textId="77777777" w:rsidR="003D0FE8" w:rsidRPr="00C62F0E" w:rsidRDefault="00D50774" w:rsidP="003D0FE8">
      <w:pPr>
        <w:pStyle w:val="StyleStyleLevel2asHeadingtextBoldAfter11ptLine"/>
        <w:rPr>
          <w:lang w:val="ro-RO"/>
        </w:rPr>
      </w:pPr>
      <w:r w:rsidRPr="00C62F0E">
        <w:rPr>
          <w:b/>
          <w:lang w:val="ro-RO"/>
        </w:rPr>
        <w:t>Audituri de Siguranţă Rutieră</w:t>
      </w:r>
    </w:p>
    <w:p w14:paraId="503C4E3E" w14:textId="77777777" w:rsidR="003D0FE8" w:rsidRPr="00C62F0E" w:rsidRDefault="00D50774" w:rsidP="00D544F1">
      <w:pPr>
        <w:pStyle w:val="Level2"/>
        <w:numPr>
          <w:ilvl w:val="0"/>
          <w:numId w:val="0"/>
        </w:numPr>
        <w:ind w:left="850"/>
        <w:rPr>
          <w:rFonts w:ascii="Trebuchet MS" w:hAnsi="Trebuchet MS"/>
          <w:lang w:val="ro-RO"/>
        </w:rPr>
      </w:pPr>
      <w:r w:rsidRPr="00C62F0E">
        <w:rPr>
          <w:rStyle w:val="DeltaViewInsertion"/>
          <w:rFonts w:ascii="Trebuchet MS" w:hAnsi="Trebuchet MS"/>
          <w:b w:val="0"/>
          <w:w w:val="0"/>
          <w:lang w:val="ro-RO"/>
        </w:rPr>
        <w:t>Concesionarul va efectua</w:t>
      </w:r>
      <w:r w:rsidR="006D5F07" w:rsidRPr="00C62F0E">
        <w:rPr>
          <w:rStyle w:val="DeltaViewInsertion"/>
          <w:rFonts w:ascii="Trebuchet MS" w:hAnsi="Trebuchet MS"/>
          <w:b w:val="0"/>
          <w:w w:val="0"/>
          <w:lang w:val="ro-RO"/>
        </w:rPr>
        <w:t xml:space="preserve">, daca este cazul, </w:t>
      </w:r>
      <w:r w:rsidRPr="00C62F0E">
        <w:rPr>
          <w:rStyle w:val="DeltaViewInsertion"/>
          <w:rFonts w:ascii="Trebuchet MS" w:hAnsi="Trebuchet MS"/>
          <w:b w:val="0"/>
          <w:w w:val="0"/>
          <w:lang w:val="ro-RO"/>
        </w:rPr>
        <w:t xml:space="preserve">Audituri de Siguranţă Rutieră conform Legii şi prevederilor din </w:t>
      </w:r>
      <w:r w:rsidR="009C1C7D" w:rsidRPr="00C62F0E">
        <w:rPr>
          <w:rStyle w:val="DeltaViewInsertion"/>
          <w:rFonts w:ascii="Trebuchet MS" w:hAnsi="Trebuchet MS"/>
          <w:b w:val="0"/>
          <w:w w:val="0"/>
          <w:lang w:val="ro-RO"/>
        </w:rPr>
        <w:t>Anexa 2</w:t>
      </w:r>
      <w:r w:rsidRPr="00C62F0E">
        <w:rPr>
          <w:rStyle w:val="DeltaViewInsertion"/>
          <w:rFonts w:ascii="Trebuchet MS" w:hAnsi="Trebuchet MS"/>
          <w:b w:val="0"/>
          <w:w w:val="0"/>
          <w:lang w:val="ro-RO"/>
        </w:rPr>
        <w:t xml:space="preserve"> (</w:t>
      </w:r>
      <w:r w:rsidR="00E86B0E" w:rsidRPr="00C62F0E">
        <w:rPr>
          <w:rFonts w:ascii="Trebuchet MS" w:hAnsi="Trebuchet MS"/>
          <w:i/>
          <w:lang w:val="ro-RO"/>
        </w:rPr>
        <w:t>Specificaţii Tehnice</w:t>
      </w:r>
      <w:r w:rsidRPr="00C62F0E">
        <w:rPr>
          <w:rStyle w:val="DeltaViewInsertion"/>
          <w:rFonts w:ascii="Trebuchet MS" w:hAnsi="Trebuchet MS"/>
          <w:b w:val="0"/>
          <w:w w:val="0"/>
          <w:lang w:val="ro-RO"/>
        </w:rPr>
        <w:t>). Auditurile de Siguranţă Rutieră vor fi desfăşurate în cadrul etapelor Proiectului Tehnic, Detaliilor de Execuţie şi la finalizarea Lucrărilor, iar rezultatele respectivelor Audituri de Siguranţă Rutieră vor fi înregistrate în rapoartele relevante şi certificatele emise în conformitate cu Legea şi prevederile prezentului Contract.</w:t>
      </w:r>
    </w:p>
    <w:bookmarkStart w:id="320" w:name="_Ref67991048"/>
    <w:p w14:paraId="3492824E" w14:textId="110C94A6" w:rsidR="00897345" w:rsidRPr="00C62F0E" w:rsidRDefault="009E596E" w:rsidP="00690DD0">
      <w:pPr>
        <w:pStyle w:val="Level1"/>
      </w:pPr>
      <w:r w:rsidRPr="00C62F0E">
        <w:fldChar w:fldCharType="begin"/>
      </w:r>
      <w:r w:rsidR="0041157A" w:rsidRPr="00C62F0E">
        <w:instrText xml:space="preserve">  TC "</w:instrText>
      </w:r>
      <w:bookmarkStart w:id="321" w:name="_Toc193768601"/>
      <w:r w:rsidR="007D5DB8" w:rsidRPr="00C62F0E">
        <w:rPr>
          <w:b w:val="0"/>
          <w:bCs/>
          <w:lang w:val="en-US"/>
        </w:rPr>
        <w:instrText>Error! Reference source not found.</w:instrText>
      </w:r>
      <w:r w:rsidR="0041157A" w:rsidRPr="00C62F0E">
        <w:tab/>
        <w:instrText>WORKS PROGRAMME</w:instrText>
      </w:r>
      <w:bookmarkEnd w:id="321"/>
      <w:r w:rsidR="0041157A" w:rsidRPr="00C62F0E">
        <w:instrText xml:space="preserve">" \l1 </w:instrText>
      </w:r>
      <w:r w:rsidRPr="00C62F0E">
        <w:fldChar w:fldCharType="end"/>
      </w:r>
      <w:bookmarkStart w:id="322" w:name="_Toc195181529"/>
      <w:bookmarkStart w:id="323" w:name="_Toc195422767"/>
      <w:bookmarkStart w:id="324" w:name="_Ref364680223"/>
      <w:bookmarkStart w:id="325" w:name="_Toc366772020"/>
      <w:bookmarkStart w:id="326" w:name="_Toc201739645"/>
      <w:r w:rsidR="00D50774" w:rsidRPr="00C62F0E">
        <w:rPr>
          <w:rStyle w:val="Level1asHeadingtext"/>
          <w:caps w:val="0"/>
        </w:rPr>
        <w:t>GRAFICUL DE EXECUŢIE A LUCRĂRILOR</w:t>
      </w:r>
      <w:bookmarkEnd w:id="320"/>
      <w:bookmarkEnd w:id="322"/>
      <w:bookmarkEnd w:id="323"/>
      <w:bookmarkEnd w:id="324"/>
      <w:bookmarkEnd w:id="325"/>
      <w:bookmarkEnd w:id="326"/>
    </w:p>
    <w:p w14:paraId="739DC5BF" w14:textId="77777777" w:rsidR="00897345" w:rsidRPr="00C62F0E" w:rsidRDefault="00D50774" w:rsidP="00B82393">
      <w:pPr>
        <w:pStyle w:val="StyleStyleLevel2asHeadingtextBoldAfter11ptLine"/>
        <w:rPr>
          <w:rStyle w:val="Level2asHeadingtext"/>
          <w:lang w:val="ro-RO"/>
        </w:rPr>
      </w:pPr>
      <w:bookmarkStart w:id="327" w:name="_Ref352664458"/>
      <w:r w:rsidRPr="00C62F0E">
        <w:rPr>
          <w:rStyle w:val="Level2asHeadingtext"/>
          <w:lang w:val="ro-RO"/>
        </w:rPr>
        <w:t>Obiectiv</w:t>
      </w:r>
      <w:bookmarkEnd w:id="327"/>
      <w:r w:rsidRPr="00C62F0E">
        <w:rPr>
          <w:rStyle w:val="Level2asHeadingtext"/>
          <w:lang w:val="ro-RO"/>
        </w:rPr>
        <w:t>e</w:t>
      </w:r>
    </w:p>
    <w:p w14:paraId="06B8214F" w14:textId="77777777" w:rsidR="00897345" w:rsidRPr="00C62F0E" w:rsidRDefault="0041157A" w:rsidP="00377305">
      <w:pPr>
        <w:pStyle w:val="Level3"/>
      </w:pPr>
      <w:r w:rsidRPr="00C62F0E">
        <w:t xml:space="preserve">În termen de 30 de zile de la Data </w:t>
      </w:r>
      <w:r w:rsidR="00FB1A52" w:rsidRPr="00C62F0E">
        <w:t>de Incepere</w:t>
      </w:r>
      <w:r w:rsidRPr="00C62F0E">
        <w:t xml:space="preserve">, Concesionarul va preda către Autoritate, o copie a Graficului de Execuţie a Lucrărilor în conformitate cu </w:t>
      </w:r>
      <w:r w:rsidRPr="00C62F0E">
        <w:rPr>
          <w:bCs/>
        </w:rPr>
        <w:t>Procedura de Revizuire</w:t>
      </w:r>
      <w:r w:rsidRPr="00C62F0E">
        <w:t>.</w:t>
      </w:r>
    </w:p>
    <w:p w14:paraId="60E27CFC" w14:textId="206FB9A8" w:rsidR="00CA10A5" w:rsidRPr="00C62F0E" w:rsidRDefault="0041157A" w:rsidP="00377305">
      <w:pPr>
        <w:pStyle w:val="Level3"/>
      </w:pPr>
      <w:r w:rsidRPr="00C62F0E">
        <w:t xml:space="preserve">Graficul de Execuţie a Lucrărilor va menţiona programul conform căruia Concesionarul intenţionează să desfăşoare investigaţiile, proiectarea, construcţia, punerea în funcţiune, testarea şi alte lucrări necesare pentru Lucrări. Graficul de Execuţie a Lucrărilor trebuie întocmit în aşa fel încât să demonstreze faptul că Concesionarul </w:t>
      </w:r>
      <w:r w:rsidR="00E93FD5" w:rsidRPr="00C62F0E">
        <w:t xml:space="preserve">va respecta Data Planificată de Începere Integrală a Serviciilor si </w:t>
      </w:r>
      <w:r w:rsidRPr="00C62F0E">
        <w:t xml:space="preserve">va efectua Lucrările astfel încât să îndeplinească Cerinţele privind Proiectarea şi Construcţia şi Declaraţiile de Metodă. </w:t>
      </w:r>
    </w:p>
    <w:p w14:paraId="6BE1AC9B" w14:textId="755B8937" w:rsidR="00897345" w:rsidRPr="00C62F0E" w:rsidRDefault="001D042E" w:rsidP="00377305">
      <w:pPr>
        <w:pStyle w:val="Level3"/>
      </w:pPr>
      <w:r w:rsidRPr="00C62F0E">
        <w:t>Concesionarul va revizui şi actualiza Graficul de Execuţie a Lucrărilor după cum este necesar pentru a asigura în orice moment conformitatea Graficului de Execuţie a Lucrărilor până la acordarea Certificatului de Finalizare a Lucrărilor</w:t>
      </w:r>
      <w:r w:rsidR="0041157A" w:rsidRPr="00C62F0E">
        <w:t>.</w:t>
      </w:r>
    </w:p>
    <w:p w14:paraId="4BA7A713" w14:textId="2AB5405F" w:rsidR="00897345" w:rsidRPr="00C62F0E" w:rsidRDefault="0041157A" w:rsidP="00377305">
      <w:pPr>
        <w:pStyle w:val="Level3"/>
      </w:pPr>
      <w:r w:rsidRPr="00C62F0E">
        <w:t>În cazul în care sunt necesare revizuiri şi actualizări ale Graficului de Execuţie a Lucrărilor pentru asigurarea conformităţii, acestea vor fi prezentate Autoritat</w:t>
      </w:r>
      <w:r w:rsidR="00B96DEA" w:rsidRPr="00C62F0E">
        <w:t>ii</w:t>
      </w:r>
      <w:r w:rsidRPr="00C62F0E">
        <w:t xml:space="preserve">, în conformitate cu Procedura de Revizuire. Autoritatea va revizui şi aproba respectivele revizuiri şi actualizări, în conformitate cu prevederile Art. </w:t>
      </w:r>
      <w:r w:rsidR="007D5DB8" w:rsidRPr="00C62F0E">
        <w:t>47.2</w:t>
      </w:r>
      <w:r w:rsidRPr="00C62F0E">
        <w:t xml:space="preserve"> (</w:t>
      </w:r>
      <w:r w:rsidRPr="00C62F0E">
        <w:rPr>
          <w:i/>
        </w:rPr>
        <w:t>Întârzieri Justificate</w:t>
      </w:r>
      <w:r w:rsidRPr="00C62F0E">
        <w:t>).</w:t>
      </w:r>
    </w:p>
    <w:p w14:paraId="79C16BF9" w14:textId="77777777" w:rsidR="00897345" w:rsidRPr="00C62F0E" w:rsidRDefault="00D50774" w:rsidP="00B82393">
      <w:pPr>
        <w:pStyle w:val="StyleStyleLevel2asHeadingtextBoldAfter11ptLine"/>
        <w:rPr>
          <w:rStyle w:val="Level2asHeadingtext"/>
          <w:lang w:val="ro-RO"/>
        </w:rPr>
      </w:pPr>
      <w:bookmarkStart w:id="328" w:name="_Ref352686186"/>
      <w:r w:rsidRPr="00C62F0E">
        <w:rPr>
          <w:rStyle w:val="Level2asHeadingtext"/>
          <w:lang w:val="ro-RO"/>
        </w:rPr>
        <w:lastRenderedPageBreak/>
        <w:t>Evoluţia faţă de Graficul de Execuţie a Lucrărilor</w:t>
      </w:r>
      <w:bookmarkEnd w:id="328"/>
    </w:p>
    <w:p w14:paraId="0C583B20" w14:textId="77777777" w:rsidR="00897345" w:rsidRPr="00C62F0E" w:rsidRDefault="0041157A" w:rsidP="00377305">
      <w:pPr>
        <w:pStyle w:val="Level3"/>
      </w:pPr>
      <w:r w:rsidRPr="00C62F0E">
        <w:tab/>
        <w:t>În cazul în care Autoritatea sau Concesionarul constată în orice moment că evoluţia efectivă a Lucrărilor nu este conformă cu Graficul de Execuţie a Lucrărilor, în termen de 28 de zile de la momentul la care a constatat acest lucru, Concesionarul:</w:t>
      </w:r>
    </w:p>
    <w:p w14:paraId="2FE10448" w14:textId="77777777" w:rsidR="00897345" w:rsidRPr="00C62F0E" w:rsidRDefault="0041157A" w:rsidP="00377305">
      <w:pPr>
        <w:pStyle w:val="Level4"/>
      </w:pPr>
      <w:r w:rsidRPr="00C62F0E">
        <w:t>va prezenta către Autoritate, un raport în care identifică motivele pentru respectiva neconformitate; şi</w:t>
      </w:r>
    </w:p>
    <w:p w14:paraId="666E06D6" w14:textId="77777777" w:rsidR="00897345" w:rsidRPr="00C62F0E" w:rsidRDefault="0041157A" w:rsidP="00377305">
      <w:pPr>
        <w:pStyle w:val="Level4"/>
      </w:pPr>
      <w:bookmarkStart w:id="329" w:name="_Ref67990284"/>
      <w:r w:rsidRPr="00C62F0E">
        <w:t>va prezenta către Autoritate, în conformitate cu Procedura de Revizuire, un Grafic de Execuţie a Lucrărilor revizuit, care va demonstra faptul că Concesionarul va respecta Cerinţele privind Proiectarea şi Construcţia</w:t>
      </w:r>
      <w:bookmarkEnd w:id="329"/>
      <w:r w:rsidRPr="00C62F0E">
        <w:t>.</w:t>
      </w:r>
    </w:p>
    <w:p w14:paraId="260920ED" w14:textId="77777777" w:rsidR="00897345" w:rsidRPr="00C62F0E" w:rsidRDefault="0041157A" w:rsidP="00377305">
      <w:pPr>
        <w:pStyle w:val="Level3"/>
      </w:pPr>
      <w:r w:rsidRPr="00C62F0E">
        <w:t xml:space="preserve">Graficul de Execuţie a Lucrărilor revizuit va fi implementat în condiţiile în care </w:t>
      </w:r>
      <w:r w:rsidR="00C472E2" w:rsidRPr="00C62F0E">
        <w:t>Autoritatea</w:t>
      </w:r>
      <w:r w:rsidRPr="00C62F0E">
        <w:t xml:space="preserve"> nu formulează nicio obiecţie cu privire la acesta. </w:t>
      </w:r>
    </w:p>
    <w:p w14:paraId="4740EE20" w14:textId="2FCD7CA5" w:rsidR="00897345" w:rsidRPr="00C62F0E" w:rsidRDefault="00C472E2" w:rsidP="00377305">
      <w:pPr>
        <w:pStyle w:val="Level3"/>
      </w:pPr>
      <w:r w:rsidRPr="00C62F0E">
        <w:t>Autoritatea</w:t>
      </w:r>
      <w:r w:rsidR="0041157A" w:rsidRPr="00C62F0E">
        <w:t xml:space="preserve"> va avea dreptul de a formula comentarii cu privire la orice Grafic de Execuţie a Lucrărilor revizuit pentru motivele prevăzute la paragraful 3.8 din </w:t>
      </w:r>
      <w:r w:rsidR="00E063EA" w:rsidRPr="00C62F0E">
        <w:t>Anexa 3</w:t>
      </w:r>
      <w:r w:rsidR="0041157A" w:rsidRPr="00C62F0E">
        <w:t xml:space="preserve"> (</w:t>
      </w:r>
      <w:r w:rsidR="0041157A" w:rsidRPr="00C62F0E">
        <w:rPr>
          <w:i/>
        </w:rPr>
        <w:t>Procedura de Revizuire</w:t>
      </w:r>
      <w:r w:rsidR="0041157A" w:rsidRPr="00C62F0E">
        <w:t>).</w:t>
      </w:r>
    </w:p>
    <w:p w14:paraId="79338A0C" w14:textId="54E9D053" w:rsidR="00352D4D" w:rsidRPr="00C62F0E" w:rsidRDefault="00352D4D" w:rsidP="00377305">
      <w:pPr>
        <w:pStyle w:val="Level3"/>
      </w:pPr>
      <w:r w:rsidRPr="00C62F0E">
        <w:t>Acceptarea de către Autoritate a unui Grafic de Execuţie a Lucrărilor în care durata de execuţie a Lucrărilor ar depăși Data Planificată de Începere Integrală a Serviciilor ca urmare a intervenirii unei evoluții,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p w14:paraId="20FC2D26" w14:textId="77777777" w:rsidR="00897345" w:rsidRPr="00C62F0E" w:rsidRDefault="00D50774" w:rsidP="00B82393">
      <w:pPr>
        <w:pStyle w:val="StyleStyleLevel2asHeadingtextBoldAfter11ptLine"/>
        <w:rPr>
          <w:rStyle w:val="Level2asHeadingtext"/>
          <w:lang w:val="ro-RO"/>
        </w:rPr>
      </w:pPr>
      <w:bookmarkStart w:id="330" w:name="_Ref65497980"/>
      <w:r w:rsidRPr="00C62F0E">
        <w:rPr>
          <w:rStyle w:val="Level2asHeadingtext"/>
          <w:lang w:val="ro-RO"/>
        </w:rPr>
        <w:t>Variaţii ale Graficului de Execuţie a Lucrărilor</w:t>
      </w:r>
      <w:bookmarkEnd w:id="330"/>
    </w:p>
    <w:p w14:paraId="055CD763" w14:textId="32301922" w:rsidR="00897345" w:rsidRPr="00C62F0E" w:rsidRDefault="0041157A" w:rsidP="00377305">
      <w:pPr>
        <w:pStyle w:val="Level3"/>
      </w:pPr>
      <w:r w:rsidRPr="00C62F0E">
        <w:t xml:space="preserve">În cazul în care Concesionarul intenţionează să opereze orice modificări la Graficul de Execuţie a Lucrărilor, altfel decât în urma aplicării Art. </w:t>
      </w:r>
      <w:r w:rsidR="007D5DB8" w:rsidRPr="00C62F0E">
        <w:t>11.2</w:t>
      </w:r>
      <w:r w:rsidRPr="00C62F0E">
        <w:t xml:space="preserve"> (</w:t>
      </w:r>
      <w:r w:rsidRPr="00C62F0E">
        <w:rPr>
          <w:i/>
        </w:rPr>
        <w:t>Evoluţia faţă de Graficul de Execuţie a Lucrărilor</w:t>
      </w:r>
      <w:r w:rsidRPr="00C62F0E">
        <w:t>) de mai sus,Concesionarul:</w:t>
      </w:r>
    </w:p>
    <w:p w14:paraId="55BF9681" w14:textId="77777777" w:rsidR="00897345" w:rsidRPr="00C62F0E" w:rsidRDefault="0041157A" w:rsidP="00377305">
      <w:pPr>
        <w:pStyle w:val="Level4"/>
      </w:pPr>
      <w:r w:rsidRPr="00C62F0E">
        <w:t>va prezenta către Autoritate, un raport în care identifică motivele pentru respectiva modificare; şi</w:t>
      </w:r>
    </w:p>
    <w:p w14:paraId="31FDACC7" w14:textId="77777777" w:rsidR="00897345" w:rsidRPr="00C62F0E" w:rsidRDefault="0041157A" w:rsidP="00377305">
      <w:pPr>
        <w:pStyle w:val="Level4"/>
      </w:pPr>
      <w:r w:rsidRPr="00C62F0E">
        <w:t>va prezenta către Autoritate, în conformitate cu Procedura de Revizuire, o versiune revizuită a Graficului de Execuţie a Lucrărilor, care va demonstra faptul că Concesionarul va îndeplini Cerinţele privind Proiectarea şi Construcţia.</w:t>
      </w:r>
    </w:p>
    <w:p w14:paraId="6BDA26EE" w14:textId="77777777" w:rsidR="00897345" w:rsidRPr="00C62F0E" w:rsidRDefault="0041157A" w:rsidP="00377305">
      <w:pPr>
        <w:pStyle w:val="Level3"/>
      </w:pPr>
      <w:r w:rsidRPr="00C62F0E">
        <w:t xml:space="preserve">Orice modificare a Graficului de Execuţie a Lucrărilor va fi implementată în condiţiile în care </w:t>
      </w:r>
      <w:r w:rsidR="00BF6DF8" w:rsidRPr="00C62F0E">
        <w:t>Autoritatea</w:t>
      </w:r>
      <w:r w:rsidRPr="00C62F0E">
        <w:t xml:space="preserve"> nu formulează nicio obiecţie la aceasta.</w:t>
      </w:r>
    </w:p>
    <w:p w14:paraId="2B147418" w14:textId="1FB69218" w:rsidR="00897345" w:rsidRPr="00C62F0E" w:rsidRDefault="00BF6DF8" w:rsidP="00377305">
      <w:pPr>
        <w:pStyle w:val="Level3"/>
      </w:pPr>
      <w:r w:rsidRPr="00C62F0E">
        <w:t>Autoritatea</w:t>
      </w:r>
      <w:r w:rsidR="0041157A" w:rsidRPr="00C62F0E">
        <w:t xml:space="preserve"> va avea dreptul de a formula comentarii cu privire la propunerea de modificare a Graficului de Execuţie a Lucrărilor pentru motivele prevăzute la paragraful 3.8 din </w:t>
      </w:r>
      <w:r w:rsidR="00E063EA" w:rsidRPr="00C62F0E">
        <w:t>Anexa 3</w:t>
      </w:r>
      <w:r w:rsidR="0041157A" w:rsidRPr="00C62F0E">
        <w:t xml:space="preserve"> (</w:t>
      </w:r>
      <w:r w:rsidR="0041157A" w:rsidRPr="00C62F0E">
        <w:rPr>
          <w:i/>
        </w:rPr>
        <w:t>Procedura de Revizuire</w:t>
      </w:r>
      <w:r w:rsidR="0041157A" w:rsidRPr="00C62F0E">
        <w:t>).</w:t>
      </w:r>
    </w:p>
    <w:p w14:paraId="3AAB7ABD" w14:textId="77777777" w:rsidR="00562824" w:rsidRPr="00C62F0E" w:rsidRDefault="00562824" w:rsidP="00562824">
      <w:pPr>
        <w:pStyle w:val="Level3"/>
      </w:pPr>
      <w:bookmarkStart w:id="331" w:name="_Hlk194405846"/>
      <w:r w:rsidRPr="00C62F0E">
        <w:t>Acceptarea de către Autoritate a unui Grafic de Execuţie a Lucrărilor în care durata de execuţie a Lucrărilor ar depăși Data Planificată de Începere Integrală a Serviciilor ca urmare a intervenirii unei variații, nu constituie acordarea automată a unei prelungiri a Datei Planificate de Începere Integrală a Serviciilor. Orice prelungire a Datei Planificate de Începere Integrală a Serviciilor, daca este cazul, se va face doar în conformitate cu prevederile relevante cuprinse în prezentul Contract.</w:t>
      </w:r>
    </w:p>
    <w:bookmarkEnd w:id="331"/>
    <w:p w14:paraId="4AB68B78"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lastRenderedPageBreak/>
        <w:t>Conţinutul Graficului de Execuţie a Lucrărilor</w:t>
      </w:r>
    </w:p>
    <w:p w14:paraId="581150C3"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Graficul de Execuţie a Lucrărilor şi orice Grafic de Execuţie a Lucrărilor revizuit sau modificat:</w:t>
      </w:r>
    </w:p>
    <w:p w14:paraId="2B541E56" w14:textId="793B0A0B" w:rsidR="00897345" w:rsidRPr="00C62F0E" w:rsidRDefault="0041157A" w:rsidP="00377305">
      <w:pPr>
        <w:pStyle w:val="Level3"/>
      </w:pPr>
      <w:r w:rsidRPr="00C62F0E">
        <w:t>vor fi în conformitate cu Buna Practică;</w:t>
      </w:r>
    </w:p>
    <w:p w14:paraId="551C8662" w14:textId="77777777" w:rsidR="00897345" w:rsidRPr="00C62F0E" w:rsidRDefault="0041157A" w:rsidP="00377305">
      <w:pPr>
        <w:pStyle w:val="Level3"/>
      </w:pPr>
      <w:r w:rsidRPr="00C62F0E">
        <w:t>vor furniza suficiente detalii pentru a permite Autorităţii să monitorizeze şi supervizeze îndeplinirea acestora; şi</w:t>
      </w:r>
    </w:p>
    <w:p w14:paraId="425C3FD5" w14:textId="19C5F34B" w:rsidR="00897345" w:rsidRPr="00C62F0E" w:rsidRDefault="0041157A" w:rsidP="00377305">
      <w:pPr>
        <w:pStyle w:val="Level3"/>
      </w:pPr>
      <w:r w:rsidRPr="00C62F0E">
        <w:t xml:space="preserve">vor stabili ca Lucrările să fie începute şi continuate în conformitate cu Art. </w:t>
      </w:r>
      <w:r w:rsidR="007D5DB8" w:rsidRPr="00C62F0E">
        <w:t>11.5</w:t>
      </w:r>
      <w:r w:rsidRPr="00C62F0E">
        <w:t xml:space="preserve"> (</w:t>
      </w:r>
      <w:r w:rsidRPr="00C62F0E">
        <w:rPr>
          <w:i/>
          <w:iCs/>
        </w:rPr>
        <w:t>Finalizare</w:t>
      </w:r>
      <w:r w:rsidRPr="00C62F0E">
        <w:t>).</w:t>
      </w:r>
    </w:p>
    <w:p w14:paraId="6809AD3C" w14:textId="77777777" w:rsidR="00897345" w:rsidRPr="00C62F0E" w:rsidRDefault="00D50774" w:rsidP="00B82393">
      <w:pPr>
        <w:pStyle w:val="StyleStyleLevel2asHeadingtextBoldAfter11ptLine"/>
        <w:rPr>
          <w:rStyle w:val="Level2asHeadingtext"/>
          <w:lang w:val="ro-RO"/>
        </w:rPr>
      </w:pPr>
      <w:bookmarkStart w:id="332" w:name="_Ref194752685"/>
      <w:r w:rsidRPr="00C62F0E">
        <w:rPr>
          <w:rStyle w:val="Level2asHeadingtext"/>
          <w:lang w:val="ro-RO"/>
        </w:rPr>
        <w:t>Finalizare</w:t>
      </w:r>
      <w:bookmarkEnd w:id="332"/>
    </w:p>
    <w:p w14:paraId="5647D55A"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va începe Lucrările imediat după Data Începerii Lucrărilor  şi, ulterior, le va continua în mod diligent pentru a se asigura că acestea sunt finalizate cât mai curând posibil la standardele necesare pentru emiterea unui Certificat de Finalizare a Lucrărilor, şi pentru a permite Începerea Integrală a Serviciilor cel mai târziu la Data Planificată de Începere Integrală a Serviciilor.</w:t>
      </w:r>
    </w:p>
    <w:p w14:paraId="1CD0AF85" w14:textId="6C139B4D" w:rsidR="00897345" w:rsidRPr="00C62F0E" w:rsidRDefault="00D50774" w:rsidP="00690DD0">
      <w:pPr>
        <w:pStyle w:val="Level1"/>
      </w:pPr>
      <w:bookmarkStart w:id="333" w:name="_Ref195176262"/>
      <w:bookmarkStart w:id="334" w:name="_Toc195181530"/>
      <w:bookmarkStart w:id="335" w:name="_Toc195422768"/>
      <w:bookmarkStart w:id="336" w:name="_Toc366772021"/>
      <w:bookmarkStart w:id="337" w:name="_Toc201739646"/>
      <w:r w:rsidRPr="00C62F0E">
        <w:rPr>
          <w:rStyle w:val="Level1asHeadingtext"/>
          <w:caps w:val="0"/>
        </w:rPr>
        <w:t>ÎNTÂRZIERE</w:t>
      </w:r>
      <w:bookmarkEnd w:id="333"/>
      <w:bookmarkEnd w:id="334"/>
      <w:bookmarkEnd w:id="335"/>
      <w:bookmarkEnd w:id="336"/>
      <w:bookmarkEnd w:id="337"/>
    </w:p>
    <w:p w14:paraId="0CEA4248" w14:textId="77777777" w:rsidR="00897345" w:rsidRPr="00C62F0E" w:rsidRDefault="00D50774" w:rsidP="00B82393">
      <w:pPr>
        <w:pStyle w:val="StyleStyleLevel2asHeadingtextBoldAfter11ptLine"/>
        <w:rPr>
          <w:rStyle w:val="Level2asHeadingtext"/>
          <w:lang w:val="ro-RO"/>
        </w:rPr>
      </w:pPr>
      <w:bookmarkStart w:id="338" w:name="_Ref65498737"/>
      <w:bookmarkStart w:id="339" w:name="_Ref364697867"/>
      <w:r w:rsidRPr="00C62F0E">
        <w:rPr>
          <w:rStyle w:val="Level2asHeadingtext"/>
          <w:lang w:val="ro-RO"/>
        </w:rPr>
        <w:t>Noti</w:t>
      </w:r>
      <w:bookmarkEnd w:id="338"/>
      <w:r w:rsidRPr="00C62F0E">
        <w:rPr>
          <w:rStyle w:val="Level2asHeadingtext"/>
          <w:lang w:val="ro-RO"/>
        </w:rPr>
        <w:t>ficare</w:t>
      </w:r>
      <w:bookmarkEnd w:id="339"/>
    </w:p>
    <w:p w14:paraId="11FD8A24"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Dacă în orice moment şi ca urmare a oricărui eveniment Concesionarul ia cunoştinţă de faptul că există posibilitatea să se întârzie finalizarea de către Concesionar a acelor obligaţii care trebuie finalizate până la Data Planificată de Începere Integrală a Serviciilor, Concesionarul va notifica în acest sens Autoritate</w:t>
      </w:r>
      <w:r w:rsidR="006E5D34" w:rsidRPr="00C62F0E">
        <w:rPr>
          <w:rFonts w:ascii="Trebuchet MS" w:hAnsi="Trebuchet MS"/>
          <w:lang w:val="ro-RO"/>
        </w:rPr>
        <w:t>a</w:t>
      </w:r>
      <w:r w:rsidRPr="00C62F0E">
        <w:rPr>
          <w:rFonts w:ascii="Trebuchet MS" w:hAnsi="Trebuchet MS"/>
          <w:lang w:val="ro-RO"/>
        </w:rPr>
        <w:t>, menţionând:</w:t>
      </w:r>
    </w:p>
    <w:p w14:paraId="46A95394" w14:textId="77777777" w:rsidR="00897345" w:rsidRPr="00C62F0E" w:rsidRDefault="0041157A" w:rsidP="00377305">
      <w:pPr>
        <w:pStyle w:val="Level3"/>
      </w:pPr>
      <w:r w:rsidRPr="00C62F0E">
        <w:t>motivul întârzierii sau al posibilei întârzieri;</w:t>
      </w:r>
    </w:p>
    <w:p w14:paraId="68F84010" w14:textId="2F1AF87F" w:rsidR="00897345" w:rsidRPr="00C62F0E" w:rsidRDefault="0041157A" w:rsidP="00377305">
      <w:pPr>
        <w:pStyle w:val="Level3"/>
      </w:pPr>
      <w:r w:rsidRPr="00C62F0E">
        <w:t xml:space="preserve">o estimare a efectului posibil al întârzierii faţă de Data Planificată de Începere Integrală a Serviciilor (ţinând cont de orice măsuri propuse de Concesionar pentru a fi adoptate în vederea atenuării consecinţelor întârzierii în conformitate cu Art. </w:t>
      </w:r>
      <w:r w:rsidR="007D5DB8" w:rsidRPr="00C62F0E">
        <w:t>12.3</w:t>
      </w:r>
      <w:r w:rsidRPr="00C62F0E">
        <w:t xml:space="preserve"> (</w:t>
      </w:r>
      <w:r w:rsidRPr="00C62F0E">
        <w:rPr>
          <w:i/>
        </w:rPr>
        <w:t>Obligaţia de Atenuare</w:t>
      </w:r>
      <w:r w:rsidRPr="00C62F0E">
        <w:t>)).</w:t>
      </w:r>
    </w:p>
    <w:p w14:paraId="16BE83DA"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t>Furnizarea Informaţiilor</w:t>
      </w:r>
    </w:p>
    <w:p w14:paraId="25D4F419" w14:textId="4726389B" w:rsidR="00897345" w:rsidRPr="00C62F0E" w:rsidRDefault="0041157A" w:rsidP="00377305">
      <w:pPr>
        <w:pStyle w:val="Level3"/>
        <w:numPr>
          <w:ilvl w:val="0"/>
          <w:numId w:val="0"/>
        </w:numPr>
        <w:ind w:left="851"/>
      </w:pPr>
      <w:r w:rsidRPr="00C62F0E">
        <w:t xml:space="preserve">Urmare a comunicării unei notificări de către Concesionar conform Art. </w:t>
      </w:r>
      <w:r w:rsidR="007D5DB8" w:rsidRPr="00C62F0E">
        <w:t>12.1</w:t>
      </w:r>
      <w:r w:rsidRPr="00C62F0E">
        <w:t xml:space="preserve"> (</w:t>
      </w:r>
      <w:r w:rsidRPr="00C62F0E">
        <w:rPr>
          <w:i/>
          <w:iCs/>
        </w:rPr>
        <w:t>Notificare</w:t>
      </w:r>
      <w:r w:rsidRPr="00C62F0E">
        <w:t>) Concesionarul va furniza în mod prompt către Autoritate, orice informaţii ulterioare privind întârzierea care:</w:t>
      </w:r>
    </w:p>
    <w:p w14:paraId="75A53BDE" w14:textId="77777777" w:rsidR="00897345" w:rsidRPr="00C62F0E" w:rsidRDefault="0041157A" w:rsidP="00377305">
      <w:pPr>
        <w:pStyle w:val="Level3"/>
      </w:pPr>
      <w:r w:rsidRPr="00C62F0E">
        <w:t>sunt primite de Concesionar; sau</w:t>
      </w:r>
    </w:p>
    <w:p w14:paraId="5EF6BD37" w14:textId="77777777" w:rsidR="00897345" w:rsidRPr="00C62F0E" w:rsidRDefault="0041157A" w:rsidP="00377305">
      <w:pPr>
        <w:pStyle w:val="Level3"/>
      </w:pPr>
      <w:r w:rsidRPr="00C62F0E">
        <w:t>sunt solicitate în mod rezonabil de Autoritate (cu condiţia ca Concesionarul să aibă în mod rezonabil posibilitatea de a obţine aceste informaţii).</w:t>
      </w:r>
    </w:p>
    <w:p w14:paraId="3AC5D3B4" w14:textId="77777777" w:rsidR="00897345" w:rsidRPr="00C62F0E" w:rsidRDefault="00D50774" w:rsidP="00B82393">
      <w:pPr>
        <w:pStyle w:val="StyleStyleLevel2asHeadingtextBoldAfter11ptLine"/>
        <w:rPr>
          <w:rStyle w:val="Level2asHeadingtext"/>
          <w:lang w:val="ro-RO"/>
        </w:rPr>
      </w:pPr>
      <w:bookmarkStart w:id="340" w:name="_Ref194752829"/>
      <w:r w:rsidRPr="00C62F0E">
        <w:rPr>
          <w:rStyle w:val="Level2asHeadingtext"/>
          <w:lang w:val="ro-RO"/>
        </w:rPr>
        <w:t>Obligaţia de Atenuare</w:t>
      </w:r>
      <w:bookmarkEnd w:id="340"/>
    </w:p>
    <w:p w14:paraId="5257695F" w14:textId="112F0CEB"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Concesionarul va întreprinde toate măsurile rezonabile pentru atenuarea consecinţelor oricărei întârzieri care face obiectul unei notificări în baza Art. </w:t>
      </w:r>
      <w:r w:rsidR="007D5DB8" w:rsidRPr="00C62F0E">
        <w:rPr>
          <w:rFonts w:ascii="Trebuchet MS" w:hAnsi="Trebuchet MS"/>
          <w:lang w:val="ro-RO"/>
        </w:rPr>
        <w:t>12.1</w:t>
      </w:r>
      <w:r w:rsidRPr="00C62F0E">
        <w:rPr>
          <w:rFonts w:ascii="Trebuchet MS" w:hAnsi="Trebuchet MS"/>
          <w:lang w:val="ro-RO"/>
        </w:rPr>
        <w:t xml:space="preserve"> (</w:t>
      </w:r>
      <w:r w:rsidRPr="00C62F0E">
        <w:rPr>
          <w:rFonts w:ascii="Trebuchet MS" w:hAnsi="Trebuchet MS"/>
          <w:i/>
          <w:iCs/>
          <w:lang w:val="ro-RO"/>
        </w:rPr>
        <w:t>Notificare</w:t>
      </w:r>
      <w:r w:rsidRPr="00C62F0E">
        <w:rPr>
          <w:rFonts w:ascii="Trebuchet MS" w:hAnsi="Trebuchet MS"/>
          <w:lang w:val="ro-RO"/>
        </w:rPr>
        <w:t>).</w:t>
      </w:r>
    </w:p>
    <w:p w14:paraId="7E723833"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lastRenderedPageBreak/>
        <w:t>Termen de Finalizare a Lucrărilor</w:t>
      </w:r>
    </w:p>
    <w:p w14:paraId="7EE302CC" w14:textId="1A1A1EE2" w:rsidR="00897345" w:rsidRPr="00C62F0E" w:rsidRDefault="0041157A" w:rsidP="00377305">
      <w:pPr>
        <w:pStyle w:val="Level3"/>
      </w:pPr>
      <w:r w:rsidRPr="00C62F0E">
        <w:t xml:space="preserve">În cazul în care Concesionarul notifică Autorităţii faptul că anticipează că nu va îndeplini toate obligaţiile sale menţionate în Art. </w:t>
      </w:r>
      <w:r w:rsidR="007D5DB8" w:rsidRPr="00C62F0E">
        <w:t>12.1</w:t>
      </w:r>
      <w:r w:rsidRPr="00C62F0E">
        <w:t xml:space="preserve"> (</w:t>
      </w:r>
      <w:r w:rsidRPr="00C62F0E">
        <w:rPr>
          <w:i/>
        </w:rPr>
        <w:t>Notificare</w:t>
      </w:r>
      <w:r w:rsidRPr="00C62F0E">
        <w:t>) până la Data Planificată de Începere Integrală a Serviciilor, iar acest fapt este în mod rezonabil, în opinia Concesionarului, ca urmare a:</w:t>
      </w:r>
    </w:p>
    <w:p w14:paraId="65EF3921" w14:textId="4FBE17A2" w:rsidR="00897345" w:rsidRPr="00C62F0E" w:rsidRDefault="0041157A" w:rsidP="00377305">
      <w:pPr>
        <w:pStyle w:val="Level4"/>
      </w:pPr>
      <w:r w:rsidRPr="00C62F0E">
        <w:t xml:space="preserve">unui Caz de Despăgubire, se vor aplica prevederile Art. </w:t>
      </w:r>
      <w:r w:rsidR="007D5DB8" w:rsidRPr="00C62F0E">
        <w:t>36.1</w:t>
      </w:r>
      <w:r w:rsidRPr="00C62F0E">
        <w:t xml:space="preserve"> (</w:t>
      </w:r>
      <w:r w:rsidRPr="00C62F0E">
        <w:rPr>
          <w:i/>
          <w:iCs/>
        </w:rPr>
        <w:t>Cazuri de Despăgubire</w:t>
      </w:r>
      <w:r w:rsidRPr="00C62F0E">
        <w:t>);</w:t>
      </w:r>
    </w:p>
    <w:p w14:paraId="256F8BEB" w14:textId="1DD56176" w:rsidR="00897345" w:rsidRPr="00C62F0E" w:rsidRDefault="0041157A" w:rsidP="00377305">
      <w:pPr>
        <w:pStyle w:val="Level4"/>
      </w:pPr>
      <w:r w:rsidRPr="00C62F0E">
        <w:t xml:space="preserve">unui Caz de Exonerare, se vor aplica prevederile Art. </w:t>
      </w:r>
      <w:r w:rsidR="007D5DB8" w:rsidRPr="00C62F0E">
        <w:t>36.2</w:t>
      </w:r>
      <w:r w:rsidRPr="00C62F0E">
        <w:t xml:space="preserve"> (</w:t>
      </w:r>
      <w:r w:rsidRPr="00C62F0E">
        <w:rPr>
          <w:i/>
        </w:rPr>
        <w:t>Cazuri de Exonerare</w:t>
      </w:r>
      <w:r w:rsidRPr="00C62F0E">
        <w:t>); sau</w:t>
      </w:r>
    </w:p>
    <w:p w14:paraId="4357838C" w14:textId="221AC9BE" w:rsidR="00897345" w:rsidRPr="00C62F0E" w:rsidRDefault="0041157A" w:rsidP="00377305">
      <w:pPr>
        <w:pStyle w:val="Level4"/>
      </w:pPr>
      <w:r w:rsidRPr="00C62F0E">
        <w:t xml:space="preserve">unui Caz de Forţă Majoră, se vor aplica prevederile Art. </w:t>
      </w:r>
      <w:r w:rsidR="007D5DB8" w:rsidRPr="00C62F0E">
        <w:t>37</w:t>
      </w:r>
      <w:r w:rsidRPr="00C62F0E">
        <w:t xml:space="preserve"> (</w:t>
      </w:r>
      <w:r w:rsidRPr="00C62F0E">
        <w:rPr>
          <w:i/>
          <w:iCs/>
        </w:rPr>
        <w:t>Forţă Majoră</w:t>
      </w:r>
      <w:r w:rsidRPr="00C62F0E">
        <w:t>).</w:t>
      </w:r>
    </w:p>
    <w:p w14:paraId="0F5E6F26" w14:textId="77777777" w:rsidR="00897345" w:rsidRPr="00C62F0E" w:rsidRDefault="0041157A" w:rsidP="00377305">
      <w:pPr>
        <w:pStyle w:val="Level3"/>
      </w:pPr>
      <w:bookmarkStart w:id="341" w:name="_Ref65497405"/>
      <w:r w:rsidRPr="00C62F0E">
        <w:t>Pentru evitarea oricărui dubiu, Concesionarul nu va avea alte pretenţii faţă de Autoritate privind orice plăţi suplimentare rezultate din orice întârziere cu excepţia celor expres prevăzute în prezentul Contract.</w:t>
      </w:r>
      <w:bookmarkEnd w:id="341"/>
    </w:p>
    <w:p w14:paraId="34DABDC0" w14:textId="77777777" w:rsidR="006E73CB" w:rsidRPr="00C62F0E" w:rsidRDefault="0041157A">
      <w:pPr>
        <w:pStyle w:val="StyleStyleLevel2asHeadingtextBoldAfter11ptLine"/>
        <w:rPr>
          <w:b/>
        </w:rPr>
      </w:pPr>
      <w:bookmarkStart w:id="342" w:name="_Ref372731621"/>
      <w:r w:rsidRPr="00C62F0E">
        <w:rPr>
          <w:b/>
          <w:lang w:val="ro-RO"/>
        </w:rPr>
        <w:t>Impedimente de Durată</w:t>
      </w:r>
      <w:bookmarkEnd w:id="342"/>
    </w:p>
    <w:p w14:paraId="46AE4A63" w14:textId="77777777" w:rsidR="00933119" w:rsidRPr="00C62F0E" w:rsidRDefault="0041157A">
      <w:pPr>
        <w:pStyle w:val="Level3"/>
      </w:pPr>
      <w:r w:rsidRPr="00C62F0E">
        <w:t xml:space="preserve">În cazul în care survine un Impediment de Durată oricare Parte are dreptul de a </w:t>
      </w:r>
      <w:r w:rsidR="00F57718" w:rsidRPr="00C62F0E">
        <w:t>denunţa</w:t>
      </w:r>
      <w:r w:rsidRPr="00C62F0E">
        <w:t xml:space="preserve"> unilateral prezentul Contract prin transmiterea unei notificări de </w:t>
      </w:r>
      <w:r w:rsidR="00F57718" w:rsidRPr="00C62F0E">
        <w:t xml:space="preserve">încetare </w:t>
      </w:r>
      <w:r w:rsidRPr="00C62F0E">
        <w:t xml:space="preserve">în scris celeilalte Părţi în care precizează că prezentul Contract încetează la data menţionată în respectiva notificare de </w:t>
      </w:r>
      <w:r w:rsidR="00F57718" w:rsidRPr="00C62F0E">
        <w:t>încetare</w:t>
      </w:r>
      <w:r w:rsidRPr="00C62F0E">
        <w:t xml:space="preserve">, dar nu mai devreme de 30 de zile lucrătoare de la primirea notificării de </w:t>
      </w:r>
      <w:r w:rsidR="00F57718" w:rsidRPr="00C62F0E">
        <w:t>încetare</w:t>
      </w:r>
      <w:r w:rsidRPr="00C62F0E">
        <w:t>.</w:t>
      </w:r>
    </w:p>
    <w:p w14:paraId="2768976D" w14:textId="3E77ED27" w:rsidR="00933119" w:rsidRPr="00C62F0E" w:rsidRDefault="0041157A">
      <w:pPr>
        <w:pStyle w:val="Level3"/>
      </w:pPr>
      <w:r w:rsidRPr="00C62F0E">
        <w:t xml:space="preserve">În toate scopurile prezentului Contract, încetarea prezentului Contract conform prezentului Art. </w:t>
      </w:r>
      <w:r w:rsidR="007D5DB8" w:rsidRPr="00C62F0E">
        <w:t>12.5</w:t>
      </w:r>
      <w:r w:rsidRPr="00C62F0E">
        <w:t xml:space="preserve"> (</w:t>
      </w:r>
      <w:r w:rsidRPr="00C62F0E">
        <w:rPr>
          <w:i/>
        </w:rPr>
        <w:t>Impedimente de Durată</w:t>
      </w:r>
      <w:r w:rsidRPr="00C62F0E">
        <w:t xml:space="preserve">) va fi supusă prevederilor din prezentul Contract ce se aplică la încetarea prezentului Contract conform Art. </w:t>
      </w:r>
      <w:r w:rsidR="007D5DB8" w:rsidRPr="00C62F0E">
        <w:t>37.4</w:t>
      </w:r>
      <w:r w:rsidRPr="00C62F0E">
        <w:t xml:space="preserve"> (For</w:t>
      </w:r>
      <w:r w:rsidRPr="00C62F0E">
        <w:rPr>
          <w:i/>
        </w:rPr>
        <w:t xml:space="preserve">ţă </w:t>
      </w:r>
      <w:r w:rsidRPr="00C62F0E">
        <w:t>Maj</w:t>
      </w:r>
      <w:r w:rsidRPr="00C62F0E">
        <w:rPr>
          <w:i/>
        </w:rPr>
        <w:t>oră</w:t>
      </w:r>
      <w:r w:rsidRPr="00C62F0E">
        <w:t xml:space="preserve">), inclusiv cu privire la compensaţiile în caz de încetare plătibile conform Art. </w:t>
      </w:r>
      <w:r w:rsidR="007D5DB8" w:rsidRPr="00C62F0E">
        <w:t>44.5</w:t>
      </w:r>
      <w:r w:rsidRPr="00C62F0E">
        <w:t xml:space="preserve"> (</w:t>
      </w:r>
      <w:r w:rsidR="00D50774" w:rsidRPr="00C62F0E">
        <w:rPr>
          <w:rStyle w:val="Level2asHeadingtext"/>
          <w:b w:val="0"/>
          <w:i/>
        </w:rPr>
        <w:t>Compensaţii în caz de Încetare ca urmare a Forţei Majore</w:t>
      </w:r>
      <w:r w:rsidRPr="00C62F0E">
        <w:t>).</w:t>
      </w:r>
    </w:p>
    <w:p w14:paraId="7285F3CE" w14:textId="77777777" w:rsidR="002E7CCE" w:rsidRPr="00C62F0E" w:rsidRDefault="00D50774" w:rsidP="00690DD0">
      <w:pPr>
        <w:pStyle w:val="Level1"/>
        <w:rPr>
          <w:rStyle w:val="Level1asHeadingtext"/>
        </w:rPr>
      </w:pPr>
      <w:bookmarkStart w:id="343" w:name="_Toc201739647"/>
      <w:bookmarkStart w:id="344" w:name="_Toc366772022"/>
      <w:bookmarkStart w:id="345" w:name="_Ref94070492"/>
      <w:r w:rsidRPr="00C62F0E">
        <w:rPr>
          <w:rStyle w:val="Level1asHeadingtext"/>
          <w:caps w:val="0"/>
        </w:rPr>
        <w:t>GARANŢII CU PRIVIRE LA FINALIZARE</w:t>
      </w:r>
      <w:bookmarkEnd w:id="343"/>
    </w:p>
    <w:p w14:paraId="1266A526" w14:textId="56FC4C6E" w:rsidR="007B0282" w:rsidRPr="00C62F0E" w:rsidRDefault="007B0282" w:rsidP="007B0282">
      <w:pPr>
        <w:pStyle w:val="Level3"/>
        <w:numPr>
          <w:ilvl w:val="0"/>
          <w:numId w:val="0"/>
        </w:numPr>
        <w:ind w:left="1560" w:hanging="850"/>
      </w:pPr>
      <w:bookmarkStart w:id="346" w:name="_Ref365210816"/>
      <w:bookmarkEnd w:id="344"/>
      <w:r w:rsidRPr="00C62F0E">
        <w:t xml:space="preserve">13.1 </w:t>
      </w:r>
      <w:r w:rsidRPr="00C62F0E">
        <w:tab/>
        <w:t>Garanția de Bună Execuție</w:t>
      </w:r>
    </w:p>
    <w:p w14:paraId="06DA68CB" w14:textId="77777777" w:rsidR="007B0282" w:rsidRPr="00C62F0E" w:rsidRDefault="007B0282" w:rsidP="007B0282">
      <w:pPr>
        <w:pStyle w:val="Level3"/>
        <w:numPr>
          <w:ilvl w:val="0"/>
          <w:numId w:val="0"/>
        </w:numPr>
        <w:ind w:left="1480"/>
      </w:pPr>
      <w:r w:rsidRPr="00C62F0E">
        <w:t>Anterior Datei de Începere, Concesionarul va furniza in original, în favoarea Autorității, Garanția de Bună Execuție care va respecta următoarele criterii:</w:t>
      </w:r>
    </w:p>
    <w:p w14:paraId="03F2D9E3" w14:textId="280D03B6" w:rsidR="007B0282" w:rsidRPr="00C62F0E" w:rsidRDefault="007B0282" w:rsidP="007B0282">
      <w:pPr>
        <w:pStyle w:val="Level3"/>
        <w:numPr>
          <w:ilvl w:val="0"/>
          <w:numId w:val="0"/>
        </w:numPr>
        <w:ind w:left="1560" w:hanging="850"/>
      </w:pPr>
      <w:r w:rsidRPr="00C62F0E">
        <w:t xml:space="preserve">13.1.1 </w:t>
      </w:r>
      <w:r w:rsidRPr="00C62F0E">
        <w:tab/>
        <w:t>Garanția de Bună Execuție se constituie prin virament bancar sau printr-un instrument de garantare emis in conditiile legii, astfel:</w:t>
      </w:r>
    </w:p>
    <w:p w14:paraId="169D9E67" w14:textId="090FF753" w:rsidR="007B0282" w:rsidRPr="00C62F0E" w:rsidRDefault="007B0282" w:rsidP="007B0282">
      <w:pPr>
        <w:pStyle w:val="Level3"/>
        <w:numPr>
          <w:ilvl w:val="0"/>
          <w:numId w:val="0"/>
        </w:numPr>
        <w:ind w:left="1480"/>
      </w:pPr>
      <w:r w:rsidRPr="00C62F0E">
        <w:t>a) scrisoare de garantie emisa de o institutie de credit din Romania sau din alt stat;</w:t>
      </w:r>
    </w:p>
    <w:p w14:paraId="37D28D17" w14:textId="448FE5AC" w:rsidR="007B0282" w:rsidRPr="00C62F0E" w:rsidRDefault="007B0282" w:rsidP="007B0282">
      <w:pPr>
        <w:pStyle w:val="Level3"/>
        <w:numPr>
          <w:ilvl w:val="0"/>
          <w:numId w:val="0"/>
        </w:numPr>
        <w:ind w:left="1480"/>
      </w:pPr>
      <w:r w:rsidRPr="00C62F0E">
        <w:t>b) asigurare de garantii emisa:</w:t>
      </w:r>
    </w:p>
    <w:p w14:paraId="237B83A0" w14:textId="33329BB3" w:rsidR="007B0282" w:rsidRPr="00C62F0E" w:rsidRDefault="007B0282" w:rsidP="007B0282">
      <w:pPr>
        <w:pStyle w:val="Level3"/>
        <w:numPr>
          <w:ilvl w:val="0"/>
          <w:numId w:val="0"/>
        </w:numPr>
        <w:ind w:left="1480"/>
      </w:pPr>
      <w:r w:rsidRPr="00C62F0E">
        <w:t>- fie de o societate de asigurari care detine autorizatie de finctionare emisa in Romania sau intr-un stat membru al Uniunii Europene si/sau care este inscrisa in registrele publicate pe siteul Autoritatii de Supraveghere Financiara, dupa caz;</w:t>
      </w:r>
    </w:p>
    <w:p w14:paraId="5475438D" w14:textId="10784341" w:rsidR="007B0282" w:rsidRPr="00C62F0E" w:rsidRDefault="007B0282" w:rsidP="007B0282">
      <w:pPr>
        <w:pStyle w:val="Level3"/>
        <w:numPr>
          <w:ilvl w:val="0"/>
          <w:numId w:val="0"/>
        </w:numPr>
        <w:ind w:left="1480"/>
      </w:pPr>
      <w:r w:rsidRPr="00C62F0E">
        <w:t>- fie de o societate de asigurari dintr-un stat tert printr-o sucursala autorizata in Romania de catre Autoritatea de Supraveghere Financiara.</w:t>
      </w:r>
    </w:p>
    <w:p w14:paraId="31AD5B6E" w14:textId="77777777" w:rsidR="007B0282" w:rsidRPr="00C62F0E" w:rsidRDefault="007B0282" w:rsidP="007B0282">
      <w:pPr>
        <w:pStyle w:val="Level3"/>
        <w:numPr>
          <w:ilvl w:val="0"/>
          <w:numId w:val="0"/>
        </w:numPr>
        <w:ind w:left="1480"/>
      </w:pPr>
      <w:r w:rsidRPr="00C62F0E">
        <w:lastRenderedPageBreak/>
        <w:t>Garanția de Bună Execuție constituita conform prezentei clauze trebuie sa fie irevocabilă si trebuie sa prevada ca plata Garantiei de Buna Executie se va executa neconditionat, respectiv la prima cerere a Autoritatii, pe baza declaratiei acestuia cu privire la culpa persoanei garantate, si devine anexa la contract</w:t>
      </w:r>
    </w:p>
    <w:p w14:paraId="62995151" w14:textId="77777777" w:rsidR="007B0282" w:rsidRPr="00C62F0E" w:rsidRDefault="007B0282" w:rsidP="007B0282">
      <w:pPr>
        <w:pStyle w:val="Level3"/>
        <w:numPr>
          <w:ilvl w:val="0"/>
          <w:numId w:val="0"/>
        </w:numPr>
        <w:ind w:left="1480"/>
      </w:pPr>
      <w:r w:rsidRPr="00C62F0E">
        <w:t>În situația în care Garanția de Bună Execuție este emisă printr-o asigurare de garantie de către o societate de asigurări, contractul de asigurare (conditiile de asigurare generale si speciale, polita de asigurare si orice alt document semnat de catre Asigurator si Concesionar) va reglementa strict relatiile dintre Asigurat/Concesionar si Asigurator si nu vor putea fi opozabile Companiei Nationale de Administrare a Infrastructurii Rutiere S.A., Asigurarea de garantie propriu-zisa emisa in favoarea Companiei Nationale de Administrare a Infrastructurii Rutiere SA. este singurul document opozabil acesteia.</w:t>
      </w:r>
    </w:p>
    <w:p w14:paraId="2ED17FC5" w14:textId="77777777" w:rsidR="007B0282" w:rsidRPr="00C62F0E" w:rsidRDefault="007B0282" w:rsidP="007B0282">
      <w:pPr>
        <w:pStyle w:val="Level3"/>
        <w:numPr>
          <w:ilvl w:val="0"/>
          <w:numId w:val="0"/>
        </w:numPr>
        <w:ind w:left="1480"/>
      </w:pPr>
      <w:r w:rsidRPr="00C62F0E">
        <w:t>Avand in vedere faptul ca asigurarea de garantie va fi emisa in baza unei polite de asigurare semnata exclusiv intre Concesionar si Asigurator, Concesionarul va furniza Autoritatii in original in forma letrica atat Asigurarea de Garantie cat si Polita de asigurare in baza careia a fost emisa aceasta, insotita de conditiile de asigurare generale si speciale si orice alt document semnat de catre Asigurator si Concesionar.</w:t>
      </w:r>
    </w:p>
    <w:p w14:paraId="361F7F42" w14:textId="77777777" w:rsidR="007B0282" w:rsidRPr="00C62F0E" w:rsidRDefault="007B0282" w:rsidP="007B0282">
      <w:pPr>
        <w:pStyle w:val="Level3"/>
        <w:numPr>
          <w:ilvl w:val="0"/>
          <w:numId w:val="0"/>
        </w:numPr>
        <w:ind w:left="1480"/>
      </w:pPr>
      <w:r w:rsidRPr="00C62F0E">
        <w:t>Nerespectarea acestor condiții va pune Compania Nationala de Administrare a Infrastructurii Rutiere S.A. în situația de a nu accepta Garantia de Buna Executie emisă de către o societate de asigurare și, totodată, Compania Nationala de Administrare a Infrastructurii Rutiere S.A. poate rezilia Contractul.</w:t>
      </w:r>
    </w:p>
    <w:p w14:paraId="12D991F2" w14:textId="77777777" w:rsidR="002E0CCA" w:rsidRPr="00C62F0E" w:rsidRDefault="007B0282" w:rsidP="002E0CCA">
      <w:pPr>
        <w:pStyle w:val="Level3"/>
        <w:numPr>
          <w:ilvl w:val="0"/>
          <w:numId w:val="0"/>
        </w:numPr>
        <w:ind w:left="1480" w:hanging="760"/>
      </w:pPr>
      <w:r w:rsidRPr="00C62F0E">
        <w:t xml:space="preserve">13.1.2 </w:t>
      </w:r>
      <w:r w:rsidRPr="00C62F0E">
        <w:tab/>
      </w:r>
      <w:r w:rsidR="002E0CCA" w:rsidRPr="00C62F0E">
        <w:t>Garantia de Buna Executie ce va fi constituita de catre Concesionar dupa semnarea contractului trebuie sa fie in concordanta cu modelul Garantie de Buna Executie pus la dispozitie de Autoritatea Contractanta prin documentatia de atribuire. Eventualele necorelari/neconcordante vor fi clarificate de catre parti conform prevederilor contractului.</w:t>
      </w:r>
    </w:p>
    <w:p w14:paraId="53E3591F" w14:textId="7B15EAB1" w:rsidR="007B0282" w:rsidRPr="00C62F0E" w:rsidRDefault="007B0282" w:rsidP="007B0282">
      <w:pPr>
        <w:pStyle w:val="Level3"/>
        <w:numPr>
          <w:ilvl w:val="0"/>
          <w:numId w:val="0"/>
        </w:numPr>
        <w:ind w:left="1560" w:hanging="850"/>
      </w:pPr>
      <w:r w:rsidRPr="00C62F0E">
        <w:t xml:space="preserve">13.1.3 </w:t>
      </w:r>
      <w:r w:rsidRPr="00C62F0E">
        <w:tab/>
        <w:t xml:space="preserve">Valoarea Garanției de Bună Execuție </w:t>
      </w:r>
      <w:r w:rsidR="004B0BCE" w:rsidRPr="00C62F0E">
        <w:t>va fi</w:t>
      </w:r>
      <w:r w:rsidRPr="00C62F0E">
        <w:t xml:space="preserve"> de </w:t>
      </w:r>
      <w:r w:rsidR="00A84B30" w:rsidRPr="00C62F0E">
        <w:rPr>
          <w:b/>
          <w:bCs/>
          <w:i/>
          <w:sz w:val="24"/>
          <w:szCs w:val="24"/>
        </w:rPr>
        <w:t xml:space="preserve">7.282.076 </w:t>
      </w:r>
      <w:r w:rsidRPr="00C62F0E">
        <w:t xml:space="preserve"> </w:t>
      </w:r>
      <w:r w:rsidRPr="00C62F0E">
        <w:rPr>
          <w:b/>
          <w:i/>
        </w:rPr>
        <w:t>LEI</w:t>
      </w:r>
      <w:r w:rsidRPr="00C62F0E">
        <w:t>;</w:t>
      </w:r>
    </w:p>
    <w:p w14:paraId="53DEDF30" w14:textId="6B31B3AF" w:rsidR="007B0282" w:rsidRPr="00C62F0E" w:rsidRDefault="007B0282" w:rsidP="007B0282">
      <w:pPr>
        <w:pStyle w:val="Level3"/>
        <w:numPr>
          <w:ilvl w:val="0"/>
          <w:numId w:val="0"/>
        </w:numPr>
        <w:ind w:left="1560" w:hanging="850"/>
      </w:pPr>
      <w:r w:rsidRPr="00C62F0E">
        <w:t xml:space="preserve">13.1.4 </w:t>
      </w:r>
      <w:r w:rsidRPr="00C62F0E">
        <w:tab/>
        <w:t>Garanția de Bună Execuție va fi constituta cu o valabillitate de la data emiterii până la Data Expirarii sau cu o valabilitate de cel putin un an de zile de la data emiterii,cu obligatia extinderii valabilitatii acesteia cu cel putin un an de zile de la data expirarii acesteia,ori de cate ori este nevoie astfel incat in orice moment, pana la Data Expirarii, Garantia de Buna Executie sa fie valabila; cu exceptia situatiei in care Garantia de Buna Executie este valabila pana la Data Expirarii, Concesionarul va furniza Autoritatii cu cel putin 30 de zile inainte de data expirarii Garantiei de Buna Executie, dovada prelungirii valabilitatii Garantiei de Buna Executie cu cel putin un an de zile de la data expirarii acesteia; Concesionarul se va asigura ca a furnizat Autoritatii, Garantia de Buna Executie valabila si constituita in conditiile prezentului contract;</w:t>
      </w:r>
    </w:p>
    <w:p w14:paraId="347B7F1B" w14:textId="4603107A" w:rsidR="007B0282" w:rsidRPr="00C62F0E" w:rsidRDefault="007B0282" w:rsidP="007B0282">
      <w:pPr>
        <w:pStyle w:val="Level3"/>
        <w:numPr>
          <w:ilvl w:val="0"/>
          <w:numId w:val="0"/>
        </w:numPr>
        <w:tabs>
          <w:tab w:val="num" w:pos="980"/>
        </w:tabs>
        <w:ind w:left="1560" w:hanging="850"/>
      </w:pPr>
      <w:r w:rsidRPr="00C62F0E">
        <w:t xml:space="preserve">13.1.5 </w:t>
      </w:r>
      <w:r w:rsidRPr="00C62F0E">
        <w:tab/>
        <w:t>Garanția de Bună Execuție va fi eliberată în orice moment ulterior Datei Expirarii, sau, dacă prezentul Contract este încetat anterior acestei date și Art. 13.1.6 de mai jos nu este aplicabil, Garanția de Bună Execuție va fi eliberată la o dată care survine după 45 de zile de la Data Încetării;</w:t>
      </w:r>
    </w:p>
    <w:p w14:paraId="00C80E1F" w14:textId="67144DB1" w:rsidR="007B0282" w:rsidRPr="00C62F0E" w:rsidRDefault="007B0282" w:rsidP="007B0282">
      <w:pPr>
        <w:pStyle w:val="Level3"/>
        <w:numPr>
          <w:ilvl w:val="0"/>
          <w:numId w:val="0"/>
        </w:numPr>
        <w:ind w:left="1560" w:hanging="850"/>
      </w:pPr>
      <w:r w:rsidRPr="00C62F0E">
        <w:t xml:space="preserve">13.1.6 </w:t>
      </w:r>
      <w:r w:rsidRPr="00C62F0E">
        <w:tab/>
        <w:t xml:space="preserve">Dacă Garanția de Bună Execuție nu a fost eliberată confonn Art. 13.1.5 de mai sus, Autoritatea va putea să execute Garanția de Bună Execuție pentru Daune Interese Moratorii, conform Art. 13.2.3(b) (Daune Interese Moratorii) de mai jos, și/sau pentru Costuri de Rectificare și/sau Costuri ale Noii Proceduri și/sau pentru neplata Redeventei </w:t>
      </w:r>
      <w:r w:rsidRPr="00C62F0E">
        <w:lastRenderedPageBreak/>
        <w:t>pentru o perioada de 3 luni consecutive si/sau pentru neindeplinirea obligatiilor Concesionarului prevazute la Art. 13.1.4 de mai sus.</w:t>
      </w:r>
    </w:p>
    <w:p w14:paraId="15D2708A" w14:textId="10F57431" w:rsidR="007B0282" w:rsidRPr="00C62F0E" w:rsidRDefault="007B0282" w:rsidP="007B0282">
      <w:pPr>
        <w:pStyle w:val="Level3"/>
        <w:numPr>
          <w:ilvl w:val="0"/>
          <w:numId w:val="0"/>
        </w:numPr>
        <w:ind w:left="1560" w:hanging="850"/>
      </w:pPr>
      <w:r w:rsidRPr="00C62F0E">
        <w:t xml:space="preserve">13.1.7 </w:t>
      </w:r>
      <w:r w:rsidRPr="00C62F0E">
        <w:tab/>
        <w:t>Garanția de Bună Execuție a unei asocieri sau a unui consorțiu va fi emisă în numele asocierii sau a consorțiului.</w:t>
      </w:r>
    </w:p>
    <w:p w14:paraId="4534173B" w14:textId="33773D10" w:rsidR="007B0282" w:rsidRPr="00C62F0E" w:rsidRDefault="007B0282" w:rsidP="007B0282">
      <w:pPr>
        <w:pStyle w:val="Level3"/>
        <w:numPr>
          <w:ilvl w:val="0"/>
          <w:numId w:val="0"/>
        </w:numPr>
        <w:ind w:left="1560" w:hanging="850"/>
      </w:pPr>
      <w:r w:rsidRPr="00C62F0E">
        <w:t xml:space="preserve">13.1.8 </w:t>
      </w:r>
      <w:r w:rsidRPr="00C62F0E">
        <w:tab/>
        <w:t>Pe durata derulării Contractului, dacă Instituția de credit/Societatea de Asigurări emitentă a Garanției de Bună Execuție pierde autorizarea să emită asemenea garanții, se va considera că Garanția de Bună Execuție își pierde valabilitatea și Concesionarul va avea obligația de a constitui o nouă Garanție de Bună Execuție (pe cheltuiala sa și fără a solicita Autorității costurile aferente constituirii și menținerii acesteia), în conformitate cu prevederile Art. 13.1. Concesionarul va prezenta Autorității această nouă Garanție de Bună Execuție în termen de maxim 30 zile lucrătoare de la data notificării acestuia de către Autoritate, și/sau de la data notificării evenimentului anterior enunțat de către Garant către Concesionar.</w:t>
      </w:r>
    </w:p>
    <w:p w14:paraId="7A6C0124" w14:textId="77777777" w:rsidR="007B0282" w:rsidRPr="00C62F0E" w:rsidRDefault="007B0282" w:rsidP="007B0282">
      <w:pPr>
        <w:pStyle w:val="Level3"/>
        <w:numPr>
          <w:ilvl w:val="0"/>
          <w:numId w:val="0"/>
        </w:numPr>
        <w:ind w:left="1480"/>
      </w:pPr>
      <w:r w:rsidRPr="00C62F0E">
        <w:t>În cazul în care Concesionarul nu prezintă noua Garanție de Bună Execuție, în termenul menționat anterior, în fonna, cuantumul și conform prezentelor prevederi contractuale, Autoritatea este îndreptățită să rezilieze contractul din Culpa Concesionarului fără îndeplinirea niciunei formalități, nefiind necesară nicio notificare, înștiințare sau altă măsură în vederea înștiințării rezilierii Contractului pentru motivul menționat anterior, nefiind necesară, de asemenea, nicio încuviințare sau intervenție în fața vreunei instanțe judecătorești, arbitrale sau de altă natură.</w:t>
      </w:r>
    </w:p>
    <w:p w14:paraId="1C74CE59" w14:textId="006E70AC" w:rsidR="007B0282" w:rsidRPr="00C62F0E" w:rsidRDefault="007B0282" w:rsidP="007B0282">
      <w:pPr>
        <w:pStyle w:val="Level3"/>
        <w:numPr>
          <w:ilvl w:val="0"/>
          <w:numId w:val="0"/>
        </w:numPr>
        <w:ind w:left="1560" w:hanging="850"/>
      </w:pPr>
      <w:r w:rsidRPr="00C62F0E">
        <w:t xml:space="preserve">13.1.9 </w:t>
      </w:r>
      <w:r w:rsidRPr="00C62F0E">
        <w:tab/>
        <w:t>Pe durata derularii Contractului, daca institutia de credit / societatea de asigurari care a emis Garantia de Buna Executie nu isi poate respecta angajamentele, Garantia de Buna Executie nu va mai fi valida. Autoritatea va notifica Concesionarul pentru a constitui o noua Garantie de Buna Executie (pe cheltuiala sa si fara a solicita Autoritatii costurile aferente constituirii si mentinerii acesteia) conform acelorasi termeni ca cei ai anterioarei garantii. In cazul in care Concesionarul nu transmite o noua Garantie de Buna Executie in termen de 30 de zile lucratoare de la data notificarii, Autoritatea poate rezilia Contractul.</w:t>
      </w:r>
    </w:p>
    <w:p w14:paraId="481CE102" w14:textId="27E53281" w:rsidR="007B0282" w:rsidRPr="00C62F0E" w:rsidRDefault="007B0282" w:rsidP="007B0282">
      <w:pPr>
        <w:pStyle w:val="Level3"/>
        <w:numPr>
          <w:ilvl w:val="0"/>
          <w:numId w:val="0"/>
        </w:numPr>
        <w:ind w:left="1560" w:hanging="850"/>
      </w:pPr>
      <w:r w:rsidRPr="00C62F0E">
        <w:t xml:space="preserve">13.1.10 </w:t>
      </w:r>
      <w:r w:rsidRPr="00C62F0E">
        <w:tab/>
        <w:t>Autoritatea are dreptul de a emite pretentii asupra Garantiei de Buna Executie, oricand pe parcursul derularii Confractului, in limita prejudiciului creat Autoritatii si care va fi apreciat de catre aceasta, in cazul in care Concesionarul nu isi indeplineste, indeplineste cu intarziere sau nu indeplineste corespunzator, din culpa sa, oricare din obligatiile asumate prin contract.</w:t>
      </w:r>
    </w:p>
    <w:p w14:paraId="16F0D7CE" w14:textId="1ECF454D" w:rsidR="007B0282" w:rsidRPr="00C62F0E" w:rsidRDefault="007B0282" w:rsidP="007B0282">
      <w:pPr>
        <w:pStyle w:val="Level3"/>
        <w:numPr>
          <w:ilvl w:val="0"/>
          <w:numId w:val="0"/>
        </w:numPr>
        <w:ind w:left="1560" w:hanging="850"/>
      </w:pPr>
      <w:r w:rsidRPr="00C62F0E">
        <w:t xml:space="preserve">13.1.11 </w:t>
      </w:r>
      <w:r w:rsidRPr="00C62F0E">
        <w:tab/>
        <w:t>Autoritatea are obligatia de a emite pretentii asupra Garantiei de Buna Executie, oricand pe parcursul derularii Contractului, in oricare dinfre cazurile de mai jos:</w:t>
      </w:r>
    </w:p>
    <w:p w14:paraId="3093B7A7" w14:textId="433A918F" w:rsidR="007B0282" w:rsidRPr="00C62F0E" w:rsidRDefault="007B0282" w:rsidP="007B0282">
      <w:pPr>
        <w:pStyle w:val="Level3"/>
        <w:numPr>
          <w:ilvl w:val="0"/>
          <w:numId w:val="0"/>
        </w:numPr>
        <w:ind w:left="1480"/>
      </w:pPr>
      <w:r w:rsidRPr="00C62F0E">
        <w:t xml:space="preserve">(a) Daca in termenii Garantiei de Buna Executie se specifica data de expirare a acesteia, iar </w:t>
      </w:r>
      <w:r w:rsidR="002E0CCA" w:rsidRPr="00C62F0E">
        <w:t>Concesionarul</w:t>
      </w:r>
      <w:r w:rsidRPr="00C62F0E">
        <w:t xml:space="preserve"> nu si-a indeplinit toate obligatiile contractuale asumate prin Contract pana la acea data, Autoritatea va cere intreaga valoare a Garantiei de Buna Executie inainte de expirarea Garantiei de Buna Executie, in situatia in care Concesionarul nu prelungeste valabilitatea Garantiei de Buna Executie pana cand obligatiile contractuale vor fi indeplinite.</w:t>
      </w:r>
    </w:p>
    <w:p w14:paraId="2DF955E4" w14:textId="03178B60" w:rsidR="007B0282" w:rsidRPr="00C62F0E" w:rsidRDefault="007B0282" w:rsidP="007B0282">
      <w:pPr>
        <w:pStyle w:val="Level3"/>
        <w:numPr>
          <w:ilvl w:val="0"/>
          <w:numId w:val="0"/>
        </w:numPr>
        <w:ind w:left="1480"/>
      </w:pPr>
      <w:r w:rsidRPr="00C62F0E">
        <w:t>(b) Autoritatea reziliaza Contractul potrivit prevederilor legale in vigoare, situatie in care Autoritatea poate revendica intreaga valoare a Garantiei de Buna Executie.</w:t>
      </w:r>
    </w:p>
    <w:p w14:paraId="5160C599" w14:textId="26DEA5D7" w:rsidR="007B0282" w:rsidRPr="00C62F0E" w:rsidRDefault="007B0282" w:rsidP="007B0282">
      <w:pPr>
        <w:pStyle w:val="Level3"/>
        <w:numPr>
          <w:ilvl w:val="0"/>
          <w:numId w:val="0"/>
        </w:numPr>
        <w:ind w:left="1560" w:hanging="850"/>
      </w:pPr>
      <w:r w:rsidRPr="00C62F0E">
        <w:t xml:space="preserve">13.1.12 </w:t>
      </w:r>
      <w:r w:rsidRPr="00C62F0E">
        <w:tab/>
        <w:t>Anterior emiterii unei pretentii asupra Garantiei de Buna Executie, Autoritatea</w:t>
      </w:r>
      <w:r w:rsidR="002E0CCA" w:rsidRPr="00C62F0E">
        <w:t xml:space="preserve"> </w:t>
      </w:r>
      <w:r w:rsidRPr="00C62F0E">
        <w:t xml:space="preserve">are obligatia de a notifica pretentia atat </w:t>
      </w:r>
      <w:bookmarkStart w:id="347" w:name="_Hlk217920404"/>
      <w:r w:rsidR="002E0CCA" w:rsidRPr="00C62F0E">
        <w:t>Concesionarul</w:t>
      </w:r>
      <w:bookmarkEnd w:id="347"/>
      <w:r w:rsidRPr="00C62F0E">
        <w:t xml:space="preserve">, cat si emitentului instrumentului de </w:t>
      </w:r>
      <w:r w:rsidRPr="00C62F0E">
        <w:lastRenderedPageBreak/>
        <w:t>garantare, precizand obligatiile care nu au fost respectate, precum si modul de calcul al prejudiciului.</w:t>
      </w:r>
    </w:p>
    <w:p w14:paraId="08895A26" w14:textId="7CA3F720" w:rsidR="007B0282" w:rsidRPr="00C62F0E" w:rsidRDefault="007B0282" w:rsidP="007B0282">
      <w:pPr>
        <w:pStyle w:val="Level3"/>
        <w:numPr>
          <w:ilvl w:val="0"/>
          <w:numId w:val="0"/>
        </w:numPr>
        <w:ind w:left="1560" w:hanging="850"/>
      </w:pPr>
      <w:r w:rsidRPr="00C62F0E">
        <w:t xml:space="preserve">13.1.13 </w:t>
      </w:r>
      <w:r w:rsidRPr="00C62F0E">
        <w:tab/>
        <w:t>De fiecare data cand Garantia de Buna Executie este executata partial sau total, cu exceptia situatiilor in care Autoritatea reziliaza Contractul potrivit prevederilor legale in vigoare sau Concesionarul nu. reuseste sa prelungeasca valabilitatea Garantiei de Buna Executie, Concesionarul are obligatia de a reintregi valoarea Garantiei de Buna Executie in cauza, in termen de 15 zile de la data notificarii emise de catre Autoritate.</w:t>
      </w:r>
    </w:p>
    <w:p w14:paraId="185415EF" w14:textId="394C881A" w:rsidR="007B0282" w:rsidRPr="00C62F0E" w:rsidRDefault="007B0282" w:rsidP="007B0282">
      <w:pPr>
        <w:pStyle w:val="Level3"/>
        <w:numPr>
          <w:ilvl w:val="0"/>
          <w:numId w:val="0"/>
        </w:numPr>
        <w:ind w:left="1560" w:hanging="850"/>
      </w:pPr>
      <w:r w:rsidRPr="00C62F0E">
        <w:t xml:space="preserve">13.1.14 </w:t>
      </w:r>
      <w:r w:rsidRPr="00C62F0E">
        <w:tab/>
        <w:t>În cazul în care, pe parcursul perioadei de implementare a Contractului, Concesionarul își modifică denumirea, acesta are obligația de a prezenta în maxim 15 zile de la semnarea Actului Adițional la Contract în care este consemnată modificarea denumirii Concesionarului, amendamentul aferent garanției de bună execuție a contractului. În cazul în care Concesionarul nu-și îndeplinește această obligație, Autoritatea are dreptul, fără nicio notificare prealabilă sau demers suplimentar, de a executa garanția de bună execuție, garanție pentru care Concesionarul nu a prezentat amendamentul necesar și totodată, de a rezilia Contractul fără necesitatea notificării prealabile a Concesionarului.</w:t>
      </w:r>
    </w:p>
    <w:p w14:paraId="52B776B6" w14:textId="25EA6135" w:rsidR="00EF5970" w:rsidRPr="00C62F0E" w:rsidRDefault="00D50774" w:rsidP="008A2C8C">
      <w:pPr>
        <w:pStyle w:val="StyleLevel2asHeadingtext"/>
        <w:numPr>
          <w:ilvl w:val="1"/>
          <w:numId w:val="45"/>
        </w:numPr>
        <w:rPr>
          <w:rFonts w:ascii="Trebuchet MS" w:hAnsi="Trebuchet MS"/>
          <w:lang w:val="ro-RO"/>
        </w:rPr>
      </w:pPr>
      <w:r w:rsidRPr="00C62F0E">
        <w:rPr>
          <w:rFonts w:ascii="Trebuchet MS" w:hAnsi="Trebuchet MS"/>
          <w:b/>
          <w:lang w:val="ro-RO"/>
        </w:rPr>
        <w:t>Daune Interese Moratorii</w:t>
      </w:r>
      <w:bookmarkEnd w:id="346"/>
    </w:p>
    <w:p w14:paraId="63521375" w14:textId="7B22EEE9" w:rsidR="00EF5970" w:rsidRPr="00C62F0E" w:rsidRDefault="008A2C8C" w:rsidP="008A2C8C">
      <w:pPr>
        <w:pStyle w:val="Level3"/>
        <w:numPr>
          <w:ilvl w:val="0"/>
          <w:numId w:val="0"/>
        </w:numPr>
        <w:ind w:left="1560" w:hanging="850"/>
      </w:pPr>
      <w:bookmarkStart w:id="348" w:name="_Ref364007711"/>
      <w:r w:rsidRPr="00C62F0E">
        <w:t xml:space="preserve">13.2.1 </w:t>
      </w:r>
      <w:r w:rsidR="0041157A" w:rsidRPr="00C62F0E">
        <w:t xml:space="preserve">În cazul în care Concesionarul nu poate realiza Începerea </w:t>
      </w:r>
      <w:r w:rsidR="004E0A5A" w:rsidRPr="00C62F0E">
        <w:t xml:space="preserve">Integrala a </w:t>
      </w:r>
      <w:r w:rsidR="0041157A" w:rsidRPr="00C62F0E">
        <w:t xml:space="preserve">Serviciilor anterior sau la Data Planificată de Începere </w:t>
      </w:r>
      <w:r w:rsidR="004E0A5A" w:rsidRPr="00C62F0E">
        <w:t xml:space="preserve">Integrala </w:t>
      </w:r>
      <w:r w:rsidR="0041157A" w:rsidRPr="00C62F0E">
        <w:t>a Serviciilor, Concesionarul va achita Autorităţii Daune Interese Moratorii, calculate astfel:</w:t>
      </w:r>
      <w:bookmarkEnd w:id="348"/>
    </w:p>
    <w:p w14:paraId="5EC16C8F" w14:textId="77777777" w:rsidR="00EF5970" w:rsidRPr="00C62F0E" w:rsidRDefault="0041157A" w:rsidP="00F06A27">
      <w:pPr>
        <w:pStyle w:val="Level4"/>
      </w:pPr>
      <w:bookmarkStart w:id="349" w:name="_Ref370820415"/>
      <w:r w:rsidRPr="00C62F0E">
        <w:t xml:space="preserve">0,03% din valoarea Lucrărilor la </w:t>
      </w:r>
      <w:r w:rsidR="004E0A5A" w:rsidRPr="00C62F0E">
        <w:t>Lot</w:t>
      </w:r>
      <w:r w:rsidR="00C207CE" w:rsidRPr="00C62F0E">
        <w:t xml:space="preserve"> fara TVA</w:t>
      </w:r>
      <w:r w:rsidRPr="00C62F0E">
        <w:t xml:space="preserve">, pentru fiecare zi de întârziere, pentru nerealizarea Începerii </w:t>
      </w:r>
      <w:r w:rsidR="004E0A5A" w:rsidRPr="00C62F0E">
        <w:t xml:space="preserve">Integrale a </w:t>
      </w:r>
      <w:r w:rsidRPr="00C62F0E">
        <w:t xml:space="preserve">Serviciilor anterior sau la Data Planificată de Începere </w:t>
      </w:r>
      <w:r w:rsidR="004E0A5A" w:rsidRPr="00C62F0E">
        <w:t xml:space="preserve">Integrala </w:t>
      </w:r>
      <w:r w:rsidRPr="00C62F0E">
        <w:t xml:space="preserve">a Serviciilor, începând de la Data Planificată de Începere </w:t>
      </w:r>
      <w:r w:rsidR="004E0A5A" w:rsidRPr="00C62F0E">
        <w:t xml:space="preserve">Integrala </w:t>
      </w:r>
      <w:r w:rsidRPr="00C62F0E">
        <w:t>a Serviciilor până la una din datele de mai jos, oricare survine prima:</w:t>
      </w:r>
      <w:bookmarkEnd w:id="349"/>
    </w:p>
    <w:p w14:paraId="3D6E89DC" w14:textId="77777777" w:rsidR="00EF5970" w:rsidRPr="00C62F0E" w:rsidRDefault="0041157A" w:rsidP="00EF5970">
      <w:pPr>
        <w:pStyle w:val="Level5"/>
      </w:pPr>
      <w:r w:rsidRPr="00C62F0E">
        <w:t xml:space="preserve">Data Începerii </w:t>
      </w:r>
      <w:r w:rsidR="00C819D6" w:rsidRPr="00C62F0E">
        <w:t xml:space="preserve">Integrale a </w:t>
      </w:r>
      <w:r w:rsidRPr="00C62F0E">
        <w:t>Serviciilor;</w:t>
      </w:r>
      <w:r w:rsidR="004E0A5A" w:rsidRPr="00C62F0E">
        <w:t xml:space="preserve"> sau</w:t>
      </w:r>
    </w:p>
    <w:p w14:paraId="54AB8394" w14:textId="77777777" w:rsidR="00EF5970" w:rsidRPr="00C62F0E" w:rsidRDefault="0041157A" w:rsidP="00EF5970">
      <w:pPr>
        <w:pStyle w:val="Level5"/>
      </w:pPr>
      <w:r w:rsidRPr="00C62F0E">
        <w:t>Data Încetării</w:t>
      </w:r>
      <w:r w:rsidR="004E0A5A" w:rsidRPr="00C62F0E">
        <w:t>.</w:t>
      </w:r>
    </w:p>
    <w:p w14:paraId="52E3A99E" w14:textId="462AA247" w:rsidR="00F3381C" w:rsidRPr="00C62F0E" w:rsidRDefault="001536D1">
      <w:pPr>
        <w:pStyle w:val="Level3"/>
      </w:pPr>
      <w:bookmarkStart w:id="350" w:name="_Ref370820568"/>
      <w:r w:rsidRPr="00C62F0E">
        <w:t>în</w:t>
      </w:r>
      <w:bookmarkEnd w:id="350"/>
      <w:r w:rsidR="004F2851" w:rsidRPr="00C62F0E">
        <w:t xml:space="preserve"> cazul în care valoarea Daunelor Interese Moratorii plătibilă cu privire la Lotul care este întârziat, calculată conform Art. 13.2.1(a) de mai sus, va depăşi cinci la sută (5%) din valoarea Lucrărilor la Lot, Autoritatea poate inceta contractul in baza Art. 41.2 (Culpa Concesionarului)</w:t>
      </w:r>
      <w:r w:rsidR="00F3381C" w:rsidRPr="00C62F0E">
        <w:rPr>
          <w:rStyle w:val="Level2asHeadingtext"/>
          <w:b w:val="0"/>
        </w:rPr>
        <w:t>.</w:t>
      </w:r>
    </w:p>
    <w:p w14:paraId="02EEFEF9" w14:textId="078DCDD7" w:rsidR="00EF5970" w:rsidRPr="00C62F0E" w:rsidRDefault="0041157A" w:rsidP="00EF5970">
      <w:pPr>
        <w:pStyle w:val="Level3"/>
      </w:pPr>
      <w:r w:rsidRPr="00C62F0E">
        <w:t xml:space="preserve">Valoarea totală a Daunelor Interese Moratorii calculate conform Art. </w:t>
      </w:r>
      <w:r w:rsidR="004B0BCE" w:rsidRPr="00C62F0E">
        <w:t>13.2.1</w:t>
      </w:r>
      <w:r w:rsidRPr="00C62F0E">
        <w:t xml:space="preserve"> şi Art. </w:t>
      </w:r>
      <w:r w:rsidR="007D5DB8" w:rsidRPr="00C62F0E">
        <w:t>13.2.2</w:t>
      </w:r>
      <w:r w:rsidRPr="00C62F0E">
        <w:t xml:space="preserve"> de mai sus ca fiind datorate şi plătibile Autorităţii va fi:</w:t>
      </w:r>
    </w:p>
    <w:p w14:paraId="25B85181" w14:textId="25A435C6" w:rsidR="00EF5970" w:rsidRPr="00C62F0E" w:rsidRDefault="009A27CA" w:rsidP="00F06A27">
      <w:pPr>
        <w:pStyle w:val="Level4"/>
      </w:pPr>
      <w:r w:rsidRPr="00C62F0E">
        <w:t>platita</w:t>
      </w:r>
      <w:r w:rsidR="0041157A" w:rsidRPr="00C62F0E">
        <w:t xml:space="preserve"> Autoritat</w:t>
      </w:r>
      <w:r w:rsidRPr="00C62F0E">
        <w:t>ii</w:t>
      </w:r>
      <w:r w:rsidR="001536D1" w:rsidRPr="00C62F0E">
        <w:t xml:space="preserve"> </w:t>
      </w:r>
      <w:r w:rsidRPr="00C62F0E">
        <w:t>in luna</w:t>
      </w:r>
      <w:r w:rsidR="0041157A" w:rsidRPr="00C62F0E">
        <w:t xml:space="preserve"> următoare</w:t>
      </w:r>
      <w:r w:rsidRPr="00C62F0E">
        <w:t xml:space="preserve"> celei pentru care s-a constatat intarzierea</w:t>
      </w:r>
      <w:r w:rsidR="0041157A" w:rsidRPr="00C62F0E">
        <w:t>, în cazul în care prezentul Contract nu încetează; sau</w:t>
      </w:r>
    </w:p>
    <w:p w14:paraId="2B1B7A70" w14:textId="06A5D4B7" w:rsidR="00EF5970" w:rsidRPr="00C62F0E" w:rsidRDefault="0041157A" w:rsidP="00F06A27">
      <w:pPr>
        <w:pStyle w:val="Level4"/>
      </w:pPr>
      <w:bookmarkStart w:id="351" w:name="_Ref364008991"/>
      <w:r w:rsidRPr="00C62F0E">
        <w:t xml:space="preserve">achitată Autorităţii la încetarea prezentului Contract ca urmare a executării de către Autoritate a Garanţiei de Bună Execuţie dacă Garanţia de Bună Execuţie nu a fost eliberată anterior conform Art. </w:t>
      </w:r>
      <w:r w:rsidR="00BD482D" w:rsidRPr="00C62F0E">
        <w:t>13.1</w:t>
      </w:r>
      <w:r w:rsidR="00137A53" w:rsidRPr="00C62F0E">
        <w:t>.5</w:t>
      </w:r>
      <w:r w:rsidR="00BD482D" w:rsidRPr="00C62F0E">
        <w:t xml:space="preserve"> </w:t>
      </w:r>
      <w:r w:rsidRPr="00C62F0E">
        <w:t>(</w:t>
      </w:r>
      <w:r w:rsidRPr="00C62F0E">
        <w:rPr>
          <w:i/>
        </w:rPr>
        <w:t>Garanţia de Bună Execuţie</w:t>
      </w:r>
      <w:r w:rsidRPr="00C62F0E">
        <w:t>) de mai sus);</w:t>
      </w:r>
      <w:bookmarkEnd w:id="351"/>
      <w:r w:rsidRPr="00C62F0E">
        <w:t xml:space="preserve"> sau</w:t>
      </w:r>
    </w:p>
    <w:p w14:paraId="5834EA7C" w14:textId="77777777" w:rsidR="003D0FE8" w:rsidRPr="00C62F0E" w:rsidRDefault="00D50774" w:rsidP="00F06A27">
      <w:pPr>
        <w:pStyle w:val="Level4"/>
        <w:rPr>
          <w:rStyle w:val="Level1asHeadingtext"/>
          <w:b/>
          <w:caps/>
        </w:rPr>
      </w:pPr>
      <w:r w:rsidRPr="00C62F0E">
        <w:t>avută în vedere şi dedusă la calculul oricărei Sume în caz de Încetare plătibile Concesionarului de către Autoritate.</w:t>
      </w:r>
    </w:p>
    <w:p w14:paraId="0114820C" w14:textId="2B90F1FD" w:rsidR="00897345" w:rsidRPr="00C62F0E" w:rsidRDefault="00D50774" w:rsidP="00690DD0">
      <w:pPr>
        <w:pStyle w:val="Level1"/>
      </w:pPr>
      <w:bookmarkStart w:id="352" w:name="_Toc366772023"/>
      <w:bookmarkStart w:id="353" w:name="_Ref367110611"/>
      <w:bookmarkStart w:id="354" w:name="_Ref367799439"/>
      <w:bookmarkStart w:id="355" w:name="_Toc201739648"/>
      <w:bookmarkEnd w:id="345"/>
      <w:r w:rsidRPr="00C62F0E">
        <w:rPr>
          <w:rStyle w:val="Level1asHeadingtext"/>
          <w:caps w:val="0"/>
        </w:rPr>
        <w:t>DESCOPERIRI ARHEOLOGICE</w:t>
      </w:r>
      <w:bookmarkEnd w:id="352"/>
      <w:bookmarkEnd w:id="353"/>
      <w:bookmarkEnd w:id="354"/>
      <w:bookmarkEnd w:id="355"/>
    </w:p>
    <w:p w14:paraId="0ACDC886" w14:textId="77777777" w:rsidR="00897345" w:rsidRPr="00C62F0E" w:rsidRDefault="00D50774" w:rsidP="00B82393">
      <w:pPr>
        <w:pStyle w:val="StyleStyleLevel2asHeadingtextBoldAfter11ptLine"/>
        <w:rPr>
          <w:rStyle w:val="Level2asHeadingtext"/>
          <w:lang w:val="ro-RO"/>
        </w:rPr>
      </w:pPr>
      <w:bookmarkStart w:id="356" w:name="_Ref364766432"/>
      <w:r w:rsidRPr="00C62F0E">
        <w:rPr>
          <w:rStyle w:val="Level2asHeadingtext"/>
          <w:lang w:val="ro-RO"/>
        </w:rPr>
        <w:lastRenderedPageBreak/>
        <w:t>Proprietate</w:t>
      </w:r>
      <w:bookmarkEnd w:id="356"/>
    </w:p>
    <w:p w14:paraId="13927F12" w14:textId="77777777" w:rsidR="00897345" w:rsidRPr="00C62F0E" w:rsidRDefault="0041157A" w:rsidP="00377305">
      <w:pPr>
        <w:pStyle w:val="Level3"/>
      </w:pPr>
      <w:bookmarkStart w:id="357" w:name="_Ref352698310"/>
      <w:r w:rsidRPr="00C62F0E">
        <w:t>În relaţia dintre Autoritate şi Concesionar, toate Descoperirile Arheologice ce pot fi constatate pe sau în cadrul Amplasamentului vor deveni, din momentul descoperirii, proprietatea absolută a Autorităţii.</w:t>
      </w:r>
      <w:bookmarkEnd w:id="357"/>
    </w:p>
    <w:p w14:paraId="762191F7" w14:textId="3CDAE3AB" w:rsidR="00897345" w:rsidRPr="00C62F0E" w:rsidRDefault="0041157A" w:rsidP="00377305">
      <w:pPr>
        <w:pStyle w:val="Level3"/>
      </w:pPr>
      <w:bookmarkStart w:id="358" w:name="_Ref352686655"/>
      <w:r w:rsidRPr="00C62F0E">
        <w:t xml:space="preserve">Fără a afecta aplicarea Art. </w:t>
      </w:r>
      <w:r w:rsidR="007D5DB8" w:rsidRPr="00C62F0E">
        <w:t>14.1.1</w:t>
      </w:r>
      <w:r w:rsidRPr="00C62F0E">
        <w:t xml:space="preserve"> (</w:t>
      </w:r>
      <w:r w:rsidRPr="00C62F0E">
        <w:rPr>
          <w:i/>
        </w:rPr>
        <w:t>Proprietate</w:t>
      </w:r>
      <w:r w:rsidRPr="00C62F0E">
        <w:t>) de mai sus, Descoperirile Arheologice ce pot fi constatate pe sau în cadrul Amplasamentului vor intra, după descoperire, proprietatea publică sau privată a Statului Român, atunci când sunt îndeplinite condiţiile prevăzute de Lege pentru aceasta.</w:t>
      </w:r>
      <w:bookmarkEnd w:id="358"/>
    </w:p>
    <w:p w14:paraId="00E9B0AD" w14:textId="77777777" w:rsidR="00897345" w:rsidRPr="00C62F0E" w:rsidRDefault="00D50774" w:rsidP="00B82393">
      <w:pPr>
        <w:pStyle w:val="StyleStyleLevel2asHeadingtextBoldAfter11ptLine"/>
        <w:rPr>
          <w:rStyle w:val="Level2asHeadingtext"/>
          <w:lang w:val="ro-RO"/>
        </w:rPr>
      </w:pPr>
      <w:r w:rsidRPr="00C62F0E">
        <w:rPr>
          <w:rStyle w:val="Level2asHeadingtext"/>
          <w:lang w:val="ro-RO"/>
        </w:rPr>
        <w:t>Lucrări Arheologice</w:t>
      </w:r>
    </w:p>
    <w:p w14:paraId="202B82FD" w14:textId="69AC850A" w:rsidR="00897345" w:rsidRPr="00C62F0E" w:rsidRDefault="0041157A" w:rsidP="00377305">
      <w:pPr>
        <w:pStyle w:val="Level3"/>
      </w:pPr>
      <w:r w:rsidRPr="00C62F0E">
        <w:t>Concesionarul va dispune efectuarea oricăror expertize arheologice sau inspecţii ale Amplasamentului în conformitate cu Graficul de Execuţie a Lucrărilor, Cerinţele privind Proiectarea şi Construcţia şi Buna Practică.</w:t>
      </w:r>
    </w:p>
    <w:p w14:paraId="404CE8D8" w14:textId="77777777" w:rsidR="00897345" w:rsidRPr="00C62F0E" w:rsidRDefault="0041157A" w:rsidP="00377305">
      <w:pPr>
        <w:pStyle w:val="Level3"/>
      </w:pPr>
      <w:r w:rsidRPr="00C62F0E">
        <w:t xml:space="preserve">Concesionarul va efectua acele expertize arheologice, consultări şi lucrări care pot fi solicitate de Ministerul Culturii şi </w:t>
      </w:r>
      <w:r w:rsidR="003D2BB6" w:rsidRPr="00C62F0E">
        <w:t>Autoritate</w:t>
      </w:r>
      <w:r w:rsidRPr="00C62F0E">
        <w:t xml:space="preserve"> în vederea înregistrării sau cercetării oricăror aspecte de interes arheologic sau pentru conservarea integrităţii oricăror Descoperiri Arheologice.</w:t>
      </w:r>
    </w:p>
    <w:p w14:paraId="618D9001" w14:textId="6B92DB74" w:rsidR="00897345" w:rsidRPr="00C62F0E" w:rsidRDefault="0041157A" w:rsidP="00377305">
      <w:pPr>
        <w:pStyle w:val="Level3"/>
      </w:pPr>
      <w:r w:rsidRPr="00C62F0E">
        <w:t>Concesionarul va efectua Lucrările Arheologice şi confirmă că, în desfăşurarea Lucrărilor Arheologice pe care Autoritatea se aşteaptă să le desfăşoare Concesionarul  în orice caz, indiferent de orice Descoperiri Arheologice, nu sunt permise extinderi de termen şi/sau majorări de costuri</w:t>
      </w:r>
      <w:r w:rsidR="000A5BA0" w:rsidRPr="00C62F0E">
        <w:t xml:space="preserve"> decat in conditiile prevederilor Art. </w:t>
      </w:r>
      <w:r w:rsidR="007D5DB8" w:rsidRPr="00C62F0E">
        <w:t>14.5</w:t>
      </w:r>
      <w:r w:rsidR="000A5BA0" w:rsidRPr="00C62F0E">
        <w:t xml:space="preserve"> (</w:t>
      </w:r>
      <w:r w:rsidR="000A5BA0" w:rsidRPr="00C62F0E">
        <w:rPr>
          <w:i/>
        </w:rPr>
        <w:t>Costuri</w:t>
      </w:r>
      <w:r w:rsidR="000A5BA0" w:rsidRPr="00C62F0E">
        <w:t>)</w:t>
      </w:r>
      <w:r w:rsidRPr="00C62F0E">
        <w:t>.</w:t>
      </w:r>
    </w:p>
    <w:p w14:paraId="0EDA5D51" w14:textId="77777777" w:rsidR="00897345" w:rsidRPr="00C62F0E" w:rsidRDefault="00D50774" w:rsidP="00B62160">
      <w:pPr>
        <w:pStyle w:val="StyleStyleLevel2asHeadingtextBoldAfter11ptLine"/>
        <w:rPr>
          <w:rStyle w:val="Level2asHeadingtext"/>
          <w:lang w:val="ro-RO"/>
        </w:rPr>
      </w:pPr>
      <w:bookmarkStart w:id="359" w:name="_Ref195179366"/>
      <w:r w:rsidRPr="00C62F0E">
        <w:rPr>
          <w:rStyle w:val="Level2asHeadingtext"/>
          <w:lang w:val="ro-RO"/>
        </w:rPr>
        <w:t>Transfer</w:t>
      </w:r>
      <w:bookmarkEnd w:id="359"/>
    </w:p>
    <w:p w14:paraId="6A3AB5EE" w14:textId="7C44E8F6"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În momentul descoperirii oricăror astfel de obiecte menţionate în Art. </w:t>
      </w:r>
      <w:r w:rsidR="007D5DB8" w:rsidRPr="00C62F0E">
        <w:rPr>
          <w:rFonts w:ascii="Trebuchet MS" w:hAnsi="Trebuchet MS"/>
          <w:lang w:val="ro-RO"/>
        </w:rPr>
        <w:t>14.1</w:t>
      </w:r>
      <w:r w:rsidRPr="00C62F0E">
        <w:rPr>
          <w:rFonts w:ascii="Trebuchet MS" w:hAnsi="Trebuchet MS"/>
          <w:lang w:val="ro-RO"/>
        </w:rPr>
        <w:t xml:space="preserve"> (</w:t>
      </w:r>
      <w:r w:rsidRPr="00C62F0E">
        <w:rPr>
          <w:rFonts w:ascii="Trebuchet MS" w:hAnsi="Trebuchet MS"/>
          <w:i/>
          <w:lang w:val="ro-RO"/>
        </w:rPr>
        <w:t>Proprietate</w:t>
      </w:r>
      <w:r w:rsidRPr="00C62F0E">
        <w:rPr>
          <w:rFonts w:ascii="Trebuchet MS" w:hAnsi="Trebuchet MS"/>
          <w:lang w:val="ro-RO"/>
        </w:rPr>
        <w:t xml:space="preserve">) mai sus, pe parcursul Lucrărilor, Concesionarul </w:t>
      </w:r>
    </w:p>
    <w:p w14:paraId="69624C91" w14:textId="77777777" w:rsidR="00897345" w:rsidRPr="00C62F0E" w:rsidRDefault="0041157A" w:rsidP="00377305">
      <w:pPr>
        <w:pStyle w:val="Level3"/>
      </w:pPr>
      <w:r w:rsidRPr="00C62F0E">
        <w:t>va informa imediat departamentul relevant din cadrul Ministerului Culturii şi pe Autoritate, cu privire la această descoperire;</w:t>
      </w:r>
    </w:p>
    <w:p w14:paraId="7B204019" w14:textId="77777777" w:rsidR="00897345" w:rsidRPr="00C62F0E" w:rsidRDefault="0041157A" w:rsidP="00377305">
      <w:pPr>
        <w:pStyle w:val="Level3"/>
      </w:pPr>
      <w:r w:rsidRPr="00C62F0E">
        <w:t xml:space="preserve">va lua orice precauţii rezonabile pentru prevenirea îndepărtării sau deteriorării </w:t>
      </w:r>
      <w:r w:rsidR="00947C5B" w:rsidRPr="00C62F0E">
        <w:t>oricăror astfel de Descoperiri Arheologice şi</w:t>
      </w:r>
      <w:r w:rsidRPr="00C62F0E">
        <w:t xml:space="preserve"> se va conforma tuturor Cerinţelor Legale şi va duce la îndeplinire orice dispoziţii sau instrucţiuni ale Ministerului Culturii sau </w:t>
      </w:r>
      <w:r w:rsidR="003D2BB6" w:rsidRPr="00C62F0E">
        <w:t xml:space="preserve">Autoritatii </w:t>
      </w:r>
      <w:r w:rsidRPr="00C62F0E">
        <w:t>cu privire la examinarea şi transferul acestora; şi</w:t>
      </w:r>
    </w:p>
    <w:p w14:paraId="1F47EEBA" w14:textId="77777777" w:rsidR="00897345" w:rsidRPr="00C62F0E" w:rsidRDefault="0041157A" w:rsidP="00377305">
      <w:pPr>
        <w:pStyle w:val="Level3"/>
      </w:pPr>
      <w:r w:rsidRPr="00C62F0E">
        <w:t>va lua toate măsurile necesare pentru conservarea obiectului în aceeaşi poziţie şi stare în care a fost găsit.</w:t>
      </w:r>
    </w:p>
    <w:p w14:paraId="259E21ED" w14:textId="77777777" w:rsidR="00897345" w:rsidRPr="00C62F0E" w:rsidRDefault="00D50774" w:rsidP="00B62160">
      <w:pPr>
        <w:pStyle w:val="StyleStyleLevel2asHeadingtextBoldAfter11ptLine"/>
        <w:rPr>
          <w:rStyle w:val="Level2asHeadingtext"/>
          <w:lang w:val="ro-RO"/>
        </w:rPr>
      </w:pPr>
      <w:r w:rsidRPr="00C62F0E">
        <w:rPr>
          <w:rStyle w:val="Level2asHeadingtext"/>
          <w:lang w:val="ro-RO"/>
        </w:rPr>
        <w:t>Măsuri</w:t>
      </w:r>
    </w:p>
    <w:p w14:paraId="3E883818" w14:textId="77777777" w:rsidR="00897345" w:rsidRPr="00C62F0E" w:rsidRDefault="0041157A" w:rsidP="00377305">
      <w:pPr>
        <w:pStyle w:val="Level3"/>
      </w:pPr>
      <w:r w:rsidRPr="00C62F0E">
        <w:t xml:space="preserve">Concesionarul va respecta imediat şi în mod diligent orice instrucţiune emisă de </w:t>
      </w:r>
      <w:r w:rsidR="00280621" w:rsidRPr="00C62F0E">
        <w:t xml:space="preserve">Ministerul Culturii sau Autoritate </w:t>
      </w:r>
      <w:r w:rsidRPr="00C62F0E">
        <w:t xml:space="preserve"> la care se face referire la Art. </w:t>
      </w:r>
      <w:r w:rsidR="00280621" w:rsidRPr="00C62F0E">
        <w:t>14.3.2</w:t>
      </w:r>
      <w:r w:rsidRPr="00C62F0E">
        <w:t xml:space="preserve"> de mai sus.</w:t>
      </w:r>
    </w:p>
    <w:p w14:paraId="0ADCD700" w14:textId="77777777" w:rsidR="00897345" w:rsidRPr="00C62F0E" w:rsidRDefault="0041157A" w:rsidP="00377305">
      <w:pPr>
        <w:pStyle w:val="Level3"/>
      </w:pPr>
      <w:r w:rsidRPr="00C62F0E">
        <w:t>Concesionarul va respecta orice Cerinţe Legale, inclusiv dar fără a se limita la cele emise de Ministerul Culturii, cu privire la conservarea respectivei descoperiri şi orice măsuri care pot fi întreprinse cu privire la acestea.</w:t>
      </w:r>
    </w:p>
    <w:p w14:paraId="5530CC27" w14:textId="7E41A48B" w:rsidR="00897345" w:rsidRPr="00C62F0E" w:rsidRDefault="0041157A" w:rsidP="00377305">
      <w:pPr>
        <w:pStyle w:val="Level3"/>
      </w:pPr>
      <w:r w:rsidRPr="00C62F0E">
        <w:t>Concesionarul</w:t>
      </w:r>
      <w:r w:rsidR="004A4748" w:rsidRPr="00C62F0E">
        <w:t xml:space="preserve"> va permite reprezentanţilor Autorităţii sau ai oricărei Autorităţi Relevante să pătrundă pe Amplasament în scopul îndepărtării sau transferului respectivei Descoperiri </w:t>
      </w:r>
      <w:r w:rsidR="004A4748" w:rsidRPr="00C62F0E">
        <w:lastRenderedPageBreak/>
        <w:t>Arheologice cu condiţia ca această pătrundere pe Amplasament să fie autorizată conform Legii şi să fie condiţionată de respectarea de către reprezentanţii Autorităţii sau ai oricărei Autorităţi Relevante a tuturor procedurilor de siguranţă relevante, care vor include orice planuri relevante privind protecţia sănătăţii şi securităţii pentru construirea Lotului şi orice dispoziţii rezonabile cu privire la siguranţa pe amplasament, emise de Concesionar</w:t>
      </w:r>
      <w:r w:rsidRPr="00C62F0E">
        <w:t>.</w:t>
      </w:r>
    </w:p>
    <w:p w14:paraId="4C14D400" w14:textId="77777777" w:rsidR="003D0FE8" w:rsidRPr="00C62F0E" w:rsidRDefault="00D50774" w:rsidP="003D0FE8">
      <w:pPr>
        <w:pStyle w:val="StyleStyleLevel2asHeadingtextBoldAfter11ptLine"/>
        <w:rPr>
          <w:lang w:val="ro-RO"/>
        </w:rPr>
      </w:pPr>
      <w:bookmarkStart w:id="360" w:name="_Ref364767463"/>
      <w:r w:rsidRPr="00C62F0E">
        <w:rPr>
          <w:b/>
          <w:lang w:val="ro-RO"/>
        </w:rPr>
        <w:t>Costuri</w:t>
      </w:r>
      <w:bookmarkEnd w:id="360"/>
    </w:p>
    <w:p w14:paraId="5615EA0D" w14:textId="77777777" w:rsidR="006E73CB" w:rsidRPr="00C62F0E" w:rsidRDefault="0041157A">
      <w:pPr>
        <w:pStyle w:val="Level3"/>
      </w:pPr>
      <w:r w:rsidRPr="00C62F0E">
        <w:t xml:space="preserve">În </w:t>
      </w:r>
      <w:r w:rsidRPr="00C62F0E">
        <w:rPr>
          <w:rStyle w:val="DeltaViewInsertion"/>
          <w:rFonts w:ascii="Trebuchet MS" w:hAnsi="Trebuchet MS"/>
          <w:w w:val="0"/>
        </w:rPr>
        <w:t>cazul</w:t>
      </w:r>
      <w:r w:rsidRPr="00C62F0E">
        <w:t xml:space="preserve"> în care </w:t>
      </w:r>
    </w:p>
    <w:p w14:paraId="21C0DDB3" w14:textId="6AFAC0C6" w:rsidR="009921BC" w:rsidRPr="00C62F0E" w:rsidRDefault="0041157A" w:rsidP="009921BC">
      <w:pPr>
        <w:pStyle w:val="Level4"/>
      </w:pPr>
      <w:r w:rsidRPr="00C62F0E">
        <w:t>va</w:t>
      </w:r>
      <w:r w:rsidR="003F739B" w:rsidRPr="00C62F0E">
        <w:t xml:space="preserve"> exista o întârziere sau o majorare a costului de executare a Lucrărilor ca o consecinţă a conformării cu Art. 14.3 (Transfer) (şi pentru evitarea oricăror dubii, Lucrările includ Lucrările Arheologice pe care Autoritatea doreşte să fie efectuate de Concesionar în orice caz); şi</w:t>
      </w:r>
      <w:r w:rsidRPr="00C62F0E">
        <w:t xml:space="preserve"> </w:t>
      </w:r>
    </w:p>
    <w:p w14:paraId="20320B4E" w14:textId="4C859B70" w:rsidR="00E1247D" w:rsidRPr="00C62F0E" w:rsidRDefault="00E1247D" w:rsidP="009921BC">
      <w:pPr>
        <w:pStyle w:val="Level4"/>
      </w:pPr>
      <w:r w:rsidRPr="00C62F0E">
        <w:t>numai dacă efectele cumulate ale Descoperirii Arheologice în cauză şi/sau ale oricăror descoperiri sau serii de descoperiri anterioare reprezentând Descoperiri Arheologice afectează în mod negativ (sau au afectat deja în mod negativ) evoluţia Lucrărilor pentru o durată care, în total, depăşeşte 60 de zile faţă de Graficul de Execuţie a Lucrărilor, astfel cum respectivul Grafic de Execuţie a Lucrărilor poate fi modificat şi/sau revizuit conform prezentului Contract, aceasta va deveni un Caz de Despăgubire, întotdeauna sub rezerva dreptului Autorităţii de a solicita o Modificare a Autorităţii conform Art. 34.1. (Modificări ale Autorităţii)”.</w:t>
      </w:r>
    </w:p>
    <w:p w14:paraId="3B390D72" w14:textId="69ABD4E5" w:rsidR="003D0FE8" w:rsidRPr="00C62F0E" w:rsidRDefault="0041157A" w:rsidP="00257B97">
      <w:pPr>
        <w:pStyle w:val="Level3"/>
      </w:pPr>
      <w:r w:rsidRPr="00C62F0E">
        <w:t xml:space="preserve">Exceptând </w:t>
      </w:r>
      <w:r w:rsidRPr="00C62F0E">
        <w:rPr>
          <w:rStyle w:val="DeltaViewInsertion"/>
          <w:rFonts w:ascii="Trebuchet MS" w:hAnsi="Trebuchet MS"/>
          <w:w w:val="0"/>
        </w:rPr>
        <w:t>prevederile</w:t>
      </w:r>
      <w:r w:rsidRPr="00C62F0E">
        <w:t xml:space="preserve"> din  Art. </w:t>
      </w:r>
      <w:r w:rsidR="007D5DB8" w:rsidRPr="00C62F0E">
        <w:t>14.5</w:t>
      </w:r>
      <w:r w:rsidR="002E5EED" w:rsidRPr="00C62F0E">
        <w:t>.1</w:t>
      </w:r>
      <w:r w:rsidRPr="00C62F0E">
        <w:t xml:space="preserve"> (</w:t>
      </w:r>
      <w:r w:rsidRPr="00C62F0E">
        <w:rPr>
          <w:i/>
        </w:rPr>
        <w:t>Costuri</w:t>
      </w:r>
      <w:r w:rsidRPr="00C62F0E">
        <w:t xml:space="preserve">), nu vor fi permise nici un fel de majorări cu privire la costuri şi/sau plata altor sume suplimentare şi/sau prelungiri de termen ca urmare a conformării cu Art. </w:t>
      </w:r>
      <w:r w:rsidR="007D5DB8" w:rsidRPr="00C62F0E">
        <w:t>14.3</w:t>
      </w:r>
      <w:r w:rsidRPr="00C62F0E">
        <w:t xml:space="preserve"> (</w:t>
      </w:r>
      <w:r w:rsidRPr="00C62F0E">
        <w:rPr>
          <w:i/>
          <w:iCs/>
        </w:rPr>
        <w:t>Transfer</w:t>
      </w:r>
      <w:r w:rsidRPr="00C62F0E">
        <w:t>).</w:t>
      </w:r>
    </w:p>
    <w:p w14:paraId="16C5B2AC" w14:textId="77777777" w:rsidR="003D0FE8" w:rsidRPr="00C62F0E" w:rsidRDefault="00D50774" w:rsidP="003D0FE8">
      <w:pPr>
        <w:pStyle w:val="Level1"/>
        <w:rPr>
          <w:rStyle w:val="Level1asHeadingtext"/>
          <w:b w:val="0"/>
        </w:rPr>
      </w:pPr>
      <w:bookmarkStart w:id="361" w:name="_Toc201739649"/>
      <w:r w:rsidRPr="00C62F0E">
        <w:rPr>
          <w:rStyle w:val="Level1asHeadingtext"/>
          <w:caps w:val="0"/>
        </w:rPr>
        <w:t>CONDIŢII DE AMPLASAMENT</w:t>
      </w:r>
      <w:bookmarkEnd w:id="361"/>
    </w:p>
    <w:p w14:paraId="3964254F" w14:textId="77777777" w:rsidR="006E73CB" w:rsidRPr="00C62F0E" w:rsidRDefault="0041157A">
      <w:pPr>
        <w:pStyle w:val="StyleLevel2asHeadingtext"/>
      </w:pPr>
      <w:r w:rsidRPr="00C62F0E">
        <w:rPr>
          <w:rFonts w:ascii="Trebuchet MS" w:hAnsi="Trebuchet MS"/>
          <w:b/>
          <w:lang w:val="ro-RO"/>
        </w:rPr>
        <w:t>Riscul Concesionarului</w:t>
      </w:r>
    </w:p>
    <w:p w14:paraId="51F823B6" w14:textId="77777777" w:rsidR="006E73CB" w:rsidRPr="00C62F0E" w:rsidRDefault="0041157A">
      <w:pPr>
        <w:pStyle w:val="StyleLevel2asHeadingtext"/>
        <w:numPr>
          <w:ilvl w:val="0"/>
          <w:numId w:val="0"/>
        </w:numPr>
        <w:ind w:left="851"/>
        <w:rPr>
          <w:rStyle w:val="DeltaViewInsertion"/>
          <w:rFonts w:ascii="Trebuchet MS" w:hAnsi="Trebuchet MS"/>
          <w:b w:val="0"/>
          <w:caps/>
          <w:lang w:val="ro-RO"/>
        </w:rPr>
      </w:pPr>
      <w:r w:rsidRPr="00C62F0E">
        <w:rPr>
          <w:rStyle w:val="DeltaViewInsertion"/>
          <w:rFonts w:ascii="Trebuchet MS" w:hAnsi="Trebuchet MS"/>
          <w:b w:val="0"/>
          <w:w w:val="0"/>
          <w:lang w:val="ro-RO"/>
        </w:rPr>
        <w:t>Exceptând situaţiile în care se prevede altfel prin prezentul Contract, Concesionarul va suporta toate riscurile şi costurile cu privire la:</w:t>
      </w:r>
    </w:p>
    <w:p w14:paraId="377ED90E" w14:textId="77777777" w:rsidR="006E73CB" w:rsidRPr="00C62F0E" w:rsidRDefault="0041157A">
      <w:pPr>
        <w:pStyle w:val="Level3"/>
        <w:rPr>
          <w:rStyle w:val="DeltaViewInsertion"/>
          <w:rFonts w:ascii="Trebuchet MS" w:hAnsi="Trebuchet MS"/>
        </w:rPr>
      </w:pPr>
      <w:bookmarkStart w:id="362" w:name="_DV_C678"/>
      <w:r w:rsidRPr="00C62F0E">
        <w:rPr>
          <w:rStyle w:val="DeltaViewInsertion"/>
          <w:rFonts w:ascii="Trebuchet MS" w:hAnsi="Trebuchet MS"/>
          <w:b w:val="0"/>
          <w:w w:val="0"/>
        </w:rPr>
        <w:t>orice condiţii climatice;</w:t>
      </w:r>
      <w:bookmarkEnd w:id="362"/>
    </w:p>
    <w:p w14:paraId="1859C30F" w14:textId="77777777" w:rsidR="006E73CB" w:rsidRPr="00C62F0E" w:rsidRDefault="0041157A">
      <w:pPr>
        <w:pStyle w:val="Level3"/>
        <w:rPr>
          <w:rStyle w:val="DeltaViewInsertion"/>
          <w:rFonts w:ascii="Trebuchet MS" w:hAnsi="Trebuchet MS"/>
        </w:rPr>
      </w:pPr>
      <w:r w:rsidRPr="00C62F0E">
        <w:rPr>
          <w:rStyle w:val="DeltaViewInsertion"/>
          <w:rFonts w:ascii="Trebuchet MS" w:hAnsi="Trebuchet MS"/>
          <w:b w:val="0"/>
          <w:w w:val="0"/>
        </w:rPr>
        <w:t>orice poluare, contaminare sau alte prejudicii cauzate Amplasamentului;</w:t>
      </w:r>
    </w:p>
    <w:p w14:paraId="469CC92D" w14:textId="53212DB5" w:rsidR="006E73CB" w:rsidRPr="00C62F0E" w:rsidRDefault="0041157A">
      <w:pPr>
        <w:pStyle w:val="Level3"/>
        <w:rPr>
          <w:rStyle w:val="DeltaViewInsertion"/>
          <w:rFonts w:ascii="Trebuchet MS" w:hAnsi="Trebuchet MS"/>
          <w:b w:val="0"/>
          <w:caps/>
        </w:rPr>
      </w:pPr>
      <w:r w:rsidRPr="00C62F0E">
        <w:rPr>
          <w:rStyle w:val="DeltaViewInsertion"/>
          <w:rFonts w:ascii="Trebuchet MS" w:hAnsi="Trebuchet MS"/>
          <w:b w:val="0"/>
          <w:w w:val="0"/>
        </w:rPr>
        <w:t>condiţiile fizice sau impedimentele de pe Amplasament (atât de suprafaţă cât şi subterane şi indiferent dacă sunt artificiale sau nu), previzibile sau imprevizibile, care se manifestă în legătură cu Lucrările</w:t>
      </w:r>
      <w:r w:rsidR="005B3C30" w:rsidRPr="00C62F0E">
        <w:rPr>
          <w:rStyle w:val="DeltaViewInsertion"/>
          <w:rFonts w:ascii="Trebuchet MS" w:hAnsi="Trebuchet MS"/>
          <w:b w:val="0"/>
          <w:w w:val="0"/>
        </w:rPr>
        <w:t>, Serviciile</w:t>
      </w:r>
      <w:r w:rsidR="006D3771" w:rsidRPr="00C62F0E">
        <w:rPr>
          <w:rStyle w:val="DeltaViewInsertion"/>
          <w:rFonts w:ascii="Trebuchet MS" w:hAnsi="Trebuchet MS"/>
          <w:b w:val="0"/>
          <w:w w:val="0"/>
        </w:rPr>
        <w:t xml:space="preserve"> </w:t>
      </w:r>
      <w:r w:rsidR="00F53EF7" w:rsidRPr="00C62F0E">
        <w:rPr>
          <w:rStyle w:val="DeltaViewInsertion"/>
          <w:rFonts w:ascii="Trebuchet MS" w:hAnsi="Trebuchet MS"/>
          <w:b w:val="0"/>
          <w:w w:val="0"/>
        </w:rPr>
        <w:t>si Lotul</w:t>
      </w:r>
      <w:r w:rsidR="006D3771" w:rsidRPr="00C62F0E">
        <w:rPr>
          <w:rStyle w:val="DeltaViewInsertion"/>
          <w:rFonts w:ascii="Trebuchet MS" w:hAnsi="Trebuchet MS"/>
          <w:b w:val="0"/>
          <w:w w:val="0"/>
        </w:rPr>
        <w:t xml:space="preserve"> </w:t>
      </w:r>
      <w:r w:rsidRPr="00C62F0E">
        <w:rPr>
          <w:rStyle w:val="DeltaViewInsertion"/>
          <w:rFonts w:ascii="Trebuchet MS" w:hAnsi="Trebuchet MS"/>
          <w:b w:val="0"/>
          <w:w w:val="0"/>
        </w:rPr>
        <w:t>sau altfel.</w:t>
      </w:r>
    </w:p>
    <w:p w14:paraId="07DE9C11" w14:textId="77777777" w:rsidR="006E73CB" w:rsidRPr="00C62F0E" w:rsidRDefault="0041157A">
      <w:pPr>
        <w:pStyle w:val="StyleLevel2asHeadingtext"/>
        <w:rPr>
          <w:b/>
        </w:rPr>
      </w:pPr>
      <w:bookmarkStart w:id="363" w:name="_Ref370822514"/>
      <w:r w:rsidRPr="00C62F0E">
        <w:rPr>
          <w:rFonts w:ascii="Trebuchet MS" w:hAnsi="Trebuchet MS"/>
          <w:b/>
          <w:lang w:val="ro-RO"/>
        </w:rPr>
        <w:t>Contaminări</w:t>
      </w:r>
      <w:bookmarkEnd w:id="363"/>
    </w:p>
    <w:p w14:paraId="0215EE0E" w14:textId="77777777" w:rsidR="006E73CB" w:rsidRPr="00C62F0E" w:rsidRDefault="0041157A">
      <w:pPr>
        <w:pStyle w:val="Level3"/>
      </w:pPr>
      <w:r w:rsidRPr="00C62F0E">
        <w:t>Cât mai curând posibil după descoperirea de către Concesionar a unei Contaminări (şi, în scopul prezentului Contract, o Contaminarea este considerată astfel prin referire la una sau mai multe contaminări cu condiţia ca aceasta/acestea să fie situate într-o zonă omogenă pe Amplasament) pe parcursul Lucrărilor</w:t>
      </w:r>
      <w:r w:rsidR="00B35436" w:rsidRPr="00C62F0E">
        <w:t xml:space="preserve"> sau Serviciilor</w:t>
      </w:r>
      <w:r w:rsidRPr="00C62F0E">
        <w:t>, acesta va notifica Autoritatea şi Autoritatea Relevantă cu atribuţii şi răspunderi în domeniul protecţiei mediului.</w:t>
      </w:r>
    </w:p>
    <w:p w14:paraId="1E5A3334" w14:textId="77777777" w:rsidR="006E73CB" w:rsidRPr="00C62F0E" w:rsidRDefault="0041157A">
      <w:pPr>
        <w:pStyle w:val="Level3"/>
      </w:pPr>
      <w:bookmarkStart w:id="364" w:name="_Ref364544897"/>
      <w:r w:rsidRPr="00C62F0E">
        <w:t>În momentul descoperirii unei astfel de Contaminări, Concesionarul</w:t>
      </w:r>
      <w:bookmarkEnd w:id="364"/>
    </w:p>
    <w:p w14:paraId="056B1A81" w14:textId="77777777" w:rsidR="006E73CB" w:rsidRPr="00C62F0E" w:rsidRDefault="0041157A">
      <w:pPr>
        <w:pStyle w:val="Level4"/>
      </w:pPr>
      <w:r w:rsidRPr="00C62F0E">
        <w:lastRenderedPageBreak/>
        <w:t>sub rezerva conformării cu Legea şi Cerinţele Legale, va începe cât mai curând posibil şi va desfăşura şi finaliza toate măsurile necesare de curăţare, tratare sau alte măsuri privind Contaminarea; şi</w:t>
      </w:r>
    </w:p>
    <w:p w14:paraId="78E46B5A" w14:textId="77777777" w:rsidR="006E73CB" w:rsidRPr="00C62F0E" w:rsidRDefault="0041157A">
      <w:pPr>
        <w:pStyle w:val="Level4"/>
      </w:pPr>
      <w:r w:rsidRPr="00C62F0E">
        <w:t xml:space="preserve">va folosi subcontractanţi calificaţi în mod corespunzător pentru curăţarea, tratarea sau alte măsuri cu privire la Contaminare, </w:t>
      </w:r>
    </w:p>
    <w:p w14:paraId="6DF74724" w14:textId="77777777" w:rsidR="006E73CB" w:rsidRPr="00C62F0E" w:rsidRDefault="0041157A">
      <w:pPr>
        <w:pStyle w:val="Level3"/>
        <w:numPr>
          <w:ilvl w:val="0"/>
          <w:numId w:val="0"/>
        </w:numPr>
        <w:ind w:left="851"/>
      </w:pPr>
      <w:r w:rsidRPr="00C62F0E">
        <w:t>în scopul îndepărtării efectelor negative ale Contaminării.</w:t>
      </w:r>
    </w:p>
    <w:p w14:paraId="42711C33" w14:textId="77777777" w:rsidR="006E73CB" w:rsidRPr="00C62F0E" w:rsidRDefault="0041157A">
      <w:pPr>
        <w:pStyle w:val="Level3"/>
      </w:pPr>
      <w:bookmarkStart w:id="365" w:name="af"/>
      <w:bookmarkStart w:id="366" w:name="_Ref364546109"/>
      <w:bookmarkEnd w:id="365"/>
      <w:r w:rsidRPr="00C62F0E">
        <w:t>Dacă:</w:t>
      </w:r>
      <w:bookmarkEnd w:id="366"/>
    </w:p>
    <w:p w14:paraId="0853AE91" w14:textId="53A75195" w:rsidR="006E73CB" w:rsidRPr="00C62F0E" w:rsidRDefault="0041157A">
      <w:pPr>
        <w:pStyle w:val="Level4"/>
      </w:pPr>
      <w:r w:rsidRPr="00C62F0E">
        <w:t>va</w:t>
      </w:r>
      <w:r w:rsidR="008B5AA8" w:rsidRPr="00C62F0E">
        <w:t xml:space="preserve"> exista o întârziere sau o majorare a costului de execuţie a Lucrărilor ca o consecinţă a conformării cu Art. 15.2.2</w:t>
      </w:r>
      <w:r w:rsidRPr="00C62F0E">
        <w:t xml:space="preserve"> </w:t>
      </w:r>
    </w:p>
    <w:p w14:paraId="0D5CA295" w14:textId="77777777" w:rsidR="006E73CB" w:rsidRPr="00C62F0E" w:rsidRDefault="0041157A">
      <w:pPr>
        <w:pStyle w:val="Level4"/>
      </w:pPr>
      <w:r w:rsidRPr="00C62F0E">
        <w:t xml:space="preserve">numai cu condiţia ca: </w:t>
      </w:r>
    </w:p>
    <w:p w14:paraId="35D5E08E" w14:textId="77777777" w:rsidR="006E73CB" w:rsidRPr="00C62F0E" w:rsidRDefault="0041157A">
      <w:pPr>
        <w:pStyle w:val="Level5"/>
      </w:pPr>
      <w:r w:rsidRPr="00C62F0E">
        <w:t>efectele cumulate ale evenimentului în cauză şi/sau ale oricăror descoperiri sau serii de descoperiri anterioare reprezentând Contaminări afectează negativ (sau au afectat deja în mod negativ) evoluţia Lucrărilor pentru o durată care depăşeşte, în total, 60 de zile faţă de Graficul de Execuţie a Lucrărilor, astfel cum acesta poate fi modificat şi/sau revizuit conform prezentului Contract; şi</w:t>
      </w:r>
    </w:p>
    <w:p w14:paraId="69148ACA" w14:textId="4F754EF1" w:rsidR="00DA27A2" w:rsidRPr="00C62F0E" w:rsidRDefault="0041157A" w:rsidP="00DA27A2">
      <w:pPr>
        <w:pStyle w:val="Level3"/>
        <w:numPr>
          <w:ilvl w:val="0"/>
          <w:numId w:val="0"/>
        </w:numPr>
        <w:ind w:left="1700"/>
      </w:pPr>
      <w:r w:rsidRPr="00C62F0E">
        <w:t xml:space="preserve">aceasta va deveni un Caz de Despăgubire, întotdeauna sub rezerva dreptului Autorităţii de a solicita o Modificare a Autorităţii conform Art. </w:t>
      </w:r>
      <w:r w:rsidR="007D5DB8" w:rsidRPr="00C62F0E">
        <w:t>34.1</w:t>
      </w:r>
      <w:r w:rsidRPr="00C62F0E">
        <w:t xml:space="preserve"> (</w:t>
      </w:r>
      <w:r w:rsidRPr="00C62F0E">
        <w:rPr>
          <w:i/>
          <w:iCs/>
        </w:rPr>
        <w:t>Modificări ale Autorităţii</w:t>
      </w:r>
      <w:r w:rsidRPr="00C62F0E">
        <w:t>).</w:t>
      </w:r>
    </w:p>
    <w:p w14:paraId="541D541A" w14:textId="4E398674" w:rsidR="006E73CB" w:rsidRPr="00C62F0E" w:rsidRDefault="0041157A">
      <w:pPr>
        <w:pStyle w:val="Level3"/>
      </w:pPr>
      <w:r w:rsidRPr="00C62F0E">
        <w:t>Exceptând cele prevăzute în prezentul Art.</w:t>
      </w:r>
      <w:r w:rsidR="007D5DB8" w:rsidRPr="00C62F0E">
        <w:t>15.2.3</w:t>
      </w:r>
      <w:r w:rsidRPr="00C62F0E">
        <w:t xml:space="preserve"> (</w:t>
      </w:r>
      <w:r w:rsidRPr="00C62F0E">
        <w:rPr>
          <w:i/>
        </w:rPr>
        <w:t>Contaminări</w:t>
      </w:r>
      <w:r w:rsidRPr="00C62F0E">
        <w:t xml:space="preserve">), nu vor fi permise nici un fel de majorări de costuri şi/sau plăţi ale altor sume suplimentare şi/sau prelungiri de termene ca urmare a conformării cu Art. </w:t>
      </w:r>
      <w:r w:rsidR="007D5DB8" w:rsidRPr="00C62F0E">
        <w:t>15.2.2</w:t>
      </w:r>
      <w:r w:rsidRPr="00C62F0E">
        <w:t xml:space="preserve"> (Contaminări).</w:t>
      </w:r>
    </w:p>
    <w:p w14:paraId="043058CB" w14:textId="77777777" w:rsidR="009D5AB0" w:rsidRPr="00C62F0E" w:rsidRDefault="009D5AB0" w:rsidP="009D5AB0">
      <w:pPr>
        <w:pStyle w:val="Level3"/>
        <w:numPr>
          <w:ilvl w:val="0"/>
          <w:numId w:val="0"/>
        </w:numPr>
        <w:ind w:left="1701"/>
      </w:pPr>
    </w:p>
    <w:bookmarkStart w:id="367" w:name="_Ref57028133"/>
    <w:bookmarkStart w:id="368" w:name="_Ref519596164"/>
    <w:bookmarkStart w:id="369" w:name="_Ref37036319"/>
    <w:p w14:paraId="4DCB1413" w14:textId="3BB7AECE" w:rsidR="00897345" w:rsidRPr="00C62F0E" w:rsidRDefault="009E596E" w:rsidP="00690DD0">
      <w:pPr>
        <w:pStyle w:val="Level1"/>
      </w:pPr>
      <w:r w:rsidRPr="00C62F0E">
        <w:fldChar w:fldCharType="begin"/>
      </w:r>
      <w:r w:rsidR="0041157A" w:rsidRPr="00C62F0E">
        <w:instrText xml:space="preserve">  TC "</w:instrText>
      </w:r>
      <w:bookmarkStart w:id="370" w:name="_Toc193768604"/>
      <w:r w:rsidR="007D5DB8" w:rsidRPr="00C62F0E">
        <w:instrText>16</w:instrText>
      </w:r>
      <w:r w:rsidR="0041157A" w:rsidRPr="00C62F0E">
        <w:tab/>
        <w:instrText>INSPECTION AND COMPLETION</w:instrText>
      </w:r>
      <w:bookmarkEnd w:id="370"/>
      <w:r w:rsidR="0041157A" w:rsidRPr="00C62F0E">
        <w:instrText xml:space="preserve">" \l1 </w:instrText>
      </w:r>
      <w:r w:rsidRPr="00C62F0E">
        <w:fldChar w:fldCharType="end"/>
      </w:r>
      <w:bookmarkStart w:id="371" w:name="_Ref180814467"/>
      <w:bookmarkStart w:id="372" w:name="_Toc195181532"/>
      <w:bookmarkStart w:id="373" w:name="_Toc195422770"/>
      <w:bookmarkStart w:id="374" w:name="_Toc366772025"/>
      <w:bookmarkStart w:id="375" w:name="_Toc201739650"/>
      <w:r w:rsidR="00D50774" w:rsidRPr="00C62F0E">
        <w:rPr>
          <w:rStyle w:val="Level1asHeadingtext"/>
          <w:caps w:val="0"/>
        </w:rPr>
        <w:t xml:space="preserve">INSPECŢIE ŞI </w:t>
      </w:r>
      <w:bookmarkEnd w:id="367"/>
      <w:bookmarkEnd w:id="371"/>
      <w:r w:rsidR="00D50774" w:rsidRPr="00C62F0E">
        <w:rPr>
          <w:rStyle w:val="Level1asHeadingtext"/>
          <w:caps w:val="0"/>
        </w:rPr>
        <w:t>FINALIZARE</w:t>
      </w:r>
      <w:bookmarkEnd w:id="372"/>
      <w:bookmarkEnd w:id="373"/>
      <w:bookmarkEnd w:id="374"/>
      <w:bookmarkEnd w:id="375"/>
    </w:p>
    <w:p w14:paraId="02CDFCD1" w14:textId="77777777" w:rsidR="00897345" w:rsidRPr="00C62F0E" w:rsidRDefault="00D50774" w:rsidP="00B62160">
      <w:pPr>
        <w:pStyle w:val="StyleStyleLevel2asHeadingtextBoldAfter11ptLine"/>
        <w:rPr>
          <w:rStyle w:val="Level2asHeadingtext"/>
          <w:lang w:val="ro-RO"/>
        </w:rPr>
      </w:pPr>
      <w:bookmarkStart w:id="376" w:name="_Ref195099026"/>
      <w:bookmarkStart w:id="377" w:name="_Ref352664348"/>
      <w:r w:rsidRPr="00C62F0E">
        <w:rPr>
          <w:rStyle w:val="Level2asHeadingtext"/>
          <w:lang w:val="ro-RO"/>
        </w:rPr>
        <w:t>Certificat de Finalizare</w:t>
      </w:r>
      <w:bookmarkEnd w:id="376"/>
      <w:r w:rsidRPr="00C62F0E">
        <w:rPr>
          <w:rStyle w:val="Level2asHeadingtext"/>
          <w:lang w:val="ro-RO"/>
        </w:rPr>
        <w:t xml:space="preserve"> a Lucrărilor</w:t>
      </w:r>
      <w:bookmarkEnd w:id="377"/>
    </w:p>
    <w:p w14:paraId="33687E39" w14:textId="2A668308" w:rsidR="00897345" w:rsidRPr="00C62F0E" w:rsidRDefault="00D93CFF" w:rsidP="00377305">
      <w:pPr>
        <w:pStyle w:val="Level3"/>
      </w:pPr>
      <w:bookmarkStart w:id="378" w:name="_Ref195179462"/>
      <w:r w:rsidRPr="00C62F0E">
        <w:t>Nu mai devreme de 10 Zile Lucrătoare, dar cu cel puţin 2 Zile Lucrătoare, înainte de data la care Concesionarul preconizează că Lucrările vor fi finalizate sau parţial (dar substanţial) finalizate într-o astfel de măsură încât:</w:t>
      </w:r>
      <w:bookmarkEnd w:id="378"/>
    </w:p>
    <w:p w14:paraId="4ABF0F33" w14:textId="53195D6E" w:rsidR="00897345" w:rsidRPr="00C62F0E" w:rsidRDefault="00EE67A7" w:rsidP="00377305">
      <w:pPr>
        <w:pStyle w:val="Level4"/>
      </w:pPr>
      <w:r w:rsidRPr="00C62F0E">
        <w:t>Lotul să fie adecvat şi potrivit pentru utilizarea în siguranţă de către public fără restricţii de trafic,</w:t>
      </w:r>
    </w:p>
    <w:p w14:paraId="1EB6F4BE" w14:textId="47EE7151" w:rsidR="00897345" w:rsidRPr="00C62F0E" w:rsidRDefault="0041157A" w:rsidP="00377305">
      <w:pPr>
        <w:pStyle w:val="Body2"/>
        <w:tabs>
          <w:tab w:val="left" w:pos="851"/>
          <w:tab w:val="left" w:pos="1701"/>
        </w:tabs>
        <w:ind w:left="851" w:hanging="851"/>
        <w:rPr>
          <w:rFonts w:ascii="Trebuchet MS" w:hAnsi="Trebuchet MS"/>
          <w:lang w:val="ro-RO"/>
        </w:rPr>
      </w:pPr>
      <w:r w:rsidRPr="00C62F0E">
        <w:rPr>
          <w:rFonts w:ascii="Trebuchet MS" w:hAnsi="Trebuchet MS"/>
          <w:lang w:val="ro-RO"/>
        </w:rPr>
        <w:tab/>
      </w:r>
      <w:r w:rsidR="00EE67A7" w:rsidRPr="00C62F0E">
        <w:rPr>
          <w:rFonts w:ascii="Trebuchet MS" w:hAnsi="Trebuchet MS"/>
          <w:lang w:val="ro-RO"/>
        </w:rPr>
        <w:t>Concesionarul va transmite către Autoritate, o notificare în acest sens</w:t>
      </w:r>
      <w:r w:rsidRPr="00C62F0E">
        <w:rPr>
          <w:rFonts w:ascii="Trebuchet MS" w:hAnsi="Trebuchet MS"/>
          <w:lang w:val="ro-RO"/>
        </w:rPr>
        <w:t xml:space="preserve">. </w:t>
      </w:r>
    </w:p>
    <w:p w14:paraId="6BD7CF00" w14:textId="77777777" w:rsidR="00897345" w:rsidRPr="00C62F0E" w:rsidRDefault="0041157A" w:rsidP="00377305">
      <w:pPr>
        <w:pStyle w:val="Level3"/>
      </w:pPr>
      <w:bookmarkStart w:id="379" w:name="_Ref356127434"/>
      <w:r w:rsidRPr="00C62F0E">
        <w:t xml:space="preserve">La confirmarea finalizării de către Concesionar potrivit celor menţionate mai sus, </w:t>
      </w:r>
      <w:r w:rsidR="00D91182" w:rsidRPr="00C62F0E">
        <w:t>Autoritatea</w:t>
      </w:r>
      <w:r w:rsidRPr="00C62F0E">
        <w:t xml:space="preserve">, în termen de </w:t>
      </w:r>
      <w:r w:rsidR="005C3396" w:rsidRPr="00C62F0E">
        <w:t>5</w:t>
      </w:r>
      <w:r w:rsidRPr="00C62F0E">
        <w:t xml:space="preserve"> Zile Lucrătoare de la primirea respectivei confirmări, va începe o inspecţie a respectivelor Lucrări şi, în termen de 10 Zile Lucrătoare de la începutul acestei inspecţii:</w:t>
      </w:r>
      <w:bookmarkEnd w:id="379"/>
    </w:p>
    <w:p w14:paraId="512D12C2" w14:textId="77777777" w:rsidR="00897345" w:rsidRPr="00C62F0E" w:rsidRDefault="0041157A" w:rsidP="00377305">
      <w:pPr>
        <w:pStyle w:val="Level4"/>
      </w:pPr>
      <w:r w:rsidRPr="00C62F0E">
        <w:t>fie va emite Certificatul de Finalizare a Lucrărilor şi-l va transmite Concesionarului;</w:t>
      </w:r>
    </w:p>
    <w:p w14:paraId="49357BB6" w14:textId="77777777" w:rsidR="00C45B72" w:rsidRPr="00C62F0E" w:rsidRDefault="00D91182" w:rsidP="00377305">
      <w:pPr>
        <w:pStyle w:val="Level4"/>
      </w:pPr>
      <w:bookmarkStart w:id="380" w:name="_Ref363740002"/>
      <w:bookmarkStart w:id="381" w:name="_Ref364783851"/>
      <w:bookmarkStart w:id="382" w:name="_Ref195179451"/>
      <w:r w:rsidRPr="00C62F0E">
        <w:lastRenderedPageBreak/>
        <w:t xml:space="preserve">fie </w:t>
      </w:r>
      <w:r w:rsidR="0041157A" w:rsidRPr="00C62F0E">
        <w:t xml:space="preserve">va emite Certificatul de Finalizare a Lucrărilor cu precizarea Defectelor Minore şi îl va transmite Concesionarului, împreună cu Lista Defectelor Minore; </w:t>
      </w:r>
      <w:bookmarkEnd w:id="380"/>
      <w:r w:rsidR="0041157A" w:rsidRPr="00C62F0E">
        <w:t>sau</w:t>
      </w:r>
      <w:bookmarkEnd w:id="381"/>
    </w:p>
    <w:p w14:paraId="23D7C9CA" w14:textId="77777777" w:rsidR="00897345" w:rsidRPr="00C62F0E" w:rsidRDefault="0041157A" w:rsidP="00377305">
      <w:pPr>
        <w:pStyle w:val="Level4"/>
      </w:pPr>
      <w:bookmarkStart w:id="383" w:name="_Ref365278798"/>
      <w:r w:rsidRPr="00C62F0E">
        <w:t>fie va notifica Concesionarul în scris, cu privire la decizia sa de a nu emite Certificatul de Finalizare a Lucrărilor, precizând motivele pentru această decizie.</w:t>
      </w:r>
      <w:bookmarkEnd w:id="382"/>
      <w:bookmarkEnd w:id="383"/>
    </w:p>
    <w:p w14:paraId="2865079A" w14:textId="43277823" w:rsidR="00D20102" w:rsidRPr="00C62F0E" w:rsidRDefault="00D20102" w:rsidP="00D20102">
      <w:pPr>
        <w:pStyle w:val="Level3"/>
      </w:pPr>
      <w:r w:rsidRPr="00C62F0E">
        <w:t>Certificatul</w:t>
      </w:r>
      <w:r w:rsidR="00A671E3" w:rsidRPr="00C62F0E">
        <w:t xml:space="preserve"> </w:t>
      </w:r>
      <w:r w:rsidRPr="00C62F0E">
        <w:rPr>
          <w:rStyle w:val="Level2asHeadingtext"/>
          <w:b w:val="0"/>
        </w:rPr>
        <w:t xml:space="preserve">de Finalizare a Lucrărilor nu reprezinta Receptia la Terminarea Lucrarilor asa cum este prevazut de Legea </w:t>
      </w:r>
      <w:r w:rsidR="00EE6735" w:rsidRPr="00C62F0E">
        <w:rPr>
          <w:rStyle w:val="Level2asHeadingtext"/>
          <w:b w:val="0"/>
        </w:rPr>
        <w:t xml:space="preserve">nr. </w:t>
      </w:r>
      <w:r w:rsidRPr="00C62F0E">
        <w:rPr>
          <w:rStyle w:val="Level2asHeadingtext"/>
          <w:b w:val="0"/>
        </w:rPr>
        <w:t xml:space="preserve">10/1995 </w:t>
      </w:r>
      <w:r w:rsidR="006F61FF" w:rsidRPr="00C62F0E">
        <w:rPr>
          <w:rStyle w:val="Level2asHeadingtext"/>
          <w:b w:val="0"/>
        </w:rPr>
        <w:t xml:space="preserve">privind calitatea in constructii, </w:t>
      </w:r>
      <w:r w:rsidRPr="00C62F0E">
        <w:rPr>
          <w:rStyle w:val="Level2asHeadingtext"/>
          <w:b w:val="0"/>
        </w:rPr>
        <w:t>cu modificarile si completarile ulterioare</w:t>
      </w:r>
      <w:r w:rsidR="00C207CE" w:rsidRPr="00C62F0E">
        <w:rPr>
          <w:rStyle w:val="Level2asHeadingtext"/>
          <w:b w:val="0"/>
        </w:rPr>
        <w:t xml:space="preserve"> precum si </w:t>
      </w:r>
      <w:r w:rsidR="00B22AFC" w:rsidRPr="00C62F0E">
        <w:rPr>
          <w:rStyle w:val="Level2asHeadingtext"/>
          <w:b w:val="0"/>
        </w:rPr>
        <w:t xml:space="preserve">de </w:t>
      </w:r>
      <w:r w:rsidR="00C207CE" w:rsidRPr="00C62F0E">
        <w:rPr>
          <w:rStyle w:val="Level2asHeadingtext"/>
          <w:b w:val="0"/>
        </w:rPr>
        <w:t>Hotararea nr.</w:t>
      </w:r>
      <w:r w:rsidR="00B22AFC" w:rsidRPr="00C62F0E">
        <w:rPr>
          <w:rStyle w:val="Level2asHeadingtext"/>
          <w:b w:val="0"/>
        </w:rPr>
        <w:t xml:space="preserve"> </w:t>
      </w:r>
      <w:r w:rsidR="00C207CE" w:rsidRPr="00C62F0E">
        <w:rPr>
          <w:rStyle w:val="Level2asHeadingtext"/>
          <w:b w:val="0"/>
        </w:rPr>
        <w:t>273/1994 privind aprobarea Regulamentului privind receptia constructiilor</w:t>
      </w:r>
      <w:r w:rsidRPr="00C62F0E">
        <w:rPr>
          <w:rStyle w:val="Level2asHeadingtext"/>
          <w:b w:val="0"/>
        </w:rPr>
        <w:t xml:space="preserve">. Organizarea, efectuarea oricaror diligente in sensul Receptiei la Terminarea Lucrarilor este obligatia Concesionarului. </w:t>
      </w:r>
    </w:p>
    <w:p w14:paraId="46E161C8" w14:textId="77777777" w:rsidR="00897345" w:rsidRPr="00C62F0E" w:rsidRDefault="00166CE6" w:rsidP="00377305">
      <w:pPr>
        <w:pStyle w:val="Level3"/>
      </w:pPr>
      <w:bookmarkStart w:id="384" w:name="_Ref352688920"/>
      <w:r w:rsidRPr="00C62F0E">
        <w:t>Autoritatea</w:t>
      </w:r>
      <w:r w:rsidR="0041157A" w:rsidRPr="00C62F0E">
        <w:t xml:space="preserve"> poate refuza să emită Certificatul de Finalizare a Lucrărilor dacă:</w:t>
      </w:r>
      <w:bookmarkEnd w:id="384"/>
    </w:p>
    <w:p w14:paraId="4F711065" w14:textId="77777777" w:rsidR="00897345" w:rsidRPr="00C62F0E" w:rsidRDefault="0041157A" w:rsidP="00377305">
      <w:pPr>
        <w:pStyle w:val="Level4"/>
      </w:pPr>
      <w:r w:rsidRPr="00C62F0E">
        <w:t xml:space="preserve">Lucrările nu au fost finalizate sub toate aspectele importante în conformitate cu </w:t>
      </w:r>
      <w:r w:rsidR="00E0636D" w:rsidRPr="00C62F0E">
        <w:t>Cerinţele privind Proiectarea şi Construcţia</w:t>
      </w:r>
      <w:r w:rsidRPr="00C62F0E">
        <w:t xml:space="preserve">; </w:t>
      </w:r>
    </w:p>
    <w:p w14:paraId="3F8ECB42" w14:textId="14F754C5" w:rsidR="00897345" w:rsidRPr="00C62F0E" w:rsidRDefault="00166CE6" w:rsidP="00377305">
      <w:pPr>
        <w:pStyle w:val="Level4"/>
      </w:pPr>
      <w:r w:rsidRPr="00C62F0E">
        <w:t>Lotul</w:t>
      </w:r>
      <w:r w:rsidR="00B22AFC" w:rsidRPr="00C62F0E">
        <w:t xml:space="preserve"> </w:t>
      </w:r>
      <w:r w:rsidR="0041157A" w:rsidRPr="00C62F0E">
        <w:t>nu a fost finalizat astfel încât să fie adecvat şi potrivit pentru utilizarea în siguranţă de către public, fără restricţii de trafic;</w:t>
      </w:r>
    </w:p>
    <w:p w14:paraId="64187146" w14:textId="3EAC96A2" w:rsidR="00897345" w:rsidRPr="00C62F0E" w:rsidRDefault="00166CE6" w:rsidP="00377305">
      <w:pPr>
        <w:pStyle w:val="Level4"/>
      </w:pPr>
      <w:r w:rsidRPr="00C62F0E">
        <w:t>Antreprenorul</w:t>
      </w:r>
      <w:r w:rsidR="0041157A" w:rsidRPr="00C62F0E">
        <w:t xml:space="preserve"> consideră, având motive rezonabile, </w:t>
      </w:r>
      <w:r w:rsidR="00B22AFC" w:rsidRPr="00C62F0E">
        <w:t xml:space="preserve">că orice Dotare Minimă Obligatorie sau </w:t>
      </w:r>
      <w:r w:rsidR="0041157A" w:rsidRPr="00C62F0E">
        <w:t>că orice bandă de circulaţie sau parte din orice bandă de circulaţie va fi închisă în orice moment în următoarele 12 luni pentru finalizarea Lucrărilor la standardul solicitat pentru emiterea Certificatului de Finalizare a Lucrărilor;</w:t>
      </w:r>
    </w:p>
    <w:p w14:paraId="18BE8384" w14:textId="77777777" w:rsidR="00897345" w:rsidRPr="00C62F0E" w:rsidRDefault="0041157A" w:rsidP="00377305">
      <w:pPr>
        <w:pStyle w:val="Level4"/>
      </w:pPr>
      <w:r w:rsidRPr="00C62F0E">
        <w:t xml:space="preserve">au existat şi continuă să existe nerespectări semnificative ale Procedurii de Proiectare şi Certificare; </w:t>
      </w:r>
    </w:p>
    <w:p w14:paraId="5FC826CF" w14:textId="2A321A54" w:rsidR="00897345" w:rsidRPr="00C62F0E" w:rsidRDefault="0041157A" w:rsidP="00377305">
      <w:pPr>
        <w:pStyle w:val="Level4"/>
      </w:pPr>
      <w:r w:rsidRPr="00C62F0E">
        <w:t xml:space="preserve">nu au fost furnizate dovezi concludente privind conformarea cu Art. </w:t>
      </w:r>
      <w:r w:rsidR="007D5DB8" w:rsidRPr="00C62F0E">
        <w:t>23</w:t>
      </w:r>
      <w:r w:rsidRPr="00C62F0E">
        <w:t xml:space="preserve"> (</w:t>
      </w:r>
      <w:r w:rsidRPr="00C62F0E">
        <w:rPr>
          <w:i/>
          <w:iCs/>
        </w:rPr>
        <w:t>Asigurări</w:t>
      </w:r>
      <w:r w:rsidRPr="00C62F0E">
        <w:t>); sau</w:t>
      </w:r>
    </w:p>
    <w:p w14:paraId="1C85B475" w14:textId="77777777" w:rsidR="00897345" w:rsidRPr="00C62F0E" w:rsidRDefault="0041157A" w:rsidP="00377305">
      <w:pPr>
        <w:pStyle w:val="Level4"/>
      </w:pPr>
      <w:r w:rsidRPr="00C62F0E">
        <w:t>la finalizare, nu a fost furnizat</w:t>
      </w:r>
      <w:r w:rsidR="00B40950" w:rsidRPr="00C62F0E">
        <w:t>, daca este cazul,</w:t>
      </w:r>
      <w:r w:rsidRPr="00C62F0E">
        <w:t xml:space="preserve"> un certificat de Audit de Siguranţă Rutieră satisfăcător în conformitate cu Legea şi Cerinţele privind Proiectarea şi Construcţia.</w:t>
      </w:r>
    </w:p>
    <w:p w14:paraId="5068BD80" w14:textId="4C3C67E0" w:rsidR="0076093D" w:rsidRPr="00C62F0E" w:rsidRDefault="0041157A" w:rsidP="00377305">
      <w:pPr>
        <w:pStyle w:val="Level3"/>
      </w:pPr>
      <w:bookmarkStart w:id="385" w:name="_Ref363740512"/>
      <w:bookmarkStart w:id="386" w:name="_Ref364783902"/>
      <w:bookmarkStart w:id="387" w:name="_Ref195179470"/>
      <w:r w:rsidRPr="00C62F0E">
        <w:t xml:space="preserve">În cazul în care </w:t>
      </w:r>
      <w:r w:rsidR="005C2E82" w:rsidRPr="00C62F0E">
        <w:t>Autoritatea</w:t>
      </w:r>
      <w:r w:rsidRPr="00C62F0E">
        <w:t xml:space="preserve"> emite Certificatul de Finalizare a Lucrărilor sub rezerva Defectelor Minore conform Art. </w:t>
      </w:r>
      <w:r w:rsidR="007D5DB8" w:rsidRPr="00C62F0E">
        <w:t>16.1.2(b)</w:t>
      </w:r>
      <w:r w:rsidRPr="00C62F0E">
        <w:t xml:space="preserve"> (</w:t>
      </w:r>
      <w:r w:rsidRPr="00C62F0E">
        <w:rPr>
          <w:i/>
        </w:rPr>
        <w:t>Certificat de Finalizare a Lucrărilor</w:t>
      </w:r>
      <w:r w:rsidRPr="00C62F0E">
        <w:t xml:space="preserve">), Concesionarul va rectifica fiecare Defect Minor inclus în Lista Defectelor Minore în termen de 90 de zile sau o altă perioadă considerată rezonabilă de </w:t>
      </w:r>
      <w:r w:rsidR="005C2E82" w:rsidRPr="00C62F0E">
        <w:t>Autoritate</w:t>
      </w:r>
      <w:r w:rsidRPr="00C62F0E">
        <w:t xml:space="preserve"> în momentul emiterii Certificatului de Finalizare a Lucrărilor, de la data emiterii Certificatului de Finalizare a Lucrărilor. </w:t>
      </w:r>
      <w:r w:rsidR="005C2E82" w:rsidRPr="00C62F0E">
        <w:t>Autoritatea</w:t>
      </w:r>
      <w:r w:rsidRPr="00C62F0E">
        <w:t xml:space="preserve"> va inspecta şi certifica rectificarea Defectelor Minore prin emiterea unui Certificat în acest scop, transmis către Concesionar. În cazul în care Concesionarul nu rectifică orice Defecte Minore până la data prevăzută în prezentul Art. </w:t>
      </w:r>
      <w:bookmarkEnd w:id="385"/>
      <w:r w:rsidR="007D5DB8" w:rsidRPr="00C62F0E">
        <w:t>16.1.5</w:t>
      </w:r>
      <w:r w:rsidRPr="00C62F0E">
        <w:t xml:space="preserve">, Autoritatea va avea dreptul de a efectua orice reparaţii care pot fi necesare şi de a recupera costurile suportate cu acestea de la Concesionar </w:t>
      </w:r>
      <w:r w:rsidR="0002792C" w:rsidRPr="00C62F0E">
        <w:t>in</w:t>
      </w:r>
      <w:r w:rsidRPr="00C62F0E">
        <w:t xml:space="preserve"> condiţiile prevăzute în </w:t>
      </w:r>
      <w:r w:rsidR="00E063EA" w:rsidRPr="00C62F0E">
        <w:t>Anexa 4</w:t>
      </w:r>
      <w:r w:rsidRPr="00C62F0E">
        <w:t xml:space="preserve"> (</w:t>
      </w:r>
      <w:r w:rsidR="00D50774" w:rsidRPr="00C62F0E">
        <w:rPr>
          <w:rStyle w:val="DeltaViewInsertion"/>
          <w:rFonts w:ascii="Trebuchet MS" w:hAnsi="Trebuchet MS"/>
          <w:b w:val="0"/>
          <w:i/>
          <w:w w:val="0"/>
        </w:rPr>
        <w:t>Mecanismul de Plată</w:t>
      </w:r>
      <w:r w:rsidRPr="00C62F0E">
        <w:t>).</w:t>
      </w:r>
      <w:bookmarkEnd w:id="386"/>
    </w:p>
    <w:p w14:paraId="5D3ABEE6" w14:textId="7BCE8021" w:rsidR="00897345" w:rsidRPr="00C62F0E" w:rsidRDefault="004F0DBA" w:rsidP="00377305">
      <w:pPr>
        <w:pStyle w:val="Level3"/>
      </w:pPr>
      <w:bookmarkStart w:id="388" w:name="_Ref365278832"/>
      <w:r w:rsidRPr="00C62F0E">
        <w:t xml:space="preserve">În cazul comunicării unei notificări de către Autoritate conform Art. 16.1.2(c) (Certificat de Finalizare a Lucrărilor) şi după finalizarea de către Concesionar a lucrărilor suplimentare sau a altor măsuri necesare sau corespunzătoare pentru remedierea sau eliminarea motivului care a determinat refuzul de a emite Certificatul de Finalizare a Lucrărilor, Concesionarul poate notifica Autoritatea, că respectivele lucrări suplimentare au fost finalizate sau că măsurile au fost întreprinse, iar Autoritatea va inspecta aceste </w:t>
      </w:r>
      <w:r w:rsidRPr="00C62F0E">
        <w:lastRenderedPageBreak/>
        <w:t>lucrări suplimentare sau măsuri în termen de 2 Zile Lucrătoare de la respectiva notificare, iar prevederile Art. 16.1.2-16.1.6 (Certificat de Finalizare a Lucrărilor) se vor aplica în continuare mutatis mutandis respectivei notificări</w:t>
      </w:r>
      <w:r w:rsidR="0041157A" w:rsidRPr="00C62F0E">
        <w:t>.</w:t>
      </w:r>
      <w:bookmarkEnd w:id="387"/>
      <w:bookmarkEnd w:id="388"/>
    </w:p>
    <w:p w14:paraId="31BA70DF" w14:textId="77777777" w:rsidR="00897345" w:rsidRPr="00C62F0E" w:rsidRDefault="0041157A" w:rsidP="00377305">
      <w:pPr>
        <w:pStyle w:val="Level3"/>
      </w:pPr>
      <w:r w:rsidRPr="00C62F0E">
        <w:t>Emiterea Certificatului de Finalizare a Lucrărilor nu afectează:</w:t>
      </w:r>
    </w:p>
    <w:p w14:paraId="5888E364" w14:textId="4C55F121" w:rsidR="00897345" w:rsidRPr="00C62F0E" w:rsidRDefault="0041157A" w:rsidP="00377305">
      <w:pPr>
        <w:pStyle w:val="Level4"/>
      </w:pPr>
      <w:r w:rsidRPr="00C62F0E">
        <w:t xml:space="preserve">obligaţia Concesionarului de exploatare şi întreţinere a </w:t>
      </w:r>
      <w:r w:rsidR="00B31439" w:rsidRPr="00C62F0E">
        <w:t>Lotului</w:t>
      </w:r>
      <w:r w:rsidR="006F0806" w:rsidRPr="00C62F0E">
        <w:t xml:space="preserve"> </w:t>
      </w:r>
      <w:r w:rsidRPr="00C62F0E">
        <w:t>în condiţiile şi în conformitate cu prezentul Contract; şi</w:t>
      </w:r>
    </w:p>
    <w:p w14:paraId="16885F01" w14:textId="77777777" w:rsidR="00897345" w:rsidRPr="00C62F0E" w:rsidRDefault="0041157A" w:rsidP="00377305">
      <w:pPr>
        <w:pStyle w:val="Level4"/>
      </w:pPr>
      <w:r w:rsidRPr="00C62F0E">
        <w:t xml:space="preserve">orice garanţii acordate de Concesionar în baza prezentului Contract. </w:t>
      </w:r>
    </w:p>
    <w:p w14:paraId="08B15D84" w14:textId="77777777" w:rsidR="00897345" w:rsidRPr="00C62F0E" w:rsidRDefault="0041157A" w:rsidP="00377305">
      <w:pPr>
        <w:pStyle w:val="Level3"/>
        <w:rPr>
          <w:rStyle w:val="Level2asHeadingtext"/>
        </w:rPr>
      </w:pPr>
      <w:bookmarkStart w:id="389" w:name="_Ref352689102"/>
      <w:r w:rsidRPr="00C62F0E">
        <w:t>Înainte de emiterea Certificatului de Finalizare a Lucrărilor, Concesionarul (şi Autoritatea, dacă şi în măsura în care este necesar) se va/vor conforma oricăror Cerinţe Legale relevante pentru recepţia de lucrări similare Lucrărilor din România.</w:t>
      </w:r>
      <w:bookmarkEnd w:id="389"/>
    </w:p>
    <w:p w14:paraId="175D549E" w14:textId="77777777" w:rsidR="00897345" w:rsidRPr="00C62F0E" w:rsidRDefault="00D50774" w:rsidP="00B62160">
      <w:pPr>
        <w:pStyle w:val="StyleStyleLevel2asHeadingtextBoldAfter11ptLine"/>
        <w:rPr>
          <w:lang w:val="ro-RO"/>
        </w:rPr>
      </w:pPr>
      <w:r w:rsidRPr="00C62F0E">
        <w:rPr>
          <w:rStyle w:val="Level2asHeadingtext"/>
          <w:lang w:val="ro-RO"/>
        </w:rPr>
        <w:t>Certificat Disputat</w:t>
      </w:r>
    </w:p>
    <w:p w14:paraId="7283E5B2" w14:textId="2F971EE9" w:rsidR="00897345" w:rsidRPr="00C62F0E" w:rsidRDefault="0041157A" w:rsidP="00377305">
      <w:pPr>
        <w:pStyle w:val="Level3"/>
      </w:pPr>
      <w:r w:rsidRPr="00C62F0E">
        <w:t xml:space="preserve">În cazul unui Litigiu cu privire la necesitatea emiterii unui Certificat de Finalizare a Lucrărilor în conformitate cu termenii prezentului Art. </w:t>
      </w:r>
      <w:r w:rsidR="007D5DB8" w:rsidRPr="00C62F0E">
        <w:t>16</w:t>
      </w:r>
      <w:r w:rsidRPr="00C62F0E">
        <w:t xml:space="preserve"> (</w:t>
      </w:r>
      <w:r w:rsidRPr="00C62F0E">
        <w:rPr>
          <w:i/>
          <w:iCs/>
        </w:rPr>
        <w:t>Inspecţie şi Finalizare</w:t>
      </w:r>
      <w:r w:rsidRPr="00C62F0E">
        <w:t>), Autoritate sau Concesionarul pot înainta respectivul Litigiu spre soluţionare conform Procedurii de Soluţionare a Litigiilor.</w:t>
      </w:r>
    </w:p>
    <w:p w14:paraId="490FD5A0" w14:textId="77777777" w:rsidR="00897345" w:rsidRPr="00C62F0E" w:rsidRDefault="0041157A" w:rsidP="00377305">
      <w:pPr>
        <w:pStyle w:val="Level3"/>
      </w:pPr>
      <w:r w:rsidRPr="00C62F0E">
        <w:t>Aspectele înaintate spre soluţionare conform Procedurii de Soluţionare a Litigiilor vor fi următoarele:</w:t>
      </w:r>
    </w:p>
    <w:p w14:paraId="7F832D9E" w14:textId="06C88F66" w:rsidR="00897345" w:rsidRPr="00C62F0E" w:rsidRDefault="0041157A" w:rsidP="00377305">
      <w:pPr>
        <w:pStyle w:val="Level4"/>
      </w:pPr>
      <w:r w:rsidRPr="00C62F0E">
        <w:t xml:space="preserve">dacă era necesară emiterea Certificatului de Finalizare a Lucrărilor în conformitate cu termenii prezentului Art. </w:t>
      </w:r>
      <w:r w:rsidR="007D5DB8" w:rsidRPr="00C62F0E">
        <w:t>16</w:t>
      </w:r>
      <w:r w:rsidRPr="00C62F0E">
        <w:t xml:space="preserve"> (</w:t>
      </w:r>
      <w:r w:rsidRPr="00C62F0E">
        <w:rPr>
          <w:i/>
          <w:iCs/>
        </w:rPr>
        <w:t>Inspecţie şi Finalizare</w:t>
      </w:r>
      <w:r w:rsidRPr="00C62F0E">
        <w:t>);</w:t>
      </w:r>
    </w:p>
    <w:p w14:paraId="667A0613" w14:textId="77777777" w:rsidR="00897345" w:rsidRPr="00C62F0E" w:rsidRDefault="0041157A" w:rsidP="00377305">
      <w:pPr>
        <w:pStyle w:val="Level4"/>
      </w:pPr>
      <w:r w:rsidRPr="00C62F0E">
        <w:t>în caz afirmativ, data la care respectivul Certificat de Finalizare a Lucrărilor trebuia emis; şi</w:t>
      </w:r>
    </w:p>
    <w:p w14:paraId="7247F485" w14:textId="77777777" w:rsidR="00897345" w:rsidRPr="00C62F0E" w:rsidRDefault="0041157A" w:rsidP="00377305">
      <w:pPr>
        <w:pStyle w:val="Level4"/>
      </w:pPr>
      <w:r w:rsidRPr="00C62F0E">
        <w:t>orice aspecte procedurale sau de fond aferente.</w:t>
      </w:r>
    </w:p>
    <w:p w14:paraId="4D7C888E" w14:textId="77777777" w:rsidR="00897345" w:rsidRPr="00C62F0E" w:rsidRDefault="0041157A" w:rsidP="00377305">
      <w:pPr>
        <w:pStyle w:val="Body"/>
        <w:widowControl w:val="0"/>
        <w:tabs>
          <w:tab w:val="left" w:pos="851"/>
          <w:tab w:val="left" w:pos="1701"/>
        </w:tabs>
        <w:ind w:left="851" w:hanging="851"/>
      </w:pPr>
      <w:bookmarkStart w:id="390" w:name="_DV_M357"/>
      <w:bookmarkStart w:id="391" w:name="_DV_M358"/>
      <w:bookmarkEnd w:id="390"/>
      <w:bookmarkEnd w:id="391"/>
      <w:r w:rsidRPr="00C62F0E">
        <w:br w:type="page"/>
      </w:r>
      <w:r w:rsidR="009E596E" w:rsidRPr="00C62F0E">
        <w:lastRenderedPageBreak/>
        <w:fldChar w:fldCharType="begin"/>
      </w:r>
      <w:r w:rsidRPr="00C62F0E">
        <w:instrText xml:space="preserve">  TC "</w:instrText>
      </w:r>
      <w:bookmarkStart w:id="392" w:name="_Toc193768606"/>
      <w:r w:rsidRPr="00C62F0E">
        <w:instrText>PART III SERVICES</w:instrText>
      </w:r>
      <w:bookmarkEnd w:id="392"/>
      <w:r w:rsidRPr="00C62F0E">
        <w:instrText xml:space="preserve">" \l1 </w:instrText>
      </w:r>
      <w:r w:rsidR="009E596E" w:rsidRPr="00C62F0E">
        <w:fldChar w:fldCharType="end"/>
      </w:r>
      <w:r w:rsidR="00D50774" w:rsidRPr="00C62F0E">
        <w:rPr>
          <w:b/>
          <w:bCs/>
        </w:rPr>
        <w:t>PARTEA A IV-A</w:t>
      </w:r>
    </w:p>
    <w:p w14:paraId="3D8F7B57" w14:textId="77777777" w:rsidR="00897345" w:rsidRPr="00C62F0E" w:rsidRDefault="00D50774" w:rsidP="00377305">
      <w:pPr>
        <w:pStyle w:val="Body"/>
        <w:widowControl w:val="0"/>
        <w:tabs>
          <w:tab w:val="left" w:pos="851"/>
          <w:tab w:val="left" w:pos="1701"/>
        </w:tabs>
        <w:ind w:left="851" w:hanging="851"/>
      </w:pPr>
      <w:r w:rsidRPr="00C62F0E">
        <w:rPr>
          <w:b/>
          <w:bCs/>
        </w:rPr>
        <w:t>SERVICII</w:t>
      </w:r>
    </w:p>
    <w:bookmarkStart w:id="393" w:name="_Ref94070493"/>
    <w:p w14:paraId="447B8495" w14:textId="33C65AC6" w:rsidR="00897345" w:rsidRPr="00C62F0E" w:rsidRDefault="009E596E" w:rsidP="00690DD0">
      <w:pPr>
        <w:pStyle w:val="Level1"/>
      </w:pPr>
      <w:r w:rsidRPr="00C62F0E">
        <w:fldChar w:fldCharType="begin"/>
      </w:r>
      <w:r w:rsidR="0041157A" w:rsidRPr="00C62F0E">
        <w:instrText xml:space="preserve">  TC "</w:instrText>
      </w:r>
      <w:bookmarkStart w:id="394" w:name="_Toc193768607"/>
      <w:r w:rsidR="007D5DB8" w:rsidRPr="00C62F0E">
        <w:rPr>
          <w:b w:val="0"/>
          <w:bCs/>
          <w:lang w:val="en-US"/>
        </w:rPr>
        <w:instrText>Error! Reference source not found.</w:instrText>
      </w:r>
      <w:r w:rsidR="0041157A" w:rsidRPr="00C62F0E">
        <w:tab/>
        <w:instrText>COMMENCEMENT</w:instrText>
      </w:r>
      <w:bookmarkEnd w:id="394"/>
      <w:r w:rsidR="0041157A" w:rsidRPr="00C62F0E">
        <w:instrText xml:space="preserve">" \l1 </w:instrText>
      </w:r>
      <w:r w:rsidRPr="00C62F0E">
        <w:fldChar w:fldCharType="end"/>
      </w:r>
      <w:bookmarkStart w:id="395" w:name="_Toc195181534"/>
      <w:bookmarkStart w:id="396" w:name="_Toc195422772"/>
      <w:bookmarkStart w:id="397" w:name="_Toc366772026"/>
      <w:bookmarkStart w:id="398" w:name="_Toc201739651"/>
      <w:bookmarkEnd w:id="393"/>
      <w:r w:rsidR="00D50774" w:rsidRPr="00C62F0E">
        <w:rPr>
          <w:rStyle w:val="Level1asHeadingtext"/>
          <w:caps w:val="0"/>
        </w:rPr>
        <w:t>ÎNCEPEREA SERVICIILOR</w:t>
      </w:r>
      <w:bookmarkEnd w:id="395"/>
      <w:bookmarkEnd w:id="396"/>
      <w:bookmarkEnd w:id="397"/>
      <w:bookmarkEnd w:id="398"/>
    </w:p>
    <w:p w14:paraId="519A2903" w14:textId="77777777" w:rsidR="00897345" w:rsidRPr="00C62F0E" w:rsidRDefault="00D50774" w:rsidP="00352D09">
      <w:pPr>
        <w:pStyle w:val="StyleStyleLevel2asHeadingtextBoldAfter11ptLine"/>
        <w:rPr>
          <w:rStyle w:val="Level2asHeadingtext"/>
          <w:lang w:val="ro-RO"/>
        </w:rPr>
      </w:pPr>
      <w:bookmarkStart w:id="399" w:name="_Ref64728274"/>
      <w:bookmarkStart w:id="400" w:name="_Ref352755811"/>
      <w:bookmarkStart w:id="401" w:name="_Ref352706269"/>
      <w:bookmarkEnd w:id="368"/>
      <w:bookmarkEnd w:id="369"/>
      <w:r w:rsidRPr="00C62F0E">
        <w:rPr>
          <w:rStyle w:val="Level2asHeadingtext"/>
          <w:lang w:val="ro-RO"/>
        </w:rPr>
        <w:t>Condiţii pentru Începer</w:t>
      </w:r>
      <w:bookmarkEnd w:id="399"/>
      <w:r w:rsidRPr="00C62F0E">
        <w:rPr>
          <w:rStyle w:val="Level2asHeadingtext"/>
          <w:lang w:val="ro-RO"/>
        </w:rPr>
        <w:t>ea Serviciilor</w:t>
      </w:r>
      <w:bookmarkEnd w:id="400"/>
      <w:bookmarkEnd w:id="401"/>
    </w:p>
    <w:p w14:paraId="22242C9C"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Condiţiile pentru emiterea Certificatului de Începere a Serviciilor sunt următoarele:</w:t>
      </w:r>
    </w:p>
    <w:p w14:paraId="60D03250" w14:textId="614B2875" w:rsidR="00897345" w:rsidRPr="00C62F0E" w:rsidRDefault="0041157A" w:rsidP="00377305">
      <w:pPr>
        <w:pStyle w:val="Level3"/>
      </w:pPr>
      <w:r w:rsidRPr="00C62F0E">
        <w:t xml:space="preserve">Certificatul de Finalizare a Lucrărilor a fost emis în conformitate cu Art. </w:t>
      </w:r>
      <w:r w:rsidR="007D5DB8" w:rsidRPr="00C62F0E">
        <w:t>16.1</w:t>
      </w:r>
      <w:r w:rsidRPr="00C62F0E">
        <w:t xml:space="preserve"> (</w:t>
      </w:r>
      <w:r w:rsidRPr="00C62F0E">
        <w:rPr>
          <w:i/>
        </w:rPr>
        <w:t>Certificat de Finalizare a Lucrărilor</w:t>
      </w:r>
      <w:r w:rsidRPr="00C62F0E">
        <w:t>);</w:t>
      </w:r>
    </w:p>
    <w:p w14:paraId="2E271881" w14:textId="77777777" w:rsidR="00897345" w:rsidRPr="00C62F0E" w:rsidRDefault="0041157A" w:rsidP="00377305">
      <w:pPr>
        <w:pStyle w:val="Level3"/>
      </w:pPr>
      <w:r w:rsidRPr="00C62F0E">
        <w:t>Autorizaţiile cerute de Lege pentru prestarea Serviciilor au fost obţinute de Concesionar, sunt în vigoare şi produc efecte depline;</w:t>
      </w:r>
    </w:p>
    <w:p w14:paraId="2CE3E6DB" w14:textId="11010F0A" w:rsidR="00897345" w:rsidRPr="00C62F0E" w:rsidRDefault="0041157A" w:rsidP="00654843">
      <w:pPr>
        <w:pStyle w:val="Level3"/>
      </w:pPr>
      <w:r w:rsidRPr="00C62F0E">
        <w:t xml:space="preserve">Programul Anual iniţial în legătură cu Serviciile pentru Primul An de Servicii şi următorul An de Servicii (conform Art. </w:t>
      </w:r>
      <w:r w:rsidR="007D5DB8" w:rsidRPr="00C62F0E">
        <w:t>19.2</w:t>
      </w:r>
      <w:r w:rsidRPr="00C62F0E">
        <w:t xml:space="preserve"> (</w:t>
      </w:r>
      <w:r w:rsidRPr="00C62F0E">
        <w:rPr>
          <w:i/>
        </w:rPr>
        <w:t>Prezentarea Programelor Anuale</w:t>
      </w:r>
      <w:r w:rsidRPr="00C62F0E">
        <w:t xml:space="preserve">)) a fost transmis </w:t>
      </w:r>
      <w:r w:rsidR="00CB6C7A" w:rsidRPr="00C62F0E">
        <w:t>Autoritatii</w:t>
      </w:r>
      <w:r w:rsidRPr="00C62F0E">
        <w:t xml:space="preserve"> şi nu a fost formulată nicio obiecţie cu privire la acesta în baza Procedurii de Revizuire;şi</w:t>
      </w:r>
    </w:p>
    <w:p w14:paraId="3E1C18CE" w14:textId="57E8CBC3" w:rsidR="00897345" w:rsidRPr="00C62F0E" w:rsidRDefault="0041157A" w:rsidP="00377305">
      <w:pPr>
        <w:pStyle w:val="Level3"/>
      </w:pPr>
      <w:r w:rsidRPr="00C62F0E">
        <w:t xml:space="preserve">Concesionarul şi-a îndeplinit în mod corespunzător obligaţiile potrivit Art. </w:t>
      </w:r>
      <w:r w:rsidR="007D5DB8" w:rsidRPr="00C62F0E">
        <w:t>23</w:t>
      </w:r>
      <w:r w:rsidRPr="00C62F0E">
        <w:t xml:space="preserve"> (</w:t>
      </w:r>
      <w:r w:rsidRPr="00C62F0E">
        <w:rPr>
          <w:i/>
        </w:rPr>
        <w:t>Asigurări</w:t>
      </w:r>
      <w:r w:rsidRPr="00C62F0E">
        <w:t>).</w:t>
      </w:r>
    </w:p>
    <w:p w14:paraId="56F067FB" w14:textId="77777777" w:rsidR="00897345" w:rsidRPr="00C62F0E" w:rsidRDefault="00D50774" w:rsidP="00352D09">
      <w:pPr>
        <w:pStyle w:val="StyleStyleLevel2asHeadingtextBoldAfter11ptLine"/>
        <w:rPr>
          <w:rStyle w:val="Level2asHeadingtext"/>
          <w:lang w:val="ro-RO"/>
        </w:rPr>
      </w:pPr>
      <w:bookmarkStart w:id="402" w:name="_Ref65497239"/>
      <w:r w:rsidRPr="00C62F0E">
        <w:rPr>
          <w:rStyle w:val="Level2asHeadingtext"/>
          <w:lang w:val="ro-RO"/>
        </w:rPr>
        <w:t>Data Planificată a Îndeplinirii Condiţiilor pentru Începerea Serviciilor</w:t>
      </w:r>
    </w:p>
    <w:p w14:paraId="5FD1FD85" w14:textId="5A6DCC0A"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Înainte de emiterea Certificatului de Începere a Serviciilor, Concesionarul va informa Autoritatea printr-o notificare cu privire la data estimată a îndeplinirii fiecăreia dintre condiţiile menţionate la Art. </w:t>
      </w:r>
      <w:r w:rsidR="007D5DB8" w:rsidRPr="00C62F0E">
        <w:rPr>
          <w:rFonts w:ascii="Trebuchet MS" w:hAnsi="Trebuchet MS"/>
          <w:lang w:val="ro-RO"/>
        </w:rPr>
        <w:t>17.1</w:t>
      </w:r>
      <w:r w:rsidRPr="00C62F0E">
        <w:rPr>
          <w:rFonts w:ascii="Trebuchet MS" w:hAnsi="Trebuchet MS"/>
          <w:lang w:val="ro-RO"/>
        </w:rPr>
        <w:t xml:space="preserve"> (</w:t>
      </w:r>
      <w:r w:rsidRPr="00C62F0E">
        <w:rPr>
          <w:rFonts w:ascii="Trebuchet MS" w:hAnsi="Trebuchet MS"/>
          <w:i/>
          <w:iCs/>
          <w:lang w:val="ro-RO"/>
        </w:rPr>
        <w:t>Condiţii pentru Începerea Serviciilor</w:t>
      </w:r>
      <w:r w:rsidRPr="00C62F0E">
        <w:rPr>
          <w:rFonts w:ascii="Trebuchet MS" w:hAnsi="Trebuchet MS"/>
          <w:lang w:val="ro-RO"/>
        </w:rPr>
        <w:t>) şi va include în notificare detalii rezonabile cu privire la circumstanţele avute în vedere la realizarea estimării, cu menţiunea că scopul exclusiv al unei astfel de notificări este unul de informare şi planificare, iar aceasta nu este obligatorie pentru Concesionar sau Autoritate în nicio privinţă.</w:t>
      </w:r>
    </w:p>
    <w:p w14:paraId="15F7C264" w14:textId="77777777" w:rsidR="00897345" w:rsidRPr="00C62F0E" w:rsidRDefault="00D50774" w:rsidP="00352D09">
      <w:pPr>
        <w:pStyle w:val="StyleStyleLevel2asHeadingtextBoldAfter11ptLine"/>
        <w:rPr>
          <w:rStyle w:val="Level2asHeadingtext"/>
          <w:lang w:val="ro-RO"/>
        </w:rPr>
      </w:pPr>
      <w:bookmarkStart w:id="403" w:name="_Ref352613470"/>
      <w:bookmarkEnd w:id="402"/>
      <w:r w:rsidRPr="00C62F0E">
        <w:rPr>
          <w:rStyle w:val="Level2asHeadingtext"/>
          <w:lang w:val="ro-RO"/>
        </w:rPr>
        <w:t>Certificatul de Începere a Serviciilor</w:t>
      </w:r>
      <w:bookmarkEnd w:id="403"/>
    </w:p>
    <w:p w14:paraId="5CE93F75" w14:textId="6216D763" w:rsidR="00897345" w:rsidRPr="00C62F0E" w:rsidRDefault="0041157A" w:rsidP="00377305">
      <w:pPr>
        <w:pStyle w:val="Level3"/>
      </w:pPr>
      <w:r w:rsidRPr="00C62F0E">
        <w:t xml:space="preserve">Cu condiţia primirii de către </w:t>
      </w:r>
      <w:r w:rsidR="007B6D4A" w:rsidRPr="00C62F0E">
        <w:t>Autoritate</w:t>
      </w:r>
      <w:r w:rsidRPr="00C62F0E">
        <w:t xml:space="preserve"> a unor dovezi satisfăcătoare solicitate în mod rezonabil de la Concesionar, care atestă că au fost îndeplinite toate condiţiile menţionate la Art. </w:t>
      </w:r>
      <w:r w:rsidR="007D5DB8" w:rsidRPr="00C62F0E">
        <w:t>17.1</w:t>
      </w:r>
      <w:r w:rsidRPr="00C62F0E">
        <w:t xml:space="preserve"> (</w:t>
      </w:r>
      <w:r w:rsidRPr="00C62F0E">
        <w:rPr>
          <w:i/>
        </w:rPr>
        <w:t>Condiţii pentru Începerea Serviciilor</w:t>
      </w:r>
      <w:r w:rsidRPr="00C62F0E">
        <w:t xml:space="preserve">), </w:t>
      </w:r>
      <w:r w:rsidR="007B6D4A" w:rsidRPr="00C62F0E">
        <w:t>Autoritatea</w:t>
      </w:r>
      <w:r w:rsidRPr="00C62F0E">
        <w:t xml:space="preserve"> va emite Certificatul de Începere a Serviciilor şi îl va transmite Concesionarului.</w:t>
      </w:r>
    </w:p>
    <w:p w14:paraId="7B345021" w14:textId="77777777" w:rsidR="00897345" w:rsidRPr="00C62F0E" w:rsidRDefault="0041157A" w:rsidP="00377305">
      <w:pPr>
        <w:pStyle w:val="Level3"/>
      </w:pPr>
      <w:r w:rsidRPr="00C62F0E">
        <w:t xml:space="preserve">Certificatul de Începere a Serviciilor va preciza Data Începerii Integrale a Serviciilor, care, pentru evitarea oricărui dubiu, va fi stabilită de Concesionar şi care în orice caz nu va fi mai târziu de </w:t>
      </w:r>
      <w:r w:rsidR="007B6D4A" w:rsidRPr="00C62F0E">
        <w:t>5 Zile Lucratoare</w:t>
      </w:r>
      <w:r w:rsidRPr="00C62F0E">
        <w:t xml:space="preserve"> de la emiterea Certificatului de Începere a Serviciilor.</w:t>
      </w:r>
    </w:p>
    <w:p w14:paraId="20F30005" w14:textId="77777777" w:rsidR="006E73CB" w:rsidRPr="00C62F0E" w:rsidRDefault="0041157A">
      <w:pPr>
        <w:pStyle w:val="StyleStyleLevel2asHeadingtextBoldAfter11ptLine"/>
        <w:rPr>
          <w:b/>
        </w:rPr>
      </w:pPr>
      <w:r w:rsidRPr="00C62F0E">
        <w:rPr>
          <w:b/>
          <w:lang w:val="ro-RO"/>
        </w:rPr>
        <w:t>Începerea Serviciilor în avans şi Începerea Serviciilor cu întârziere</w:t>
      </w:r>
    </w:p>
    <w:p w14:paraId="25548760" w14:textId="77777777" w:rsidR="00FD5F83" w:rsidRPr="00C62F0E" w:rsidRDefault="0041157A" w:rsidP="00377305">
      <w:pPr>
        <w:pStyle w:val="Level3"/>
      </w:pPr>
      <w:r w:rsidRPr="00C62F0E">
        <w:t xml:space="preserve">Părţile convin şi confirmă prin prezentul Contract că, în cazul în care </w:t>
      </w:r>
      <w:bookmarkStart w:id="404" w:name="_DV_C934"/>
      <w:r w:rsidR="00D50774" w:rsidRPr="00C62F0E">
        <w:rPr>
          <w:rStyle w:val="DeltaViewInsertion"/>
          <w:rFonts w:ascii="Trebuchet MS" w:hAnsi="Trebuchet MS"/>
          <w:b w:val="0"/>
          <w:w w:val="0"/>
        </w:rPr>
        <w:t xml:space="preserve">Data Începerii Integrale a Serviciilor este realizată anterior Datei Planificate de Începere Integrală a Serviciilor, </w:t>
      </w:r>
      <w:r w:rsidR="00D72F86" w:rsidRPr="00C62F0E">
        <w:rPr>
          <w:rStyle w:val="DeltaViewInsertion"/>
          <w:rFonts w:ascii="Trebuchet MS" w:hAnsi="Trebuchet MS"/>
          <w:b w:val="0"/>
          <w:w w:val="0"/>
        </w:rPr>
        <w:t>Redeventa</w:t>
      </w:r>
      <w:r w:rsidR="00D50774" w:rsidRPr="00C62F0E">
        <w:rPr>
          <w:rStyle w:val="DeltaViewInsertion"/>
          <w:rFonts w:ascii="Trebuchet MS" w:hAnsi="Trebuchet MS"/>
          <w:b w:val="0"/>
          <w:w w:val="0"/>
        </w:rPr>
        <w:t xml:space="preserve"> va fi achitată de </w:t>
      </w:r>
      <w:r w:rsidR="00D72F86" w:rsidRPr="00C62F0E">
        <w:rPr>
          <w:rStyle w:val="DeltaViewInsertion"/>
          <w:rFonts w:ascii="Trebuchet MS" w:hAnsi="Trebuchet MS"/>
          <w:b w:val="0"/>
          <w:w w:val="0"/>
        </w:rPr>
        <w:t>Concesionar</w:t>
      </w:r>
      <w:r w:rsidR="00D50774" w:rsidRPr="00C62F0E">
        <w:rPr>
          <w:rStyle w:val="DeltaViewInsertion"/>
          <w:rFonts w:ascii="Trebuchet MS" w:hAnsi="Trebuchet MS"/>
          <w:b w:val="0"/>
          <w:w w:val="0"/>
        </w:rPr>
        <w:t xml:space="preserve"> conform prevederilor din </w:t>
      </w:r>
      <w:r w:rsidR="00E063EA" w:rsidRPr="00C62F0E">
        <w:rPr>
          <w:rStyle w:val="DeltaViewInsertion"/>
          <w:rFonts w:ascii="Trebuchet MS" w:hAnsi="Trebuchet MS"/>
          <w:b w:val="0"/>
          <w:w w:val="0"/>
        </w:rPr>
        <w:t>Anexa 4</w:t>
      </w:r>
      <w:r w:rsidR="00D50774" w:rsidRPr="00C62F0E">
        <w:rPr>
          <w:rStyle w:val="DeltaViewInsertion"/>
          <w:rFonts w:ascii="Trebuchet MS" w:hAnsi="Trebuchet MS"/>
          <w:b w:val="0"/>
          <w:w w:val="0"/>
        </w:rPr>
        <w:t xml:space="preserve"> (</w:t>
      </w:r>
      <w:r w:rsidR="00D50774" w:rsidRPr="00C62F0E">
        <w:rPr>
          <w:rStyle w:val="DeltaViewInsertion"/>
          <w:rFonts w:ascii="Trebuchet MS" w:hAnsi="Trebuchet MS"/>
          <w:b w:val="0"/>
          <w:i/>
          <w:w w:val="0"/>
        </w:rPr>
        <w:t>Mecanismul de Plată</w:t>
      </w:r>
      <w:r w:rsidR="00D50774" w:rsidRPr="00C62F0E">
        <w:rPr>
          <w:rStyle w:val="DeltaViewInsertion"/>
          <w:rFonts w:ascii="Trebuchet MS" w:hAnsi="Trebuchet MS"/>
          <w:b w:val="0"/>
          <w:w w:val="0"/>
        </w:rPr>
        <w:t>), ţinând cont de Data Începerii Integrale a Serviciilor</w:t>
      </w:r>
      <w:bookmarkStart w:id="405" w:name="_DV_M1007"/>
      <w:bookmarkEnd w:id="404"/>
      <w:bookmarkEnd w:id="405"/>
      <w:r w:rsidRPr="00C62F0E">
        <w:rPr>
          <w:w w:val="0"/>
        </w:rPr>
        <w:t>.</w:t>
      </w:r>
    </w:p>
    <w:p w14:paraId="36DA3342" w14:textId="11B93392" w:rsidR="00897345" w:rsidRPr="00C62F0E" w:rsidRDefault="0041157A" w:rsidP="00377305">
      <w:pPr>
        <w:pStyle w:val="Level3"/>
        <w:rPr>
          <w:rStyle w:val="DeltaViewInsertion"/>
          <w:rFonts w:ascii="Trebuchet MS" w:hAnsi="Trebuchet MS"/>
          <w:b w:val="0"/>
          <w:w w:val="0"/>
        </w:rPr>
      </w:pPr>
      <w:r w:rsidRPr="00C62F0E">
        <w:rPr>
          <w:rStyle w:val="DeltaViewInsertion"/>
          <w:rFonts w:ascii="Trebuchet MS" w:hAnsi="Trebuchet MS"/>
          <w:b w:val="0"/>
          <w:w w:val="0"/>
        </w:rPr>
        <w:t>P</w:t>
      </w:r>
      <w:r w:rsidR="00D50774" w:rsidRPr="00C62F0E">
        <w:rPr>
          <w:rStyle w:val="DeltaViewInsertion"/>
          <w:rFonts w:ascii="Trebuchet MS" w:hAnsi="Trebuchet MS"/>
          <w:b w:val="0"/>
          <w:w w:val="0"/>
        </w:rPr>
        <w:t xml:space="preserve">ărţile convin şi confirmă prin prezentul Contract că în cazul menţionat în Art. </w:t>
      </w:r>
      <w:r w:rsidR="00A037E9" w:rsidRPr="00C62F0E">
        <w:rPr>
          <w:rStyle w:val="DeltaViewInsertion"/>
          <w:rFonts w:ascii="Trebuchet MS" w:hAnsi="Trebuchet MS"/>
          <w:b w:val="0"/>
          <w:w w:val="0"/>
        </w:rPr>
        <w:t>13.2.1</w:t>
      </w:r>
      <w:r w:rsidRPr="00C62F0E">
        <w:rPr>
          <w:rStyle w:val="DeltaViewInsertion"/>
          <w:rFonts w:ascii="Trebuchet MS" w:hAnsi="Trebuchet MS"/>
          <w:b w:val="0"/>
          <w:w w:val="0"/>
        </w:rPr>
        <w:t xml:space="preserve"> (</w:t>
      </w:r>
      <w:r w:rsidRPr="00C62F0E">
        <w:rPr>
          <w:i/>
        </w:rPr>
        <w:t>Daune Interese Moratorii</w:t>
      </w:r>
      <w:r w:rsidRPr="00C62F0E">
        <w:rPr>
          <w:rStyle w:val="DeltaViewInsertion"/>
          <w:rFonts w:ascii="Trebuchet MS" w:hAnsi="Trebuchet MS"/>
          <w:b w:val="0"/>
          <w:w w:val="0"/>
        </w:rPr>
        <w:t xml:space="preserve">), </w:t>
      </w:r>
      <w:r w:rsidR="00D50774" w:rsidRPr="00C62F0E">
        <w:rPr>
          <w:rStyle w:val="DeltaViewInsertion"/>
          <w:rFonts w:ascii="Trebuchet MS" w:hAnsi="Trebuchet MS"/>
          <w:b w:val="0"/>
          <w:w w:val="0"/>
        </w:rPr>
        <w:t>în cazul în care Data Începerii Integrale a Serviciilor</w:t>
      </w:r>
      <w:r w:rsidR="0040393A" w:rsidRPr="00C62F0E">
        <w:rPr>
          <w:rStyle w:val="DeltaViewInsertion"/>
          <w:rFonts w:ascii="Trebuchet MS" w:hAnsi="Trebuchet MS"/>
          <w:b w:val="0"/>
          <w:w w:val="0"/>
        </w:rPr>
        <w:t xml:space="preserve"> </w:t>
      </w:r>
      <w:r w:rsidR="00D50774" w:rsidRPr="00C62F0E">
        <w:rPr>
          <w:rStyle w:val="DeltaViewInsertion"/>
          <w:rFonts w:ascii="Trebuchet MS" w:hAnsi="Trebuchet MS"/>
          <w:b w:val="0"/>
          <w:w w:val="0"/>
        </w:rPr>
        <w:t>survine după Data Planificată de Începere Integrală a Serviciilor</w:t>
      </w:r>
      <w:r w:rsidRPr="00C62F0E">
        <w:rPr>
          <w:rStyle w:val="DeltaViewInsertion"/>
          <w:rFonts w:ascii="Trebuchet MS" w:hAnsi="Trebuchet MS"/>
          <w:b w:val="0"/>
          <w:w w:val="0"/>
        </w:rPr>
        <w:t xml:space="preserve">, </w:t>
      </w:r>
      <w:r w:rsidR="00D72F86" w:rsidRPr="00C62F0E">
        <w:rPr>
          <w:rStyle w:val="DeltaViewInsertion"/>
          <w:rFonts w:ascii="Trebuchet MS" w:hAnsi="Trebuchet MS"/>
          <w:b w:val="0"/>
          <w:w w:val="0"/>
        </w:rPr>
        <w:t xml:space="preserve">nu va surveni </w:t>
      </w:r>
      <w:r w:rsidR="00D50774" w:rsidRPr="00C62F0E">
        <w:rPr>
          <w:rStyle w:val="DeltaViewInsertion"/>
          <w:rFonts w:ascii="Trebuchet MS" w:hAnsi="Trebuchet MS"/>
          <w:b w:val="0"/>
          <w:w w:val="0"/>
        </w:rPr>
        <w:t xml:space="preserve">o </w:t>
      </w:r>
      <w:r w:rsidRPr="00C62F0E">
        <w:rPr>
          <w:bCs/>
        </w:rPr>
        <w:t>Prelungire a Duratei Iniţiale a Serviciilor</w:t>
      </w:r>
      <w:r w:rsidRPr="00C62F0E">
        <w:rPr>
          <w:rStyle w:val="DeltaViewInsertion"/>
          <w:rFonts w:ascii="Trebuchet MS" w:hAnsi="Trebuchet MS"/>
          <w:w w:val="0"/>
        </w:rPr>
        <w:t>.</w:t>
      </w:r>
    </w:p>
    <w:bookmarkStart w:id="406" w:name="_Toc366485782"/>
    <w:bookmarkStart w:id="407" w:name="_Toc366689571"/>
    <w:bookmarkStart w:id="408" w:name="_Toc366485783"/>
    <w:bookmarkStart w:id="409" w:name="_Toc366689572"/>
    <w:bookmarkEnd w:id="406"/>
    <w:bookmarkEnd w:id="407"/>
    <w:bookmarkEnd w:id="408"/>
    <w:bookmarkEnd w:id="409"/>
    <w:p w14:paraId="6BED4C75" w14:textId="56BBC487" w:rsidR="00897345" w:rsidRPr="00C62F0E" w:rsidRDefault="009E596E" w:rsidP="00690DD0">
      <w:pPr>
        <w:pStyle w:val="Level1"/>
      </w:pPr>
      <w:r w:rsidRPr="00C62F0E">
        <w:lastRenderedPageBreak/>
        <w:fldChar w:fldCharType="begin"/>
      </w:r>
      <w:r w:rsidR="0041157A" w:rsidRPr="00C62F0E">
        <w:instrText xml:space="preserve">  TC "</w:instrText>
      </w:r>
      <w:r w:rsidR="007D5DB8" w:rsidRPr="00C62F0E">
        <w:rPr>
          <w:b w:val="0"/>
          <w:bCs/>
          <w:lang w:val="en-US"/>
        </w:rPr>
        <w:instrText>Error! Reference source not found.</w:instrText>
      </w:r>
      <w:r w:rsidR="0041157A" w:rsidRPr="00C62F0E">
        <w:tab/>
        <w:instrText xml:space="preserve">SERVICES" \l1 </w:instrText>
      </w:r>
      <w:r w:rsidRPr="00C62F0E">
        <w:fldChar w:fldCharType="end"/>
      </w:r>
      <w:bookmarkStart w:id="410" w:name="_Toc195422774"/>
      <w:bookmarkStart w:id="411" w:name="_Ref352856099"/>
      <w:bookmarkStart w:id="412" w:name="_Toc366772027"/>
      <w:bookmarkStart w:id="413" w:name="_Ref368490245"/>
      <w:bookmarkStart w:id="414" w:name="_Toc201739652"/>
      <w:r w:rsidR="00D50774" w:rsidRPr="00C62F0E">
        <w:rPr>
          <w:rStyle w:val="Level1asHeadingtext"/>
          <w:caps w:val="0"/>
        </w:rPr>
        <w:t>SERVICII</w:t>
      </w:r>
      <w:bookmarkEnd w:id="410"/>
      <w:bookmarkEnd w:id="411"/>
      <w:bookmarkEnd w:id="412"/>
      <w:bookmarkEnd w:id="413"/>
      <w:bookmarkEnd w:id="414"/>
    </w:p>
    <w:p w14:paraId="099B0A69" w14:textId="77777777" w:rsidR="00897345" w:rsidRPr="00C62F0E" w:rsidRDefault="00D50774" w:rsidP="00352D09">
      <w:pPr>
        <w:pStyle w:val="StyleStyleLevel2asHeadingtextBoldAfter11ptLine"/>
        <w:rPr>
          <w:rStyle w:val="Level2asHeadingtext"/>
          <w:lang w:val="ro-RO"/>
        </w:rPr>
      </w:pPr>
      <w:r w:rsidRPr="00C62F0E">
        <w:rPr>
          <w:rStyle w:val="Level2asHeadingtext"/>
          <w:lang w:val="ro-RO"/>
        </w:rPr>
        <w:t>Prestarea Serviciilor</w:t>
      </w:r>
    </w:p>
    <w:p w14:paraId="1BEB12D2" w14:textId="2D7E1C93" w:rsidR="007B0CBB" w:rsidRPr="00C62F0E" w:rsidRDefault="0041157A" w:rsidP="00377305">
      <w:pPr>
        <w:pStyle w:val="Level3"/>
      </w:pPr>
      <w:bookmarkStart w:id="415" w:name="_Ref352749530"/>
      <w:bookmarkStart w:id="416" w:name="_Ref352706851"/>
      <w:r w:rsidRPr="00C62F0E">
        <w:t xml:space="preserve">În afară de cazul în care este împiedicat să facă acest lucru, prin încălcarea de către Autoritate a obligaţiilor ce îi revin conform Art. </w:t>
      </w:r>
      <w:r w:rsidR="007D5DB8" w:rsidRPr="00C62F0E">
        <w:t>8.1</w:t>
      </w:r>
      <w:r w:rsidRPr="00C62F0E">
        <w:t xml:space="preserve"> (</w:t>
      </w:r>
      <w:r w:rsidRPr="00C62F0E">
        <w:rPr>
          <w:i/>
          <w:iCs/>
        </w:rPr>
        <w:t>Accesul Concesionarului</w:t>
      </w:r>
      <w:r w:rsidRPr="00C62F0E">
        <w:t>):</w:t>
      </w:r>
    </w:p>
    <w:p w14:paraId="243DD05E" w14:textId="74DB837C" w:rsidR="00226046" w:rsidRPr="00C62F0E" w:rsidRDefault="00226046" w:rsidP="00691D56">
      <w:pPr>
        <w:pStyle w:val="Level4"/>
      </w:pPr>
      <w:r w:rsidRPr="00C62F0E">
        <w:t xml:space="preserve">de la Data Începerii şi </w:t>
      </w:r>
      <w:r w:rsidR="00232777" w:rsidRPr="00C62F0E">
        <w:t>pana la Data Începerii Integrale a Serviciilor</w:t>
      </w:r>
      <w:r w:rsidRPr="00C62F0E">
        <w:t xml:space="preserve">, Concesionarul va presta Serviciile în legătură cu dotarile </w:t>
      </w:r>
      <w:r w:rsidR="000B3A28" w:rsidRPr="00C62F0E">
        <w:t xml:space="preserve">si lucrarile </w:t>
      </w:r>
      <w:r w:rsidRPr="00C62F0E">
        <w:t>existente ale Lotului</w:t>
      </w:r>
      <w:r w:rsidR="0040393A" w:rsidRPr="00C62F0E">
        <w:t xml:space="preserve"> </w:t>
      </w:r>
      <w:r w:rsidR="000B3A28" w:rsidRPr="00C62F0E">
        <w:t>la Data Începerii</w:t>
      </w:r>
      <w:r w:rsidRPr="00C62F0E">
        <w:t xml:space="preserve"> în beneficiul Autorităţii si Utilizatorilor.</w:t>
      </w:r>
      <w:r w:rsidR="00232777" w:rsidRPr="00C62F0E">
        <w:t xml:space="preserve"> De la Data Începerii şi pana la Data Începerii Integrale a Serviciilor Concesionarul va trebui sa  mentina un minim de 80% din numarul locurile de parcare existente, fara a ii fi aplicate </w:t>
      </w:r>
      <w:r w:rsidR="004A35F8" w:rsidRPr="00C62F0E">
        <w:t>Penalitat</w:t>
      </w:r>
      <w:r w:rsidR="00232777" w:rsidRPr="00C62F0E">
        <w:t>i;</w:t>
      </w:r>
      <w:r w:rsidR="0040393A" w:rsidRPr="00C62F0E">
        <w:t xml:space="preserve"> </w:t>
      </w:r>
      <w:r w:rsidR="009B38EF" w:rsidRPr="00C62F0E">
        <w:t>P</w:t>
      </w:r>
      <w:r w:rsidR="00E27285" w:rsidRPr="00C62F0E">
        <w:t>e perioada de la Data Începerii şi pana la Data Începerii Integrale a Serviciilor</w:t>
      </w:r>
      <w:r w:rsidR="003875E2" w:rsidRPr="00C62F0E">
        <w:t>, cu exceptia disponibilitatii parcarilor si toaletelor publice,</w:t>
      </w:r>
      <w:r w:rsidR="00E27285" w:rsidRPr="00C62F0E">
        <w:t xml:space="preserve"> Autoritatea nu va avea dreptul sa pretinda si sa ceara calcularea unor </w:t>
      </w:r>
      <w:r w:rsidR="004A35F8" w:rsidRPr="00C62F0E">
        <w:t>Penalitat</w:t>
      </w:r>
      <w:r w:rsidR="00E27285" w:rsidRPr="00C62F0E">
        <w:t xml:space="preserve">i privind Punctele de Indisponibilitate legate de Disponibilitatea Dotarilor Minime Obligatorii conform </w:t>
      </w:r>
      <w:r w:rsidR="00E063EA" w:rsidRPr="00C62F0E">
        <w:t>Anexei 4</w:t>
      </w:r>
      <w:r w:rsidR="00E27285" w:rsidRPr="00C62F0E">
        <w:t xml:space="preserve"> (Mecanismul de Plata)</w:t>
      </w:r>
      <w:r w:rsidR="00A8388A" w:rsidRPr="00C62F0E">
        <w:t>;</w:t>
      </w:r>
    </w:p>
    <w:p w14:paraId="726F63F6" w14:textId="77777777" w:rsidR="00A8388A" w:rsidRPr="00C62F0E" w:rsidRDefault="00A8388A" w:rsidP="00691D56">
      <w:pPr>
        <w:pStyle w:val="Level4"/>
      </w:pPr>
      <w:r w:rsidRPr="00C62F0E">
        <w:t>de la Data Începerii şi pana la Data Începerii Integrale a Serviciilor,</w:t>
      </w:r>
      <w:r w:rsidR="00BA1495" w:rsidRPr="00C62F0E">
        <w:t xml:space="preserve"> pentru Loturile pe care nu exista servicii similare ale tertilor,</w:t>
      </w:r>
      <w:r w:rsidR="00A022F0" w:rsidRPr="00C62F0E">
        <w:t xml:space="preserve"> </w:t>
      </w:r>
      <w:r w:rsidRPr="00C62F0E">
        <w:t xml:space="preserve">Concesionarul poate sa instaleze, sa mentina si sa utilizeze benzinarii mobile </w:t>
      </w:r>
      <w:r w:rsidR="00A022F0" w:rsidRPr="00C62F0E">
        <w:t xml:space="preserve">/ </w:t>
      </w:r>
      <w:r w:rsidR="005450AC" w:rsidRPr="00C62F0E">
        <w:t xml:space="preserve">cladiri nepermanente / containere, </w:t>
      </w:r>
      <w:r w:rsidRPr="00C62F0E">
        <w:t>in vederea furnizarii de carburanti si produse alimentare si nealimentare Utilizatorilor, pe suprafetele aferente Amplasamentului aprobate de Autoritate</w:t>
      </w:r>
      <w:r w:rsidR="006B61E7" w:rsidRPr="00C62F0E">
        <w:t>, doar daca a obtinut toate aprobarile, autorizatiile si acordurile prevazute de Lege</w:t>
      </w:r>
      <w:r w:rsidRPr="00C62F0E">
        <w:t>;</w:t>
      </w:r>
    </w:p>
    <w:p w14:paraId="365ACEF3" w14:textId="77777777" w:rsidR="003D0FE8" w:rsidRPr="00C62F0E" w:rsidRDefault="0041157A" w:rsidP="00691D56">
      <w:pPr>
        <w:pStyle w:val="Level4"/>
      </w:pPr>
      <w:r w:rsidRPr="00C62F0E">
        <w:t xml:space="preserve">de la Data Începerii Integrale a Serviciilor şi pe întreaga Durată a Contractului rămasă, Concesionarul va presta Serviciile în legătură cu </w:t>
      </w:r>
      <w:r w:rsidR="00560520" w:rsidRPr="00C62F0E">
        <w:t>Lotul</w:t>
      </w:r>
      <w:r w:rsidR="00A022F0" w:rsidRPr="00C62F0E">
        <w:t xml:space="preserve"> </w:t>
      </w:r>
      <w:r w:rsidR="005D678D" w:rsidRPr="00C62F0E">
        <w:t>în beneficiul Autorităţii</w:t>
      </w:r>
      <w:r w:rsidR="00B42072" w:rsidRPr="00C62F0E">
        <w:t xml:space="preserve"> si Utilizatorilor</w:t>
      </w:r>
      <w:r w:rsidRPr="00C62F0E">
        <w:t>.</w:t>
      </w:r>
      <w:bookmarkEnd w:id="415"/>
      <w:bookmarkEnd w:id="416"/>
    </w:p>
    <w:p w14:paraId="54C22069" w14:textId="62BE5726" w:rsidR="00897345" w:rsidRPr="00C62F0E" w:rsidRDefault="0041157A" w:rsidP="00377305">
      <w:pPr>
        <w:pStyle w:val="Level3"/>
      </w:pPr>
      <w:bookmarkStart w:id="417" w:name="_Ref352749099"/>
      <w:bookmarkStart w:id="418" w:name="_Ref352707069"/>
      <w:r w:rsidRPr="00C62F0E">
        <w:t xml:space="preserve">Concesionarul se va asigura, în mod permanent, cu respectarea Art. </w:t>
      </w:r>
      <w:r w:rsidR="007D5DB8" w:rsidRPr="00C62F0E">
        <w:t>18.1.1</w:t>
      </w:r>
      <w:r w:rsidRPr="00C62F0E">
        <w:t xml:space="preserve"> (</w:t>
      </w:r>
      <w:r w:rsidRPr="00C62F0E">
        <w:rPr>
          <w:i/>
          <w:iCs/>
        </w:rPr>
        <w:t>Prestarea Serviciilor</w:t>
      </w:r>
      <w:r w:rsidRPr="00C62F0E">
        <w:t>), că procedurile sale de întreţinere şi operare sunt suficiente în orice moment pentru a asigura că:</w:t>
      </w:r>
      <w:bookmarkEnd w:id="417"/>
      <w:bookmarkEnd w:id="418"/>
    </w:p>
    <w:p w14:paraId="366237B5" w14:textId="77777777" w:rsidR="00897345" w:rsidRPr="00C62F0E" w:rsidRDefault="0041157A" w:rsidP="00377305">
      <w:pPr>
        <w:pStyle w:val="Level4"/>
      </w:pPr>
      <w:r w:rsidRPr="00C62F0E">
        <w:t xml:space="preserve">Serviciile sunt disponibile în mod continuu; </w:t>
      </w:r>
    </w:p>
    <w:p w14:paraId="70FFF33E" w14:textId="77777777" w:rsidR="00897345" w:rsidRPr="00C62F0E" w:rsidRDefault="0041157A" w:rsidP="00377305">
      <w:pPr>
        <w:pStyle w:val="Level4"/>
      </w:pPr>
      <w:r w:rsidRPr="00C62F0E">
        <w:t>Serviciile sunt conforme cu Cerinţele privind Serviciile şi Bunurile de Retur sunt păstrate în bună ordine structurală şi decorativă (sub rezerva uzurii normale) în conformitate cu prezentul Contract;</w:t>
      </w:r>
    </w:p>
    <w:p w14:paraId="26237F38" w14:textId="77777777" w:rsidR="00897345" w:rsidRPr="00C62F0E" w:rsidRDefault="0041157A" w:rsidP="00377305">
      <w:pPr>
        <w:pStyle w:val="Level4"/>
      </w:pPr>
      <w:r w:rsidRPr="00C62F0E">
        <w:t>Bunurile de Retur sunt utilizate conform destinaţiei lor, astfel încât să poată fi folosite pe întreaga lor durată de utilizare; şi</w:t>
      </w:r>
    </w:p>
    <w:p w14:paraId="3AD45E30" w14:textId="0ADB4E6F" w:rsidR="00897345" w:rsidRPr="00C62F0E" w:rsidRDefault="00560520" w:rsidP="00377305">
      <w:pPr>
        <w:pStyle w:val="Level4"/>
      </w:pPr>
      <w:r w:rsidRPr="00C62F0E">
        <w:t>Lotul</w:t>
      </w:r>
      <w:r w:rsidR="00F00715" w:rsidRPr="00C62F0E">
        <w:t xml:space="preserve"> </w:t>
      </w:r>
      <w:r w:rsidR="0041157A" w:rsidRPr="00C62F0E">
        <w:t xml:space="preserve">este înapoiat Autorităţii la Data Expirării într-o stare corespunzătoare cerinţelor prezentului Contract şi Cerinţelor de Returnare. </w:t>
      </w:r>
    </w:p>
    <w:p w14:paraId="002E1EEC" w14:textId="51E89BAC" w:rsidR="00897345" w:rsidRPr="00C62F0E" w:rsidRDefault="0041157A" w:rsidP="00377305">
      <w:pPr>
        <w:pStyle w:val="Level3"/>
      </w:pPr>
      <w:r w:rsidRPr="00C62F0E">
        <w:t xml:space="preserve">Dacă Autoritatea consideră în mod rezonabil că Concesionarul şi-a încălcat obligaţiile prevăzute la Art. </w:t>
      </w:r>
      <w:r w:rsidR="007D5DB8" w:rsidRPr="00C62F0E">
        <w:t>18.1.2</w:t>
      </w:r>
      <w:r w:rsidRPr="00C62F0E">
        <w:t xml:space="preserve"> (</w:t>
      </w:r>
      <w:r w:rsidRPr="00C62F0E">
        <w:rPr>
          <w:i/>
          <w:iCs/>
        </w:rPr>
        <w:t>Prestarea Serviciilor</w:t>
      </w:r>
      <w:r w:rsidRPr="00C62F0E">
        <w:t xml:space="preserve">), atunci </w:t>
      </w:r>
      <w:r w:rsidR="00560520" w:rsidRPr="00C62F0E">
        <w:t>aceasta</w:t>
      </w:r>
      <w:r w:rsidRPr="00C62F0E">
        <w:t xml:space="preserve"> poate realiza sau asigura realizarea unei expertize privind </w:t>
      </w:r>
      <w:r w:rsidR="00F9150C" w:rsidRPr="00C62F0E">
        <w:t>Lotul</w:t>
      </w:r>
      <w:r w:rsidRPr="00C62F0E">
        <w:t xml:space="preserve"> pentru a evalua dacă </w:t>
      </w:r>
      <w:r w:rsidR="00F9150C" w:rsidRPr="00C62F0E">
        <w:t>Lotul</w:t>
      </w:r>
      <w:r w:rsidRPr="00C62F0E">
        <w:t xml:space="preserve"> a fost şi </w:t>
      </w:r>
      <w:r w:rsidR="00F9150C" w:rsidRPr="00C62F0E">
        <w:t>este</w:t>
      </w:r>
      <w:r w:rsidRPr="00C62F0E">
        <w:t xml:space="preserve"> întreţinut</w:t>
      </w:r>
      <w:r w:rsidR="00F00715" w:rsidRPr="00C62F0E">
        <w:t xml:space="preserve"> </w:t>
      </w:r>
      <w:r w:rsidRPr="00C62F0E">
        <w:t xml:space="preserve">de Concesionar în conformitate cu obligaţiile ce îi revin conform Art. </w:t>
      </w:r>
      <w:r w:rsidR="007D5DB8" w:rsidRPr="00C62F0E">
        <w:t>18.1.2</w:t>
      </w:r>
      <w:r w:rsidRPr="00C62F0E">
        <w:t xml:space="preserve"> (</w:t>
      </w:r>
      <w:r w:rsidRPr="00C62F0E">
        <w:rPr>
          <w:i/>
        </w:rPr>
        <w:t>Prestarea Serviciilor</w:t>
      </w:r>
      <w:r w:rsidRPr="00C62F0E">
        <w:t xml:space="preserve">). </w:t>
      </w:r>
    </w:p>
    <w:p w14:paraId="04650227" w14:textId="77777777" w:rsidR="00897345" w:rsidRPr="00C62F0E" w:rsidRDefault="002E3D34" w:rsidP="00377305">
      <w:pPr>
        <w:pStyle w:val="Level3"/>
      </w:pPr>
      <w:r w:rsidRPr="00C62F0E">
        <w:t>Autoritatea</w:t>
      </w:r>
      <w:r w:rsidR="0041157A" w:rsidRPr="00C62F0E">
        <w:t xml:space="preserve"> va notifica Concesionarul în scris, cu cel puţin 14 zile în prealabil, cu privire la data la care doreşte să realizeze expertiza. </w:t>
      </w:r>
      <w:r w:rsidRPr="00C62F0E">
        <w:t>Autoritatea</w:t>
      </w:r>
      <w:r w:rsidR="0041157A" w:rsidRPr="00C62F0E">
        <w:t xml:space="preserve"> va lua în considerare cu bună </w:t>
      </w:r>
      <w:r w:rsidR="0041157A" w:rsidRPr="00C62F0E">
        <w:lastRenderedPageBreak/>
        <w:t xml:space="preserve">credinţă orice cerere rezonabilă a Concesionarului pentru realizarea expertizei la o dată diferită, dacă această cerere este făcută cu cel puţin 7 zile înainte de data notificată şi Concesionarul (acţionând rezonabil) poate demonstra că realizarea expertizei la data notificată ar afecta în mod semnificativ capacitatea Concesionarului de a presta Serviciile. </w:t>
      </w:r>
    </w:p>
    <w:p w14:paraId="32105169" w14:textId="117D19A5" w:rsidR="00897345" w:rsidRPr="00C62F0E" w:rsidRDefault="0041157A" w:rsidP="00377305">
      <w:pPr>
        <w:pStyle w:val="Level3"/>
      </w:pPr>
      <w:r w:rsidRPr="00C62F0E">
        <w:t xml:space="preserve">Atunci când se realizează orice expertiză, </w:t>
      </w:r>
      <w:r w:rsidR="002E3D34" w:rsidRPr="00C62F0E">
        <w:t>Autoritatea</w:t>
      </w:r>
      <w:r w:rsidRPr="00C62F0E">
        <w:t xml:space="preserve"> va depune toate eforturile rezonabile pentru a reduce la minim orice întrerupere cauzată în prestarea Serviciilor de către Concesionar. Costul expertizei va fi suportat în mod egal, cu excepţia cazurilor în care se aplică Art. </w:t>
      </w:r>
      <w:r w:rsidR="007D5DB8" w:rsidRPr="00C62F0E">
        <w:t>18.1.6(c)</w:t>
      </w:r>
      <w:r w:rsidRPr="00C62F0E">
        <w:t xml:space="preserve"> (</w:t>
      </w:r>
      <w:r w:rsidRPr="00C62F0E">
        <w:rPr>
          <w:i/>
        </w:rPr>
        <w:t>Prestarea Serviciilor</w:t>
      </w:r>
      <w:r w:rsidRPr="00C62F0E">
        <w:t xml:space="preserve">) de mai jos, de către Autoritate şi Concesionar. Concesionarul va acorda </w:t>
      </w:r>
      <w:r w:rsidR="002E3D34" w:rsidRPr="00C62F0E">
        <w:t>Autoritatii</w:t>
      </w:r>
      <w:r w:rsidRPr="00C62F0E">
        <w:t xml:space="preserve"> (cu titlu gratuit) orice asistenţă rezonabilă cerută de acesta pe perioada realizării oricărei expertize.</w:t>
      </w:r>
    </w:p>
    <w:p w14:paraId="370FF6AF" w14:textId="264820F8" w:rsidR="00897345" w:rsidRPr="00C62F0E" w:rsidRDefault="0041157A" w:rsidP="00377305">
      <w:pPr>
        <w:pStyle w:val="Level3"/>
      </w:pPr>
      <w:r w:rsidRPr="00C62F0E">
        <w:t xml:space="preserve">Dacă expertiza arată că Concesionarul nu a respectat sau nu respectă obligaţiile ce îi revin conform Art. </w:t>
      </w:r>
      <w:r w:rsidR="007D5DB8" w:rsidRPr="00C62F0E">
        <w:t>18.1.2</w:t>
      </w:r>
      <w:r w:rsidRPr="00C62F0E">
        <w:t xml:space="preserve"> (</w:t>
      </w:r>
      <w:r w:rsidRPr="00C62F0E">
        <w:rPr>
          <w:i/>
          <w:iCs/>
        </w:rPr>
        <w:t>Prestarea Serviciilor</w:t>
      </w:r>
      <w:r w:rsidRPr="00C62F0E">
        <w:t>), atunci:</w:t>
      </w:r>
    </w:p>
    <w:p w14:paraId="7A775A72" w14:textId="48FBB0D9" w:rsidR="00897345" w:rsidRPr="00C62F0E" w:rsidRDefault="002E3D34" w:rsidP="00377305">
      <w:pPr>
        <w:pStyle w:val="Level4"/>
      </w:pPr>
      <w:r w:rsidRPr="00C62F0E">
        <w:t>Autoritatea</w:t>
      </w:r>
      <w:r w:rsidR="0041157A" w:rsidRPr="00C62F0E">
        <w:t xml:space="preserve"> va notifica Concesionarul cu privire la standardul pe care </w:t>
      </w:r>
      <w:r w:rsidR="00F9150C" w:rsidRPr="00C62F0E">
        <w:t>Lotul</w:t>
      </w:r>
      <w:r w:rsidR="00F00715" w:rsidRPr="00C62F0E">
        <w:t xml:space="preserve"> </w:t>
      </w:r>
      <w:r w:rsidR="0041157A" w:rsidRPr="00C62F0E">
        <w:t xml:space="preserve">trebuie să îl respecte pentru a îndeplini obligaţiile ce îi revin conform Art. </w:t>
      </w:r>
      <w:r w:rsidR="007D5DB8" w:rsidRPr="00C62F0E">
        <w:t>18.1.2</w:t>
      </w:r>
      <w:r w:rsidR="0041157A" w:rsidRPr="00C62F0E">
        <w:t xml:space="preserve"> (</w:t>
      </w:r>
      <w:r w:rsidR="0041157A" w:rsidRPr="00C62F0E">
        <w:rPr>
          <w:i/>
          <w:iCs/>
        </w:rPr>
        <w:t>Prestarea Serviciilor</w:t>
      </w:r>
      <w:r w:rsidR="0041157A" w:rsidRPr="00C62F0E">
        <w:t>);</w:t>
      </w:r>
    </w:p>
    <w:p w14:paraId="4FD5B8DB" w14:textId="77777777" w:rsidR="00897345" w:rsidRPr="00C62F0E" w:rsidRDefault="002E3D34" w:rsidP="00377305">
      <w:pPr>
        <w:pStyle w:val="Level4"/>
      </w:pPr>
      <w:r w:rsidRPr="00C62F0E">
        <w:t>Autoritatea</w:t>
      </w:r>
      <w:r w:rsidR="0041157A" w:rsidRPr="00C62F0E">
        <w:t xml:space="preserve"> va specifica o perioadă rezonabilă în care Concesionarul trebuie să realizeze lucrările de rectificare şi/sau întreţinere; şi</w:t>
      </w:r>
    </w:p>
    <w:p w14:paraId="552183B2" w14:textId="77777777" w:rsidR="00897345" w:rsidRPr="00C62F0E" w:rsidRDefault="0041157A" w:rsidP="00377305">
      <w:pPr>
        <w:pStyle w:val="Level4"/>
      </w:pPr>
      <w:bookmarkStart w:id="419" w:name="_Ref352749210"/>
      <w:bookmarkStart w:id="420" w:name="_Ref352707336"/>
      <w:r w:rsidRPr="00C62F0E">
        <w:t>Autoritatea va avea dreptul de a i se rambursa de către Concesionar partea achitată de Autoritate din costul expertizei.</w:t>
      </w:r>
      <w:bookmarkEnd w:id="419"/>
      <w:bookmarkEnd w:id="420"/>
    </w:p>
    <w:p w14:paraId="01C63137" w14:textId="77777777" w:rsidR="00897345" w:rsidRPr="00C62F0E" w:rsidRDefault="0041157A" w:rsidP="00377305">
      <w:pPr>
        <w:pStyle w:val="Level3"/>
      </w:pPr>
      <w:r w:rsidRPr="00C62F0E">
        <w:t>Concesionarul va realiza lucrările de rectificare şi/sau întreţinere în cadrul perioadei specificate, iar orice costuri în legătură cu realizarea acestor lucrări de rectificare şi/sau întreţinere vor fi suportate de Concesionar.</w:t>
      </w:r>
    </w:p>
    <w:p w14:paraId="2B5AAD86" w14:textId="77777777" w:rsidR="00897345" w:rsidRPr="00C62F0E" w:rsidRDefault="00D50774" w:rsidP="00352D09">
      <w:pPr>
        <w:pStyle w:val="StyleStyleLevel2asHeadingtextBoldAfter11ptLine"/>
        <w:rPr>
          <w:rStyle w:val="Level2asHeadingtext"/>
          <w:lang w:val="ro-RO"/>
        </w:rPr>
      </w:pPr>
      <w:r w:rsidRPr="00C62F0E">
        <w:rPr>
          <w:rStyle w:val="Level2asHeadingtext"/>
          <w:lang w:val="ro-RO"/>
        </w:rPr>
        <w:t>Responsabilitatea pentru Servicii</w:t>
      </w:r>
    </w:p>
    <w:p w14:paraId="50BFBD68" w14:textId="34E49064" w:rsidR="00897345" w:rsidRPr="00C62F0E" w:rsidRDefault="0041157A" w:rsidP="00377305">
      <w:pPr>
        <w:pStyle w:val="Level3"/>
      </w:pPr>
      <w:r w:rsidRPr="00C62F0E">
        <w:t xml:space="preserve">Concesionarul va fi responsabil pentru proiectarea, construirea, finalizarea, punerea în funcţiune şi testarea Serviciilor, care vor fi desfăşurate în strictă conformitate cu Cerinţele privind Serviciile (Art. </w:t>
      </w:r>
      <w:r w:rsidR="007D5DB8" w:rsidRPr="00C62F0E">
        <w:t>34.1</w:t>
      </w:r>
      <w:r w:rsidRPr="00C62F0E">
        <w:t xml:space="preserve"> (</w:t>
      </w:r>
      <w:r w:rsidRPr="00C62F0E">
        <w:rPr>
          <w:i/>
        </w:rPr>
        <w:t>Modificări ale Autorităţii</w:t>
      </w:r>
      <w:r w:rsidRPr="00C62F0E">
        <w:t xml:space="preserve">) şi Art. </w:t>
      </w:r>
      <w:r w:rsidR="007D5DB8" w:rsidRPr="00C62F0E">
        <w:t>34.2</w:t>
      </w:r>
      <w:r w:rsidRPr="00C62F0E">
        <w:t xml:space="preserve"> (</w:t>
      </w:r>
      <w:r w:rsidRPr="00C62F0E">
        <w:rPr>
          <w:i/>
        </w:rPr>
        <w:t>Modificări ale Concesionarului</w:t>
      </w:r>
      <w:r w:rsidRPr="00C62F0E">
        <w:t>) fiind aplicabile în mod corespunzător), Procedura de Proiectare şi Certificare, Declaraţiile de Metodă şi Procedura de Revizuire.</w:t>
      </w:r>
    </w:p>
    <w:p w14:paraId="66D21373" w14:textId="08DAB207" w:rsidR="00897345" w:rsidRPr="00C62F0E" w:rsidRDefault="0041157A" w:rsidP="00377305">
      <w:pPr>
        <w:pStyle w:val="Level3"/>
      </w:pPr>
      <w:r w:rsidRPr="00C62F0E">
        <w:t xml:space="preserve">Concesionarul va fi responsabil pentru realizarea Lucrărilor de Întreţinere şi a Întreţinerii de Rutină cu respectarea strictă a Cerinţelor privind Serviciile (Art. </w:t>
      </w:r>
      <w:r w:rsidR="007D5DB8" w:rsidRPr="00C62F0E">
        <w:t>34.1</w:t>
      </w:r>
      <w:r w:rsidRPr="00C62F0E">
        <w:t xml:space="preserve"> (</w:t>
      </w:r>
      <w:r w:rsidRPr="00C62F0E">
        <w:rPr>
          <w:i/>
        </w:rPr>
        <w:t>Modificări ale Autorităţii</w:t>
      </w:r>
      <w:r w:rsidRPr="00C62F0E">
        <w:t xml:space="preserve">)  şi Art. </w:t>
      </w:r>
      <w:r w:rsidR="007D5DB8" w:rsidRPr="00C62F0E">
        <w:t>34.2</w:t>
      </w:r>
      <w:r w:rsidRPr="00C62F0E">
        <w:t xml:space="preserve"> (</w:t>
      </w:r>
      <w:r w:rsidRPr="00C62F0E">
        <w:rPr>
          <w:i/>
        </w:rPr>
        <w:t>Modificări ale Concesionarului</w:t>
      </w:r>
      <w:r w:rsidRPr="00C62F0E">
        <w:t>) fiind aplicabile în mod corespunzător).</w:t>
      </w:r>
    </w:p>
    <w:p w14:paraId="2441065C" w14:textId="77777777" w:rsidR="00897345" w:rsidRPr="00C62F0E" w:rsidRDefault="00D50774" w:rsidP="00352D09">
      <w:pPr>
        <w:pStyle w:val="StyleStyleLevel2asHeadingtextBoldAfter11ptLine"/>
        <w:rPr>
          <w:rStyle w:val="Level2asHeadingtext"/>
          <w:lang w:val="ro-RO"/>
        </w:rPr>
      </w:pPr>
      <w:r w:rsidRPr="00C62F0E">
        <w:rPr>
          <w:rStyle w:val="Level2asHeadingtext"/>
          <w:lang w:val="ro-RO"/>
        </w:rPr>
        <w:t>Cerinţe privind Serviciile</w:t>
      </w:r>
    </w:p>
    <w:p w14:paraId="6D9DBA41"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Pentru proiectarea, planificarea şi prestarea Serviciilor, Concesionarul va respecta Cerinţele privind Serviciile.</w:t>
      </w:r>
    </w:p>
    <w:p w14:paraId="56FF50B7" w14:textId="77777777" w:rsidR="00897345" w:rsidRPr="00C62F0E" w:rsidRDefault="00D50774" w:rsidP="00352D09">
      <w:pPr>
        <w:pStyle w:val="StyleStyleLevel2asHeadingtextBoldAfter11ptLine"/>
        <w:rPr>
          <w:rStyle w:val="Level2asHeadingtext"/>
          <w:lang w:val="ro-RO"/>
        </w:rPr>
      </w:pPr>
      <w:bookmarkStart w:id="421" w:name="_Ref352855164"/>
      <w:r w:rsidRPr="00C62F0E">
        <w:rPr>
          <w:rStyle w:val="Level2asHeadingtext"/>
          <w:lang w:val="ro-RO"/>
        </w:rPr>
        <w:t>Cerinţe privind Proiectarea şi Certificarea</w:t>
      </w:r>
      <w:bookmarkEnd w:id="421"/>
    </w:p>
    <w:p w14:paraId="1BC85520" w14:textId="77777777" w:rsidR="00897345" w:rsidRPr="00C62F0E" w:rsidRDefault="0041157A" w:rsidP="00377305">
      <w:pPr>
        <w:pStyle w:val="Level3"/>
      </w:pPr>
      <w:r w:rsidRPr="00C62F0E">
        <w:t>Concesionarul se va asigura că procedurile de verificare şi certificare menţionate în Procedura de Proiectare şi Certificare sunt respectate de persoanele relevante menţionate în aceasta şi că aceste persoane sunt în orice moment autorizate să realizeze aceste proceduri şi să semneze Certificatele relevante, după caz.</w:t>
      </w:r>
    </w:p>
    <w:p w14:paraId="6F765B87" w14:textId="66D7A94D" w:rsidR="00897345" w:rsidRPr="00C62F0E" w:rsidRDefault="0041157A" w:rsidP="00377305">
      <w:pPr>
        <w:pStyle w:val="Level3"/>
      </w:pPr>
      <w:r w:rsidRPr="00C62F0E">
        <w:lastRenderedPageBreak/>
        <w:t xml:space="preserve">Fără a se limita la prevederile Art. </w:t>
      </w:r>
      <w:r w:rsidR="007D5DB8" w:rsidRPr="00C62F0E">
        <w:t>54.1</w:t>
      </w:r>
      <w:r w:rsidRPr="00C62F0E">
        <w:t xml:space="preserve"> (</w:t>
      </w:r>
      <w:r w:rsidRPr="00C62F0E">
        <w:rPr>
          <w:i/>
        </w:rPr>
        <w:t>Responsabilitatea Concesionarului</w:t>
      </w:r>
      <w:r w:rsidRPr="00C62F0E">
        <w:t>), orice nerespectare de către orice persoană menţionată în Procedura de Proiectare şi Certificare a obligaţiilor ce îi revin în baza Procedurii de Proiectare şi Certificare va constitui o încălcare a obligaţiilor Concesionarului conform prezentului Contract.</w:t>
      </w:r>
    </w:p>
    <w:p w14:paraId="2AA23F02" w14:textId="77777777" w:rsidR="00897345" w:rsidRPr="00C62F0E" w:rsidRDefault="0041157A" w:rsidP="00377305">
      <w:pPr>
        <w:pStyle w:val="Level3"/>
      </w:pPr>
      <w:r w:rsidRPr="00C62F0E">
        <w:t xml:space="preserve">Nu vor exista abateri de la Datele de Proiectare care au făcut obiectul unui Certificat şi care au fost transmise </w:t>
      </w:r>
      <w:r w:rsidR="004A107F" w:rsidRPr="00C62F0E">
        <w:t>Autoritatii</w:t>
      </w:r>
      <w:r w:rsidRPr="00C62F0E">
        <w:t xml:space="preserve"> în conformitate cu Procedura de Proiectare şi Certificare şi Procedura de Revizuire şi cu privire la care nu a fost formulată nicio obiecţie, altfel decât în urma unei Modificări a Concesionarului sau a unei Modificări a Autorităţii.</w:t>
      </w:r>
    </w:p>
    <w:p w14:paraId="2D57F809" w14:textId="77777777" w:rsidR="00897345" w:rsidRPr="00C62F0E" w:rsidRDefault="00D50774" w:rsidP="00352D09">
      <w:pPr>
        <w:pStyle w:val="StyleStyleLevel2asHeadingtextBoldAfter11ptLine"/>
        <w:rPr>
          <w:rStyle w:val="Level2asHeadingtext"/>
          <w:lang w:val="ro-RO"/>
        </w:rPr>
      </w:pPr>
      <w:r w:rsidRPr="00C62F0E">
        <w:rPr>
          <w:rStyle w:val="Level2asHeadingtext"/>
          <w:lang w:val="ro-RO"/>
        </w:rPr>
        <w:t>Procedura de Revizuire</w:t>
      </w:r>
    </w:p>
    <w:p w14:paraId="22D32F9D" w14:textId="77777777" w:rsidR="003D0FE8" w:rsidRPr="00C62F0E" w:rsidRDefault="0041157A" w:rsidP="003D0FE8">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nu va începe sau permite începerea construirii oricărei părţi din Lucrările de Servicii (inclusiv construirea sau implementarea oricăror Lucrări Temporare) decât dacă nu există nicio obiecţie formulată conform Procedurii de Revizuire cu privire la toate Datele de Proiectare, iar toate Certificatele relevante necesare în legătură cu această parte din Lucrările de Servicii au fost obţinute.</w:t>
      </w:r>
    </w:p>
    <w:p w14:paraId="1AD6524F" w14:textId="77777777" w:rsidR="00897345" w:rsidRPr="00C62F0E" w:rsidRDefault="00D50774" w:rsidP="00352D09">
      <w:pPr>
        <w:pStyle w:val="StyleStyleLevel2asHeadingtextBoldAfter11ptLine"/>
        <w:rPr>
          <w:rStyle w:val="Level2asHeadingtext"/>
          <w:lang w:val="ro-RO"/>
        </w:rPr>
      </w:pPr>
      <w:r w:rsidRPr="00C62F0E">
        <w:rPr>
          <w:rStyle w:val="Level2asHeadingtext"/>
          <w:lang w:val="ro-RO"/>
        </w:rPr>
        <w:t>Siguranţa şi Securitatea Amplasamentului</w:t>
      </w:r>
    </w:p>
    <w:p w14:paraId="2B2063FD" w14:textId="77777777"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Pe întreaga Durată a Serviciilor, Concesionarul va avea în vedere în mod corespunzător siguranţa tuturor persoanelor care se află pe Amplasament (în mod legal sau ilegal) şi va păstra Amplasamentul şi Lucrările de Servicii şi alte lucrări în legătură cu reparaţiile, întreţinerea sau îmbunătăţirea </w:t>
      </w:r>
      <w:r w:rsidR="00B31439" w:rsidRPr="00C62F0E">
        <w:rPr>
          <w:rFonts w:ascii="Trebuchet MS" w:hAnsi="Trebuchet MS"/>
          <w:lang w:val="ro-RO"/>
        </w:rPr>
        <w:t>Lotului</w:t>
      </w:r>
      <w:r w:rsidRPr="00C62F0E">
        <w:rPr>
          <w:rFonts w:ascii="Trebuchet MS" w:hAnsi="Trebuchet MS"/>
          <w:lang w:val="ro-RO"/>
        </w:rPr>
        <w:t xml:space="preserve"> în ordine pentru evitarea punerii în pericol a acestor persoane. Concesionarul va lua măsurile necesare în mod rezonabil pentru a preveni intrarea ilegală pe Amplasament a oricăror persoane sau animale care nu au dreptul de a se afla acolo. </w:t>
      </w:r>
    </w:p>
    <w:p w14:paraId="14A898BC" w14:textId="77777777" w:rsidR="004D78E4" w:rsidRPr="00C62F0E" w:rsidRDefault="00D50774" w:rsidP="00352D09">
      <w:pPr>
        <w:pStyle w:val="StyleStyleLevel2asHeadingtextBoldAfter11ptLine"/>
        <w:rPr>
          <w:rStyle w:val="Level2asHeadingtext"/>
          <w:lang w:val="ro-RO"/>
        </w:rPr>
      </w:pPr>
      <w:r w:rsidRPr="00C62F0E">
        <w:rPr>
          <w:rStyle w:val="Level2asHeadingtext"/>
          <w:lang w:val="ro-RO"/>
        </w:rPr>
        <w:t>Sănătate şi securitate</w:t>
      </w:r>
    </w:p>
    <w:p w14:paraId="22F82423" w14:textId="77777777" w:rsidR="003D0FE8" w:rsidRPr="00C62F0E" w:rsidRDefault="0041157A" w:rsidP="003D0FE8">
      <w:pPr>
        <w:pStyle w:val="Body2"/>
        <w:widowControl w:val="0"/>
        <w:tabs>
          <w:tab w:val="left" w:pos="851"/>
          <w:tab w:val="left" w:pos="1701"/>
        </w:tabs>
        <w:ind w:left="851" w:hanging="851"/>
        <w:rPr>
          <w:rStyle w:val="Level2asHeadingtext"/>
          <w:rFonts w:ascii="Trebuchet MS" w:hAnsi="Trebuchet MS"/>
          <w:bCs/>
          <w:lang w:val="ro-RO"/>
        </w:rPr>
      </w:pPr>
      <w:r w:rsidRPr="00C62F0E">
        <w:rPr>
          <w:rFonts w:ascii="Trebuchet MS" w:hAnsi="Trebuchet MS"/>
          <w:lang w:val="ro-RO"/>
        </w:rPr>
        <w:tab/>
        <w:t xml:space="preserve">Concesionarul va fi exclusiv responsabil de respectarea în orice moment pe </w:t>
      </w:r>
      <w:r w:rsidR="00211584" w:rsidRPr="00C62F0E">
        <w:rPr>
          <w:rFonts w:ascii="Trebuchet MS" w:hAnsi="Trebuchet MS"/>
          <w:lang w:val="ro-RO"/>
        </w:rPr>
        <w:t>Perioada</w:t>
      </w:r>
      <w:r w:rsidRPr="00C62F0E">
        <w:rPr>
          <w:rFonts w:ascii="Trebuchet MS" w:hAnsi="Trebuchet MS"/>
          <w:lang w:val="ro-RO"/>
        </w:rPr>
        <w:t xml:space="preserve"> Serviciilor a oricăror Cerinţe Legale privind sănătatea şi securitatea la locul de muncă în legătură cu Serviciile şi Lucrările de Servicii.</w:t>
      </w:r>
    </w:p>
    <w:p w14:paraId="248F2344" w14:textId="77777777" w:rsidR="00897345" w:rsidRPr="00C62F0E" w:rsidRDefault="00D50774" w:rsidP="00352D09">
      <w:pPr>
        <w:pStyle w:val="StyleStyleLevel2asHeadingtextBoldAfter11ptLine"/>
        <w:rPr>
          <w:rStyle w:val="Level2asHeadingtext"/>
          <w:lang w:val="ro-RO"/>
        </w:rPr>
      </w:pPr>
      <w:r w:rsidRPr="00C62F0E">
        <w:rPr>
          <w:rStyle w:val="Level2asHeadingtext"/>
          <w:lang w:val="ro-RO"/>
        </w:rPr>
        <w:t>Situaţii de urgenţă şi Comunicare</w:t>
      </w:r>
    </w:p>
    <w:p w14:paraId="2248A54C" w14:textId="77777777" w:rsidR="00897345" w:rsidRPr="00C62F0E" w:rsidRDefault="0041157A" w:rsidP="00377305">
      <w:pPr>
        <w:pStyle w:val="Level3"/>
      </w:pPr>
      <w:r w:rsidRPr="00C62F0E">
        <w:t xml:space="preserve">Părţile vor stabili Proceduri de Comunicare în conformitate cu prevederile </w:t>
      </w:r>
      <w:r w:rsidR="002E4002" w:rsidRPr="00C62F0E">
        <w:t>Anexei 10</w:t>
      </w:r>
      <w:r w:rsidRPr="00C62F0E">
        <w:t xml:space="preserve"> (</w:t>
      </w:r>
      <w:r w:rsidRPr="00C62F0E">
        <w:rPr>
          <w:i/>
        </w:rPr>
        <w:t>Proceduri de Comunicare</w:t>
      </w:r>
      <w:r w:rsidRPr="00C62F0E">
        <w:t xml:space="preserve">) la data prevăzută pentru executarea corespunzătoare de către Concesionar a obligaţiilor sale conform prezentului Contract, dar nu mai târziu de Data de Începere. </w:t>
      </w:r>
    </w:p>
    <w:p w14:paraId="57FA13EC" w14:textId="77777777" w:rsidR="00897345" w:rsidRPr="00C62F0E" w:rsidRDefault="0041157A" w:rsidP="00377305">
      <w:pPr>
        <w:pStyle w:val="Level3"/>
      </w:pPr>
      <w:r w:rsidRPr="00C62F0E">
        <w:t xml:space="preserve">Ori de câte ori Concesionarul are obligaţia, conform prezentului Contract, să ia orice măsură în conformitate cu Procedurile de Comunicare, va lua această măsură în conformitate cu procedurile descrise în sau convenite conform prevederilor din </w:t>
      </w:r>
      <w:r w:rsidR="002E4002" w:rsidRPr="00C62F0E">
        <w:t>Anexa 10</w:t>
      </w:r>
      <w:r w:rsidRPr="00C62F0E">
        <w:t xml:space="preserve"> (</w:t>
      </w:r>
      <w:r w:rsidRPr="00C62F0E">
        <w:rPr>
          <w:i/>
        </w:rPr>
        <w:t>Proceduri de Comunicare</w:t>
      </w:r>
      <w:r w:rsidRPr="00C62F0E">
        <w:t>).</w:t>
      </w:r>
    </w:p>
    <w:p w14:paraId="2FDB313B" w14:textId="77777777" w:rsidR="00897345" w:rsidRPr="00C62F0E" w:rsidRDefault="0041157A" w:rsidP="00377305">
      <w:pPr>
        <w:pStyle w:val="Level3"/>
      </w:pPr>
      <w:r w:rsidRPr="00C62F0E">
        <w:t>Fără a aduce atingere oricărei alte prevederi a prezentului Contract, Concesionarul va lua şi va avea dreptul de a lua (pe propria cheltuială) măsurile necesare pentru protecţia publicului în caz de Situaţie de Urgenţă, dar întotdeauna cu respectarea prevederilor Procedurilor de Comunicare.</w:t>
      </w:r>
    </w:p>
    <w:p w14:paraId="06FC7EE0" w14:textId="77777777" w:rsidR="00897345" w:rsidRPr="00C62F0E" w:rsidRDefault="00D50774" w:rsidP="008C7A81">
      <w:pPr>
        <w:pStyle w:val="StyleStyleLevel2asHeadingtextBoldAfter11ptLine"/>
        <w:rPr>
          <w:rStyle w:val="Level2asHeadingtext"/>
          <w:lang w:val="ro-RO"/>
        </w:rPr>
      </w:pPr>
      <w:bookmarkStart w:id="422" w:name="_Ref352708683"/>
      <w:r w:rsidRPr="00C62F0E">
        <w:rPr>
          <w:rStyle w:val="Level2asHeadingtext"/>
          <w:lang w:val="ro-RO"/>
        </w:rPr>
        <w:t>Probe</w:t>
      </w:r>
      <w:bookmarkEnd w:id="422"/>
    </w:p>
    <w:p w14:paraId="1F9C1412" w14:textId="2959D126" w:rsidR="00897345"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Orice expertiză sau probă menţionate la Art. </w:t>
      </w:r>
      <w:r w:rsidR="007D5DB8" w:rsidRPr="00C62F0E">
        <w:rPr>
          <w:rFonts w:ascii="Trebuchet MS" w:hAnsi="Trebuchet MS"/>
          <w:lang w:val="ro-RO"/>
        </w:rPr>
        <w:t>50.4.1(c)</w:t>
      </w:r>
      <w:r w:rsidRPr="00C62F0E">
        <w:rPr>
          <w:rFonts w:ascii="Trebuchet MS" w:hAnsi="Trebuchet MS"/>
          <w:lang w:val="ro-RO"/>
        </w:rPr>
        <w:t xml:space="preserve"> (</w:t>
      </w:r>
      <w:r w:rsidRPr="00C62F0E">
        <w:rPr>
          <w:rFonts w:ascii="Trebuchet MS" w:hAnsi="Trebuchet MS"/>
          <w:i/>
          <w:lang w:val="ro-RO"/>
        </w:rPr>
        <w:t xml:space="preserve">Drepturi de </w:t>
      </w:r>
      <w:r w:rsidRPr="00C62F0E">
        <w:rPr>
          <w:rFonts w:ascii="Trebuchet MS" w:hAnsi="Trebuchet MS"/>
          <w:i/>
          <w:iCs/>
          <w:lang w:val="ro-RO"/>
        </w:rPr>
        <w:t>Acces</w:t>
      </w:r>
      <w:r w:rsidRPr="00C62F0E">
        <w:rPr>
          <w:rFonts w:ascii="Trebuchet MS" w:hAnsi="Trebuchet MS"/>
          <w:lang w:val="ro-RO"/>
        </w:rPr>
        <w:t>) vor fi realizate astfel încât să se minimizeze indisponibilitatea oricărui drum</w:t>
      </w:r>
      <w:r w:rsidR="00F00715" w:rsidRPr="00C62F0E">
        <w:rPr>
          <w:rFonts w:ascii="Trebuchet MS" w:hAnsi="Trebuchet MS"/>
          <w:lang w:val="ro-RO"/>
        </w:rPr>
        <w:t xml:space="preserve"> sau Dotare Minimă Obligatorie</w:t>
      </w:r>
      <w:r w:rsidRPr="00C62F0E">
        <w:rPr>
          <w:rFonts w:ascii="Trebuchet MS" w:hAnsi="Trebuchet MS"/>
          <w:lang w:val="ro-RO"/>
        </w:rPr>
        <w:t xml:space="preserve"> sau orice </w:t>
      </w:r>
      <w:r w:rsidRPr="00C62F0E">
        <w:rPr>
          <w:rFonts w:ascii="Trebuchet MS" w:hAnsi="Trebuchet MS"/>
          <w:lang w:val="ro-RO"/>
        </w:rPr>
        <w:lastRenderedPageBreak/>
        <w:t xml:space="preserve">efect advers asupra fluxului de trafic, asupra </w:t>
      </w:r>
      <w:r w:rsidR="00B31439" w:rsidRPr="00C62F0E">
        <w:rPr>
          <w:rFonts w:ascii="Trebuchet MS" w:hAnsi="Trebuchet MS"/>
          <w:lang w:val="ro-RO"/>
        </w:rPr>
        <w:t>Lotului</w:t>
      </w:r>
      <w:r w:rsidR="00F00715" w:rsidRPr="00C62F0E">
        <w:rPr>
          <w:rFonts w:ascii="Trebuchet MS" w:hAnsi="Trebuchet MS"/>
          <w:lang w:val="ro-RO"/>
        </w:rPr>
        <w:t xml:space="preserve"> </w:t>
      </w:r>
      <w:r w:rsidRPr="00C62F0E">
        <w:rPr>
          <w:rFonts w:ascii="Trebuchet MS" w:hAnsi="Trebuchet MS"/>
          <w:lang w:val="ro-RO"/>
        </w:rPr>
        <w:t xml:space="preserve">şi nicio astfel de expertiză sau probă nu va afecta semnificativ, fără aprobarea Concesionarului (aprobare care nu va fi refuzată sau amânată în mod nejustificat), integritatea fizică a </w:t>
      </w:r>
      <w:r w:rsidR="00B31439" w:rsidRPr="00C62F0E">
        <w:rPr>
          <w:rFonts w:ascii="Trebuchet MS" w:hAnsi="Trebuchet MS"/>
          <w:lang w:val="ro-RO"/>
        </w:rPr>
        <w:t>Lotului</w:t>
      </w:r>
      <w:r w:rsidRPr="00C62F0E">
        <w:rPr>
          <w:rFonts w:ascii="Trebuchet MS" w:hAnsi="Trebuchet MS"/>
          <w:lang w:val="ro-RO"/>
        </w:rPr>
        <w:t xml:space="preserve">. </w:t>
      </w:r>
    </w:p>
    <w:p w14:paraId="41BAAEF6" w14:textId="5419EF53" w:rsidR="00897345" w:rsidRPr="00C62F0E" w:rsidRDefault="00D50774" w:rsidP="008C7A81">
      <w:pPr>
        <w:pStyle w:val="StyleStyleLevel2asHeadingtextBoldAfter11ptLine"/>
        <w:rPr>
          <w:rStyle w:val="Level2asHeadingtext"/>
          <w:lang w:val="ro-RO"/>
        </w:rPr>
      </w:pPr>
      <w:r w:rsidRPr="00C62F0E">
        <w:rPr>
          <w:rStyle w:val="Level2asHeadingtext"/>
          <w:lang w:val="ro-RO"/>
        </w:rPr>
        <w:t>Guvernanţ</w:t>
      </w:r>
      <w:r w:rsidR="00FE6A82" w:rsidRPr="00C62F0E">
        <w:rPr>
          <w:rStyle w:val="Level2asHeadingtext"/>
          <w:lang w:val="ro-RO"/>
        </w:rPr>
        <w:t xml:space="preserve">a </w:t>
      </w:r>
      <w:r w:rsidRPr="00C62F0E">
        <w:rPr>
          <w:rStyle w:val="Level2asHeadingtext"/>
          <w:lang w:val="ro-RO"/>
        </w:rPr>
        <w:t xml:space="preserve"> Corporat</w:t>
      </w:r>
      <w:r w:rsidR="00F948C8" w:rsidRPr="00C62F0E">
        <w:rPr>
          <w:rStyle w:val="Level2asHeadingtext"/>
          <w:lang w:val="ro-RO"/>
        </w:rPr>
        <w:t>iva</w:t>
      </w:r>
    </w:p>
    <w:p w14:paraId="31D6E497" w14:textId="77777777" w:rsidR="00897345" w:rsidRPr="00C62F0E" w:rsidRDefault="0041157A" w:rsidP="00377305">
      <w:pPr>
        <w:pStyle w:val="Level3"/>
      </w:pPr>
      <w:r w:rsidRPr="00C62F0E">
        <w:t xml:space="preserve">Concesionarul va stabili şi va menţine politici, proceduri şi sisteme efective pentru administrarea curentă eficientă a riscurilor strategice şi operaţionale semnificative pe întreaga Durată a Contractului, astfel încât să minimizeze potenţialul impact al oricărui astfel de risc asupra Autorităţii, Concesionarului şi </w:t>
      </w:r>
      <w:r w:rsidR="00B31439" w:rsidRPr="00C62F0E">
        <w:t>Lotului</w:t>
      </w:r>
      <w:r w:rsidRPr="00C62F0E">
        <w:t>.</w:t>
      </w:r>
    </w:p>
    <w:p w14:paraId="1C0C4ACD" w14:textId="77777777" w:rsidR="00897345" w:rsidRPr="00C62F0E" w:rsidRDefault="0041157A" w:rsidP="00377305">
      <w:pPr>
        <w:pStyle w:val="Level3"/>
      </w:pPr>
      <w:r w:rsidRPr="00C62F0E">
        <w:t>Concesionarul va furniza Reprezentantului Autorităţii, la cerere, informaţii privind politicile, procedurile şi sistemele Concesionarului de gestionare a riscurilor, aceste informaţii urmând a include:</w:t>
      </w:r>
    </w:p>
    <w:p w14:paraId="1E9E5B10" w14:textId="77777777" w:rsidR="00897345" w:rsidRPr="00C62F0E" w:rsidRDefault="0041157A" w:rsidP="00377305">
      <w:pPr>
        <w:pStyle w:val="Level4"/>
      </w:pPr>
      <w:r w:rsidRPr="00C62F0E">
        <w:t>detalii referitoare la structura de alocare a riscurilor în cadrul organizaţiei şi cui îi revine responsabilitatea pentru gestionarea riscurilor semnificative strategice şi operaţionale;</w:t>
      </w:r>
    </w:p>
    <w:p w14:paraId="3C183E51" w14:textId="77777777" w:rsidR="00897345" w:rsidRPr="00C62F0E" w:rsidRDefault="0041157A" w:rsidP="00377305">
      <w:pPr>
        <w:pStyle w:val="Level4"/>
      </w:pPr>
      <w:r w:rsidRPr="00C62F0E">
        <w:t>detalii cu privire la politicile, procedurile şi sistemele pentru identificarea, stabilirea profilurilor, controlul şi monitorizarea tuturor riscurilor strategice şi operaţionale semnificative; şi</w:t>
      </w:r>
    </w:p>
    <w:p w14:paraId="091B8A89" w14:textId="77777777" w:rsidR="00897345" w:rsidRPr="00C62F0E" w:rsidRDefault="0041157A" w:rsidP="00377305">
      <w:pPr>
        <w:pStyle w:val="Level4"/>
      </w:pPr>
      <w:r w:rsidRPr="00C62F0E">
        <w:t>detalii cu privire la monitorizarea şi revizuirea politicilor, procedurilor şi sistemelor pentru gestionarea riscurilor, în scopul de a asigura eficienţa în practică.</w:t>
      </w:r>
    </w:p>
    <w:p w14:paraId="009E6CD6" w14:textId="77777777" w:rsidR="00D74E85" w:rsidRPr="00C62F0E" w:rsidRDefault="00D74E85" w:rsidP="008C7A81">
      <w:pPr>
        <w:pStyle w:val="StyleStyleLevel2asHeadingtextBoldAfter11ptLine"/>
        <w:rPr>
          <w:rStyle w:val="Level2asHeadingtext"/>
          <w:lang w:val="ro-RO"/>
        </w:rPr>
      </w:pPr>
      <w:bookmarkStart w:id="423" w:name="_Ref153618935"/>
      <w:bookmarkEnd w:id="108"/>
      <w:bookmarkEnd w:id="109"/>
      <w:r w:rsidRPr="00C62F0E">
        <w:rPr>
          <w:rStyle w:val="Level2asHeadingtext"/>
          <w:lang w:val="ro-RO"/>
        </w:rPr>
        <w:t>Acorduri Existente</w:t>
      </w:r>
    </w:p>
    <w:p w14:paraId="2396B0B8" w14:textId="3CBCEA47" w:rsidR="002D2FA3" w:rsidRPr="00C62F0E" w:rsidRDefault="00D74E85" w:rsidP="00D74E85">
      <w:pPr>
        <w:pStyle w:val="Level3"/>
      </w:pPr>
      <w:bookmarkStart w:id="424" w:name="_Ref127455022"/>
      <w:r w:rsidRPr="00C62F0E">
        <w:t xml:space="preserve">Concesionarul va prelua si mentine in vigoare toate </w:t>
      </w:r>
      <w:r w:rsidR="00EC2471" w:rsidRPr="00C62F0E">
        <w:t>Acordurile Existente</w:t>
      </w:r>
      <w:r w:rsidR="0051751C" w:rsidRPr="00C62F0E">
        <w:t xml:space="preserve"> prevăzute în Anexa nr. 17, partea 1</w:t>
      </w:r>
      <w:r w:rsidR="00F00715" w:rsidRPr="00C62F0E">
        <w:t xml:space="preserve"> sau va incheia acorduri similare cu Acordurile Existente</w:t>
      </w:r>
      <w:r w:rsidR="0051751C" w:rsidRPr="00C62F0E">
        <w:t xml:space="preserve"> prevăzute în Anexa nr. 17, partea 1</w:t>
      </w:r>
      <w:r w:rsidR="00EC2471" w:rsidRPr="00C62F0E">
        <w:t xml:space="preserve">, si sub conditia ca Acordurile Existente sa fie </w:t>
      </w:r>
      <w:r w:rsidR="00130CBE" w:rsidRPr="00C62F0E">
        <w:t>transferate</w:t>
      </w:r>
      <w:r w:rsidR="00D619B8" w:rsidRPr="00C62F0E">
        <w:t xml:space="preserve"> / cedate</w:t>
      </w:r>
      <w:r w:rsidR="00EC2471" w:rsidRPr="00C62F0E">
        <w:t xml:space="preserve"> de la Autoritate la Concesionar</w:t>
      </w:r>
      <w:r w:rsidR="00E67D96" w:rsidRPr="00C62F0E">
        <w:t>, la Data de Incepere</w:t>
      </w:r>
      <w:r w:rsidRPr="00C62F0E">
        <w:t>.</w:t>
      </w:r>
      <w:r w:rsidR="00394010" w:rsidRPr="00C62F0E">
        <w:t xml:space="preserve"> </w:t>
      </w:r>
      <w:r w:rsidRPr="00C62F0E">
        <w:t xml:space="preserve">Concesionarul va avea capacitatea legală, puterea, dreptul si obligatia de a acţiona </w:t>
      </w:r>
      <w:r w:rsidR="00EC2471" w:rsidRPr="00C62F0E">
        <w:t>ca si</w:t>
      </w:r>
      <w:r w:rsidRPr="00C62F0E">
        <w:t xml:space="preserve"> Autoritat</w:t>
      </w:r>
      <w:r w:rsidR="00EC2471" w:rsidRPr="00C62F0E">
        <w:t>ea</w:t>
      </w:r>
      <w:r w:rsidRPr="00C62F0E">
        <w:t xml:space="preserve"> în legătură cu obiectul acestor </w:t>
      </w:r>
      <w:r w:rsidR="00EC2471" w:rsidRPr="00C62F0E">
        <w:t>Acorduri Existente</w:t>
      </w:r>
      <w:r w:rsidRPr="00C62F0E">
        <w:t xml:space="preserve"> şi de a executa obligaţiile din aceste contracte.</w:t>
      </w:r>
      <w:bookmarkEnd w:id="424"/>
      <w:r w:rsidR="005A485D" w:rsidRPr="00C62F0E">
        <w:t xml:space="preserve"> </w:t>
      </w:r>
    </w:p>
    <w:p w14:paraId="58C1F0A8" w14:textId="3574C4DF" w:rsidR="00D74E85" w:rsidRPr="00C62F0E" w:rsidRDefault="005A485D" w:rsidP="00D74E85">
      <w:pPr>
        <w:pStyle w:val="Level3"/>
      </w:pPr>
      <w:r w:rsidRPr="00C62F0E">
        <w:t>Acordurile Existente prevăzute în Anexa nr. 17, partea 2, încheiate de Autoritate în calitate de administrator a infrastructurii rutiere și în temeiul cărora Autoritatea are dreptul la încasarea unor taxe sau tarife legale</w:t>
      </w:r>
      <w:r w:rsidR="002F614E" w:rsidRPr="00C62F0E">
        <w:t xml:space="preserve"> care</w:t>
      </w:r>
      <w:r w:rsidRPr="00C62F0E">
        <w:t xml:space="preserve"> nu </w:t>
      </w:r>
      <w:r w:rsidR="002F614E" w:rsidRPr="00C62F0E">
        <w:t xml:space="preserve">se supun </w:t>
      </w:r>
      <w:r w:rsidR="002D2FA3" w:rsidRPr="00C62F0E">
        <w:t>prev</w:t>
      </w:r>
      <w:r w:rsidR="002F614E" w:rsidRPr="00C62F0E">
        <w:t>ederilor</w:t>
      </w:r>
      <w:r w:rsidR="002D2FA3" w:rsidRPr="00C62F0E">
        <w:t xml:space="preserve"> art</w:t>
      </w:r>
      <w:r w:rsidR="002F614E" w:rsidRPr="00C62F0E">
        <w:t>.</w:t>
      </w:r>
      <w:r w:rsidR="00110603" w:rsidRPr="00C62F0E">
        <w:t xml:space="preserve"> </w:t>
      </w:r>
      <w:r w:rsidR="007D5DB8" w:rsidRPr="00C62F0E">
        <w:t>18.11.1</w:t>
      </w:r>
      <w:r w:rsidR="00C071A7" w:rsidRPr="00C62F0E">
        <w:t>.</w:t>
      </w:r>
    </w:p>
    <w:p w14:paraId="233A4F9A" w14:textId="503098D9" w:rsidR="00936C14" w:rsidRPr="00C62F0E" w:rsidRDefault="00DB3AAB" w:rsidP="00D74E85">
      <w:pPr>
        <w:pStyle w:val="Level3"/>
      </w:pPr>
      <w:r w:rsidRPr="00C62F0E">
        <w:t>Daca Partile nu convin altfel,</w:t>
      </w:r>
      <w:r w:rsidR="00F00715" w:rsidRPr="00C62F0E">
        <w:t xml:space="preserve"> </w:t>
      </w:r>
      <w:r w:rsidR="00936C14" w:rsidRPr="00C62F0E">
        <w:t xml:space="preserve">Autoritatea si Concesionarul accepta si sunt de acord ca </w:t>
      </w:r>
      <w:r w:rsidR="0031002F" w:rsidRPr="00C62F0E">
        <w:t>transferul</w:t>
      </w:r>
      <w:r w:rsidR="00D619B8" w:rsidRPr="00C62F0E">
        <w:t xml:space="preserve"> / cedarea</w:t>
      </w:r>
      <w:r w:rsidR="00936C14" w:rsidRPr="00C62F0E">
        <w:t xml:space="preserve"> Acordurilor Existente de la Autoritate la Concesionar va avea ca efect</w:t>
      </w:r>
      <w:r w:rsidRPr="00C62F0E">
        <w:t xml:space="preserve"> punerea Concesionarului in situatia ca si cum Acordurile Existente ar fi fost incheiate intre Concesionar si tertii relevanti. </w:t>
      </w:r>
    </w:p>
    <w:p w14:paraId="0F0C7B79" w14:textId="36747D63" w:rsidR="00D74E85" w:rsidRPr="00C62F0E" w:rsidRDefault="00D74E85" w:rsidP="00D74E85">
      <w:pPr>
        <w:pStyle w:val="Level3"/>
        <w:rPr>
          <w:b/>
        </w:rPr>
      </w:pPr>
      <w:r w:rsidRPr="00C62F0E">
        <w:t xml:space="preserve">Acolo unde </w:t>
      </w:r>
      <w:r w:rsidR="00DB3AAB" w:rsidRPr="00C62F0E">
        <w:t xml:space="preserve">Acordurile Existente </w:t>
      </w:r>
      <w:r w:rsidRPr="00C62F0E">
        <w:t>presupun asigurarea unor servicii similare pe Lot cu cele pe care va trebui sa le asigure Concesionarul incepand cu Data Incepe</w:t>
      </w:r>
      <w:r w:rsidR="00DB3AAB" w:rsidRPr="00C62F0E">
        <w:t>rii</w:t>
      </w:r>
      <w:r w:rsidRPr="00C62F0E">
        <w:t xml:space="preserve"> Integral</w:t>
      </w:r>
      <w:r w:rsidR="00DB3AAB" w:rsidRPr="00C62F0E">
        <w:t>e</w:t>
      </w:r>
      <w:r w:rsidRPr="00C62F0E">
        <w:t xml:space="preserve"> a Serviciilor, Concesionarul va incheia</w:t>
      </w:r>
      <w:r w:rsidR="00DB3AAB" w:rsidRPr="00C62F0E">
        <w:t>, in baza Acordurilor Existente,</w:t>
      </w:r>
      <w:r w:rsidRPr="00C62F0E">
        <w:t xml:space="preserve"> orice acorduri cu ter</w:t>
      </w:r>
      <w:r w:rsidR="00132155" w:rsidRPr="00C62F0E">
        <w:t>ț</w:t>
      </w:r>
      <w:r w:rsidRPr="00C62F0E">
        <w:t>ii existenti pe Lot pentru mentinerea furnizarii acelorasi servicii similare de la Data de Incepere pana la Data Inceper</w:t>
      </w:r>
      <w:r w:rsidR="00DB3AAB" w:rsidRPr="00C62F0E">
        <w:t>ii</w:t>
      </w:r>
      <w:r w:rsidRPr="00C62F0E">
        <w:t xml:space="preserve"> Integrale a Serviciilor.</w:t>
      </w:r>
    </w:p>
    <w:p w14:paraId="6CE99118" w14:textId="2BACF803" w:rsidR="00252B77" w:rsidRPr="00C62F0E" w:rsidRDefault="00252B77" w:rsidP="00252B77">
      <w:pPr>
        <w:pStyle w:val="Level3"/>
      </w:pPr>
      <w:r w:rsidRPr="00C62F0E">
        <w:t xml:space="preserve">Autoritatea nu va răspunde în faţa Concesionarului (răspundere contractuală, civilă delictuală sau de orice altă natură şi indiferent dacă decurge sau nu din orice neglijenţă </w:t>
      </w:r>
      <w:r w:rsidRPr="00C62F0E">
        <w:lastRenderedPageBreak/>
        <w:t xml:space="preserve">din partea Autorităţii sau a oricărui împuternicit, funcţionar sau contractant al său) cu privire la orice inexactitate, omisiune, caracter neadecvat, defect sau inacurateţe de orice natură </w:t>
      </w:r>
      <w:r w:rsidR="00365247" w:rsidRPr="00C62F0E">
        <w:t>din</w:t>
      </w:r>
      <w:r w:rsidR="00D57758" w:rsidRPr="00C62F0E">
        <w:t xml:space="preserve"> </w:t>
      </w:r>
      <w:r w:rsidRPr="00C62F0E">
        <w:t>Acordurile Existente.</w:t>
      </w:r>
    </w:p>
    <w:p w14:paraId="57703224" w14:textId="77777777" w:rsidR="00252B77" w:rsidRPr="00C62F0E" w:rsidRDefault="00252B77" w:rsidP="00252B77">
      <w:pPr>
        <w:pStyle w:val="Level3"/>
      </w:pPr>
      <w:r w:rsidRPr="00C62F0E">
        <w:t>La Data de Începere, Concesionarul recunoaşte şi confirmă că:</w:t>
      </w:r>
    </w:p>
    <w:p w14:paraId="064062A1" w14:textId="77777777" w:rsidR="00252B77" w:rsidRPr="00C62F0E" w:rsidRDefault="00252B77" w:rsidP="00252B77">
      <w:pPr>
        <w:pStyle w:val="Level4"/>
      </w:pPr>
      <w:r w:rsidRPr="00C62F0E">
        <w:t xml:space="preserve">a efectuat propria analiză şi revizuire cu privire la </w:t>
      </w:r>
      <w:r w:rsidR="00365247" w:rsidRPr="00C62F0E">
        <w:t>Acordurile Existente</w:t>
      </w:r>
      <w:r w:rsidRPr="00C62F0E">
        <w:t xml:space="preserve"> şi se declară satisfăcut de acurateţea, caracterul complet şi adecvat ale tuturor </w:t>
      </w:r>
      <w:r w:rsidR="00365247" w:rsidRPr="00C62F0E">
        <w:t>Acordurile Existente</w:t>
      </w:r>
      <w:r w:rsidRPr="00C62F0E">
        <w:t xml:space="preserve"> respective, pe care se bazează; şi</w:t>
      </w:r>
    </w:p>
    <w:p w14:paraId="6F145BE7" w14:textId="621DA18A" w:rsidR="00252B77" w:rsidRPr="00C62F0E" w:rsidRDefault="00252B77" w:rsidP="00365247">
      <w:pPr>
        <w:pStyle w:val="Level4"/>
        <w:rPr>
          <w:b/>
        </w:rPr>
      </w:pPr>
      <w:r w:rsidRPr="00C62F0E">
        <w:t xml:space="preserve">nu va avea dreptul de a înainta niciun fel de pretenţii împotriva Autorităţii, solicitând despăgubiri, extinderi de termene ori plăţi suplimentare în temeiul Contractului, pe motivul </w:t>
      </w:r>
      <w:r w:rsidR="009342D6" w:rsidRPr="00C62F0E">
        <w:t xml:space="preserve"> oricărei interferări a respectivului </w:t>
      </w:r>
      <w:r w:rsidR="00F12407" w:rsidRPr="00C62F0E">
        <w:t>A</w:t>
      </w:r>
      <w:r w:rsidR="009342D6" w:rsidRPr="00C62F0E">
        <w:t xml:space="preserve">cord </w:t>
      </w:r>
      <w:r w:rsidR="00F12407" w:rsidRPr="00C62F0E">
        <w:t>E</w:t>
      </w:r>
      <w:r w:rsidR="009342D6" w:rsidRPr="00C62F0E">
        <w:t xml:space="preserve">xistent cu </w:t>
      </w:r>
      <w:r w:rsidR="00F12407" w:rsidRPr="00C62F0E">
        <w:t>D</w:t>
      </w:r>
      <w:r w:rsidR="009342D6" w:rsidRPr="00C62F0E">
        <w:t xml:space="preserve">reptul de </w:t>
      </w:r>
      <w:r w:rsidR="00F12407" w:rsidRPr="00C62F0E">
        <w:t>C</w:t>
      </w:r>
      <w:r w:rsidR="009342D6" w:rsidRPr="00C62F0E">
        <w:t>oncesiune</w:t>
      </w:r>
      <w:r w:rsidR="00F12407" w:rsidRPr="00C62F0E">
        <w:t xml:space="preserve"> sau</w:t>
      </w:r>
      <w:r w:rsidR="00B4150F" w:rsidRPr="00C62F0E">
        <w:t xml:space="preserve"> existenței respectivului acord sau</w:t>
      </w:r>
      <w:r w:rsidR="009342D6" w:rsidRPr="00C62F0E">
        <w:t xml:space="preserve"> </w:t>
      </w:r>
      <w:r w:rsidRPr="00C62F0E">
        <w:t xml:space="preserve">oricărei neînţelegeri sau neconcordanţe pe motiv că i-au fost transmise informaţii incorecte sau insuficiente cu privire la </w:t>
      </w:r>
      <w:r w:rsidR="00365247" w:rsidRPr="00C62F0E">
        <w:t>Acordurile Existente</w:t>
      </w:r>
      <w:r w:rsidRPr="00C62F0E">
        <w:t xml:space="preserve"> sau la Amplasament de către orice persoană, angajată sau nu a Autorităţii. De asemenea, Concesionarul nu va fi exonerat de răspundere cu privire la niciun risc sau obligaţie impuse asupra sa ori asumate în temeiul Contractului pentru niciunul din motivele de mai sus.</w:t>
      </w:r>
    </w:p>
    <w:p w14:paraId="7B16AD91" w14:textId="77777777" w:rsidR="007D1DA3" w:rsidRPr="00C62F0E" w:rsidRDefault="00D50774" w:rsidP="008C7A81">
      <w:pPr>
        <w:pStyle w:val="StyleStyleLevel2asHeadingtextBoldAfter11ptLine"/>
        <w:rPr>
          <w:rStyle w:val="Level2asHeadingtext"/>
          <w:lang w:val="ro-RO"/>
        </w:rPr>
      </w:pPr>
      <w:bookmarkStart w:id="425" w:name="al"/>
      <w:bookmarkEnd w:id="425"/>
      <w:r w:rsidRPr="00C62F0E">
        <w:rPr>
          <w:rStyle w:val="Level2asHeadingtext"/>
          <w:lang w:val="ro-RO"/>
        </w:rPr>
        <w:t>Venituri de la Terţi</w:t>
      </w:r>
      <w:bookmarkEnd w:id="423"/>
    </w:p>
    <w:p w14:paraId="300D8F3C" w14:textId="0A7013F3" w:rsidR="007D1DA3" w:rsidRPr="00C62F0E" w:rsidRDefault="0041157A" w:rsidP="00377305">
      <w:pPr>
        <w:pStyle w:val="Level3"/>
      </w:pPr>
      <w:r w:rsidRPr="00C62F0E">
        <w:t xml:space="preserve">În relaţia dintre Autoritate şi Concesionar, Autoritatea va avea dreptul la </w:t>
      </w:r>
      <w:r w:rsidR="00F1769A" w:rsidRPr="00C62F0E">
        <w:t>Redeventa</w:t>
      </w:r>
      <w:r w:rsidRPr="00C62F0E">
        <w:t xml:space="preserve"> din Veniturile de la Terţi, astfel cum este stabilit în detaliu în </w:t>
      </w:r>
      <w:r w:rsidR="00E063EA" w:rsidRPr="00C62F0E">
        <w:t>Anexa 4</w:t>
      </w:r>
      <w:r w:rsidRPr="00C62F0E">
        <w:t xml:space="preserve"> (</w:t>
      </w:r>
      <w:r w:rsidRPr="00C62F0E">
        <w:rPr>
          <w:i/>
        </w:rPr>
        <w:t>Mecanismul de Plată</w:t>
      </w:r>
      <w:r w:rsidRPr="00C62F0E">
        <w:t>).</w:t>
      </w:r>
      <w:r w:rsidR="00AD7E6E" w:rsidRPr="00C62F0E">
        <w:t xml:space="preserve"> </w:t>
      </w:r>
      <w:r w:rsidR="004F5949" w:rsidRPr="00C62F0E">
        <w:rPr>
          <w:bCs/>
        </w:rPr>
        <w:t>Redeventa calculata pentru un an intreg (exceptand anul in care a survenit Data Inceperii Integrale a Serviciilor) nu va fi mai mica decat Valoarea Minima a Redeventei Anuale.</w:t>
      </w:r>
    </w:p>
    <w:p w14:paraId="133CB882" w14:textId="77777777" w:rsidR="007D1DA3" w:rsidRPr="00C62F0E" w:rsidRDefault="0041157A" w:rsidP="00377305">
      <w:pPr>
        <w:pStyle w:val="Level3"/>
      </w:pPr>
      <w:r w:rsidRPr="00C62F0E">
        <w:t>Concesionarul va depune eforturi rezonabile pentru maximizarea Veniturilor de la Terţi (inclusiv identificarea de oportunităţi în acest sens</w:t>
      </w:r>
      <w:r w:rsidR="000E620F" w:rsidRPr="00C62F0E">
        <w:t>)</w:t>
      </w:r>
      <w:r w:rsidRPr="00C62F0E">
        <w:t>. Orice astfel de oportunităţi de Venituri de la Terţi vor fi convenite cu Autoritatea.</w:t>
      </w:r>
    </w:p>
    <w:p w14:paraId="1B7F0030" w14:textId="37313377" w:rsidR="007D1DA3" w:rsidRPr="00C62F0E" w:rsidRDefault="0041157A" w:rsidP="00377305">
      <w:pPr>
        <w:pStyle w:val="Level3"/>
      </w:pPr>
      <w:r w:rsidRPr="00C62F0E">
        <w:t xml:space="preserve">La cererea Concesionarului, Autoritatea va autoriza Concesionarul să încaseze sau să genereze venituri din orice surse suplimentare de venituri ce pot fi </w:t>
      </w:r>
      <w:r w:rsidR="005D678D" w:rsidRPr="00C62F0E">
        <w:t>uzuale</w:t>
      </w:r>
      <w:r w:rsidRPr="00C62F0E">
        <w:t xml:space="preserve"> şi care sunt în acord cu sarcina principală a Concesionarului de a presta Serviciile (în afară de responsabilităţile ce îi revin conform prezentului Articol </w:t>
      </w:r>
      <w:r w:rsidR="007D5DB8" w:rsidRPr="00C62F0E">
        <w:t>18</w:t>
      </w:r>
      <w:r w:rsidRPr="00C62F0E">
        <w:t xml:space="preserve"> (</w:t>
      </w:r>
      <w:r w:rsidRPr="00C62F0E">
        <w:rPr>
          <w:i/>
        </w:rPr>
        <w:t>Servicii</w:t>
      </w:r>
      <w:r w:rsidRPr="00C62F0E">
        <w:t>)</w:t>
      </w:r>
      <w:r w:rsidR="005D678D" w:rsidRPr="00C62F0E">
        <w:t>)</w:t>
      </w:r>
      <w:r w:rsidR="004D41B5" w:rsidRPr="00C62F0E">
        <w:t xml:space="preserve"> </w:t>
      </w:r>
      <w:r w:rsidR="00D50774" w:rsidRPr="00C62F0E">
        <w:rPr>
          <w:rStyle w:val="DeltaViewInsertion"/>
          <w:rFonts w:ascii="Trebuchet MS" w:hAnsi="Trebuchet MS"/>
          <w:b w:val="0"/>
          <w:w w:val="0"/>
        </w:rPr>
        <w:t xml:space="preserve">inclusiv veniturile colectate sau provenite de la terţi ca urmare a executării de către Concesionar a Funcţiilor Autorizate, </w:t>
      </w:r>
      <w:r w:rsidR="005D678D" w:rsidRPr="00C62F0E">
        <w:rPr>
          <w:rStyle w:val="DeltaViewInsertion"/>
          <w:rFonts w:ascii="Trebuchet MS" w:hAnsi="Trebuchet MS"/>
          <w:b w:val="0"/>
          <w:w w:val="0"/>
        </w:rPr>
        <w:t xml:space="preserve">iar </w:t>
      </w:r>
      <w:r w:rsidR="00CD3A36" w:rsidRPr="00C62F0E">
        <w:t>Redeventa</w:t>
      </w:r>
      <w:r w:rsidRPr="00C62F0E">
        <w:t xml:space="preserve"> din orice astfel de venituri încasate sau generate va fi datorat</w:t>
      </w:r>
      <w:r w:rsidR="00CD3A36" w:rsidRPr="00C62F0E">
        <w:t>a</w:t>
      </w:r>
      <w:r w:rsidR="004D41B5" w:rsidRPr="00C62F0E">
        <w:t xml:space="preserve"> </w:t>
      </w:r>
      <w:r w:rsidR="00CD3A36" w:rsidRPr="00C62F0E">
        <w:t>si platita Autoritatii</w:t>
      </w:r>
      <w:r w:rsidR="004D41B5" w:rsidRPr="00C62F0E">
        <w:t xml:space="preserve"> </w:t>
      </w:r>
      <w:r w:rsidRPr="00C62F0E">
        <w:t>de către</w:t>
      </w:r>
      <w:r w:rsidR="004D41B5" w:rsidRPr="00C62F0E">
        <w:t xml:space="preserve"> </w:t>
      </w:r>
      <w:r w:rsidR="00CD3A36" w:rsidRPr="00C62F0E">
        <w:t>Concesionar</w:t>
      </w:r>
      <w:r w:rsidRPr="00C62F0E">
        <w:t xml:space="preserve">, astfel cum este stabilit în detaliu în </w:t>
      </w:r>
      <w:r w:rsidR="00E063EA" w:rsidRPr="00C62F0E">
        <w:t>Anexa 4</w:t>
      </w:r>
      <w:r w:rsidRPr="00C62F0E">
        <w:t xml:space="preserve"> (</w:t>
      </w:r>
      <w:r w:rsidRPr="00C62F0E">
        <w:rPr>
          <w:i/>
        </w:rPr>
        <w:t>Mecanismul de Plată</w:t>
      </w:r>
      <w:r w:rsidRPr="00C62F0E">
        <w:t>)).</w:t>
      </w:r>
    </w:p>
    <w:p w14:paraId="7236E450" w14:textId="77777777" w:rsidR="007D1DA3" w:rsidRPr="00C62F0E" w:rsidRDefault="0041157A" w:rsidP="00377305">
      <w:pPr>
        <w:pStyle w:val="Level3"/>
      </w:pPr>
      <w:r w:rsidRPr="00C62F0E">
        <w:t xml:space="preserve">Fără a aduce atingere obligaţiilor Concesionarului de a prezenta informaţiile relevante cu privire la Veniturile de la Terţi prevăzute în Partea 2 din </w:t>
      </w:r>
      <w:r w:rsidR="002E4002" w:rsidRPr="00C62F0E">
        <w:t>Anexa 8</w:t>
      </w:r>
      <w:r w:rsidRPr="00C62F0E">
        <w:t xml:space="preserve"> (</w:t>
      </w:r>
      <w:r w:rsidRPr="00C62F0E">
        <w:rPr>
          <w:i/>
        </w:rPr>
        <w:t>Înregistrări şi Rapoarte</w:t>
      </w:r>
      <w:r w:rsidRPr="00C62F0E">
        <w:t>), Concesionarul va include în Raportul Anual informaţii cu privire la următoarele:</w:t>
      </w:r>
    </w:p>
    <w:p w14:paraId="3EE1B7B7" w14:textId="77777777" w:rsidR="007D1DA3" w:rsidRPr="00C62F0E" w:rsidRDefault="0041157A" w:rsidP="00377305">
      <w:pPr>
        <w:pStyle w:val="Level4"/>
      </w:pPr>
      <w:r w:rsidRPr="00C62F0E">
        <w:t xml:space="preserve">Veniturile de la Terţi obţinute în </w:t>
      </w:r>
      <w:r w:rsidRPr="00C62F0E">
        <w:rPr>
          <w:bCs/>
        </w:rPr>
        <w:t>Anul Contractual</w:t>
      </w:r>
      <w:r w:rsidRPr="00C62F0E">
        <w:t xml:space="preserve"> la care se referă Raportul Anual respectiv;</w:t>
      </w:r>
    </w:p>
    <w:p w14:paraId="7451BB9F" w14:textId="77777777" w:rsidR="00C22248" w:rsidRPr="00C62F0E" w:rsidRDefault="00A74BBD" w:rsidP="00377305">
      <w:pPr>
        <w:pStyle w:val="Level4"/>
      </w:pPr>
      <w:r w:rsidRPr="00C62F0E">
        <w:t>Documente justificative auditate din care sa rezulte valoarea Veniturilor de la Terti; Documentele justificative financiare vor fi auditate de un auditor financiar conform prevederilor legale in vigoare;</w:t>
      </w:r>
    </w:p>
    <w:p w14:paraId="7E97C249" w14:textId="77777777" w:rsidR="007D1DA3" w:rsidRPr="00C62F0E" w:rsidRDefault="0041157A" w:rsidP="00377305">
      <w:pPr>
        <w:pStyle w:val="Level4"/>
      </w:pPr>
      <w:r w:rsidRPr="00C62F0E">
        <w:t>eventualele măsuri care sunt propuse pentru majorarea nivelurilor Veniturilor de la Terţi; şi</w:t>
      </w:r>
    </w:p>
    <w:p w14:paraId="1F0570B8" w14:textId="77777777" w:rsidR="007D1DA3" w:rsidRPr="00C62F0E" w:rsidRDefault="0041157A" w:rsidP="00377305">
      <w:pPr>
        <w:pStyle w:val="Level4"/>
      </w:pPr>
      <w:r w:rsidRPr="00C62F0E">
        <w:lastRenderedPageBreak/>
        <w:t>orice categorii suplimentare de venit care Concesionarul consideră că pot fi obţinute.</w:t>
      </w:r>
    </w:p>
    <w:bookmarkStart w:id="426" w:name="_Ref67990318"/>
    <w:p w14:paraId="2EC2029C" w14:textId="5E5EF2B7" w:rsidR="007D1DA3" w:rsidRPr="00C62F0E" w:rsidRDefault="009E596E" w:rsidP="00690DD0">
      <w:pPr>
        <w:pStyle w:val="Level1"/>
      </w:pPr>
      <w:r w:rsidRPr="00C62F0E">
        <w:fldChar w:fldCharType="begin"/>
      </w:r>
      <w:r w:rsidR="0041157A" w:rsidRPr="00C62F0E">
        <w:instrText xml:space="preserve"> TC "</w:instrText>
      </w:r>
      <w:bookmarkStart w:id="427" w:name="_Toc180819955"/>
      <w:r w:rsidR="007D5DB8" w:rsidRPr="00C62F0E">
        <w:instrText>19</w:instrText>
      </w:r>
      <w:r w:rsidR="0041157A" w:rsidRPr="00C62F0E">
        <w:tab/>
        <w:instrText>PROGRAMMES – SERVICES</w:instrText>
      </w:r>
      <w:bookmarkEnd w:id="427"/>
      <w:r w:rsidR="0041157A" w:rsidRPr="00C62F0E">
        <w:instrText xml:space="preserve">" \l1 </w:instrText>
      </w:r>
      <w:r w:rsidRPr="00C62F0E">
        <w:fldChar w:fldCharType="end"/>
      </w:r>
      <w:bookmarkStart w:id="428" w:name="_Ref180814473"/>
      <w:bookmarkStart w:id="429" w:name="_Toc195181537"/>
      <w:bookmarkStart w:id="430" w:name="_Toc195422775"/>
      <w:bookmarkStart w:id="431" w:name="_Toc366772028"/>
      <w:bookmarkStart w:id="432" w:name="_Toc201739653"/>
      <w:r w:rsidR="00D50774" w:rsidRPr="00C62F0E">
        <w:rPr>
          <w:rStyle w:val="Level1asHeadingtext"/>
          <w:caps w:val="0"/>
        </w:rPr>
        <w:t>PROGRAME – SERVICII</w:t>
      </w:r>
      <w:bookmarkEnd w:id="426"/>
      <w:bookmarkEnd w:id="428"/>
      <w:bookmarkEnd w:id="429"/>
      <w:bookmarkEnd w:id="430"/>
      <w:bookmarkEnd w:id="431"/>
      <w:bookmarkEnd w:id="432"/>
    </w:p>
    <w:p w14:paraId="63EAE440" w14:textId="77777777" w:rsidR="007D1DA3" w:rsidRPr="00C62F0E" w:rsidRDefault="00D50774" w:rsidP="008C7A81">
      <w:pPr>
        <w:pStyle w:val="StyleStyleLevel2asHeadingtextBoldAfter11ptLine"/>
        <w:rPr>
          <w:rStyle w:val="Level2asHeadingtext"/>
          <w:lang w:val="ro-RO"/>
        </w:rPr>
      </w:pPr>
      <w:r w:rsidRPr="00C62F0E">
        <w:rPr>
          <w:rStyle w:val="Level2asHeadingtext"/>
          <w:lang w:val="ro-RO"/>
        </w:rPr>
        <w:t>Obiectivele Programului Anual</w:t>
      </w:r>
    </w:p>
    <w:p w14:paraId="45435353" w14:textId="77777777" w:rsidR="007D1DA3" w:rsidRPr="00C62F0E" w:rsidRDefault="0041157A" w:rsidP="00377305">
      <w:pPr>
        <w:pStyle w:val="Level3"/>
      </w:pPr>
      <w:bookmarkStart w:id="433" w:name="_Ref72074108"/>
      <w:r w:rsidRPr="00C62F0E">
        <w:t>Programul Anual va stabili:</w:t>
      </w:r>
      <w:bookmarkEnd w:id="433"/>
    </w:p>
    <w:p w14:paraId="42E07C75" w14:textId="77777777" w:rsidR="007D1DA3" w:rsidRPr="00C62F0E" w:rsidRDefault="0041157A" w:rsidP="00377305">
      <w:pPr>
        <w:pStyle w:val="Level4"/>
      </w:pPr>
      <w:bookmarkStart w:id="434" w:name="_Ref352765188"/>
      <w:bookmarkStart w:id="435" w:name="_Ref72074104"/>
      <w:r w:rsidRPr="00C62F0E">
        <w:t xml:space="preserve">programul în cadrul căruia Concesionarul intenţionează să realizeze Serviciile, inclusiv toate Lucrările Planificate din Anul de Servicii curent, şi trebuie întocmit astfel încât să demonstreze că Concesionarul va realiza Serviciile într-o manieră care va îndeplini Cerinţele privind Serviciile şi Declaraţiile de Metodă şi astfel încât să minimizeze întreruperile la </w:t>
      </w:r>
      <w:r w:rsidR="00F9150C" w:rsidRPr="00C62F0E">
        <w:t>Lot</w:t>
      </w:r>
      <w:r w:rsidRPr="00C62F0E">
        <w:t>, în special în perioadele de vârf, în week-end şi de Sărbătorile Legale;</w:t>
      </w:r>
      <w:bookmarkEnd w:id="434"/>
      <w:bookmarkEnd w:id="435"/>
    </w:p>
    <w:p w14:paraId="39135E29" w14:textId="1CCB4232" w:rsidR="007D1DA3" w:rsidRPr="00C62F0E" w:rsidRDefault="0041157A" w:rsidP="00377305">
      <w:pPr>
        <w:pStyle w:val="Level4"/>
      </w:pPr>
      <w:r w:rsidRPr="00C62F0E">
        <w:t xml:space="preserve">un </w:t>
      </w:r>
      <w:r w:rsidR="00954091" w:rsidRPr="00C62F0E">
        <w:t xml:space="preserve">Grafic al </w:t>
      </w:r>
      <w:r w:rsidR="00FA050D" w:rsidRPr="00C62F0E">
        <w:t>Închiderilor de parti ale Lotului</w:t>
      </w:r>
      <w:r w:rsidRPr="00C62F0E">
        <w:t xml:space="preserve"> în care se stabilesc </w:t>
      </w:r>
      <w:r w:rsidR="00FA050D" w:rsidRPr="00C62F0E">
        <w:t>Închiderile de parti ale Lotului</w:t>
      </w:r>
      <w:r w:rsidRPr="00C62F0E">
        <w:t xml:space="preserve"> necesare pentru a permite Concesionarului să respecte programul specificat la Art. </w:t>
      </w:r>
      <w:r w:rsidR="007D5DB8" w:rsidRPr="00C62F0E">
        <w:t>19.1.1(a)</w:t>
      </w:r>
      <w:r w:rsidRPr="00C62F0E">
        <w:t xml:space="preserve"> (</w:t>
      </w:r>
      <w:r w:rsidRPr="00C62F0E">
        <w:rPr>
          <w:i/>
          <w:iCs/>
        </w:rPr>
        <w:t>Obiectivele Programului Anual</w:t>
      </w:r>
      <w:r w:rsidRPr="00C62F0E">
        <w:t xml:space="preserve">) pregătit în conformitate cu Art. </w:t>
      </w:r>
      <w:r w:rsidR="007D5DB8" w:rsidRPr="00C62F0E">
        <w:t>19.2</w:t>
      </w:r>
      <w:r w:rsidRPr="00C62F0E">
        <w:t xml:space="preserve"> (</w:t>
      </w:r>
      <w:r w:rsidRPr="00C62F0E">
        <w:rPr>
          <w:i/>
          <w:iCs/>
        </w:rPr>
        <w:t>Prezentarea Programelor Anuale</w:t>
      </w:r>
      <w:r w:rsidRPr="00C62F0E">
        <w:t xml:space="preserve">); </w:t>
      </w:r>
    </w:p>
    <w:p w14:paraId="37101393" w14:textId="77777777" w:rsidR="006A1102" w:rsidRPr="00C62F0E" w:rsidRDefault="0041157A" w:rsidP="00377305">
      <w:pPr>
        <w:pStyle w:val="Level4"/>
      </w:pPr>
      <w:r w:rsidRPr="00C62F0E">
        <w:t>detalii cu privire la orice alte constrângeri</w:t>
      </w:r>
      <w:r w:rsidR="006A0484" w:rsidRPr="00C62F0E">
        <w:t>;</w:t>
      </w:r>
    </w:p>
    <w:p w14:paraId="7ECBCF95" w14:textId="77777777" w:rsidR="00FF2285" w:rsidRPr="00C62F0E" w:rsidRDefault="006A0484" w:rsidP="00377305">
      <w:pPr>
        <w:pStyle w:val="Level4"/>
      </w:pPr>
      <w:r w:rsidRPr="00C62F0E">
        <w:t>un Grafic de Operare şi Întreţinere conform punctului 2.3.2 (</w:t>
      </w:r>
      <w:r w:rsidRPr="00C62F0E">
        <w:rPr>
          <w:i/>
        </w:rPr>
        <w:t>Graficul de Operare şi Întreţinere</w:t>
      </w:r>
      <w:r w:rsidRPr="00C62F0E">
        <w:t>) din Anexa 2 Specificatii Tehnice</w:t>
      </w:r>
      <w:r w:rsidR="00FF2285" w:rsidRPr="00C62F0E">
        <w:t>;şi</w:t>
      </w:r>
    </w:p>
    <w:p w14:paraId="6BE77785" w14:textId="77777777" w:rsidR="007D1DA3" w:rsidRPr="00C62F0E" w:rsidRDefault="00FF2285" w:rsidP="00377305">
      <w:pPr>
        <w:pStyle w:val="Level4"/>
      </w:pPr>
      <w:r w:rsidRPr="00C62F0E">
        <w:t>un Grafic</w:t>
      </w:r>
      <w:r w:rsidR="004D41B5" w:rsidRPr="00C62F0E">
        <w:t xml:space="preserve"> </w:t>
      </w:r>
      <w:r w:rsidRPr="00C62F0E">
        <w:t>de Derulare a Proiectului conform punctului 2.3.3 (</w:t>
      </w:r>
      <w:bookmarkStart w:id="436" w:name="_Toc246917729"/>
      <w:bookmarkStart w:id="437" w:name="_Toc246322000"/>
      <w:bookmarkStart w:id="438" w:name="_Toc41463423"/>
      <w:r w:rsidRPr="00C62F0E">
        <w:rPr>
          <w:i/>
        </w:rPr>
        <w:t>Monitorizare, Actualizare şi Raportare</w:t>
      </w:r>
      <w:bookmarkEnd w:id="436"/>
      <w:bookmarkEnd w:id="437"/>
      <w:bookmarkEnd w:id="438"/>
      <w:r w:rsidRPr="00C62F0E">
        <w:t>) din Anexa 2 Specificatii Tehnice</w:t>
      </w:r>
      <w:r w:rsidR="0041157A" w:rsidRPr="00C62F0E">
        <w:t xml:space="preserve">. </w:t>
      </w:r>
    </w:p>
    <w:p w14:paraId="29E114D7" w14:textId="77777777" w:rsidR="007D1DA3" w:rsidRPr="00C62F0E" w:rsidRDefault="0041157A" w:rsidP="00377305">
      <w:pPr>
        <w:pStyle w:val="Level3"/>
      </w:pPr>
      <w:r w:rsidRPr="00C62F0E">
        <w:t>Concesionarul va revizui şi actualiza Programul Anual după cum va fi necesar pentru a se asigura că există un Program Anual corespunzător în orice moment.</w:t>
      </w:r>
    </w:p>
    <w:p w14:paraId="3AE948C2" w14:textId="77777777" w:rsidR="007D1DA3" w:rsidRPr="00C62F0E" w:rsidRDefault="0041157A" w:rsidP="00377305">
      <w:pPr>
        <w:pStyle w:val="Level3"/>
      </w:pPr>
      <w:r w:rsidRPr="00C62F0E">
        <w:t>În situaţiile în care sunt necesare revizuiri şi actualizări ale Programului Anual pentru a asigura conformitatea, acestea vor fi prezentate Autoritat</w:t>
      </w:r>
      <w:r w:rsidR="001F66EA" w:rsidRPr="00C62F0E">
        <w:t>ii</w:t>
      </w:r>
      <w:r w:rsidRPr="00C62F0E">
        <w:t>, în conformitate cu Procedura de Revizuire.</w:t>
      </w:r>
    </w:p>
    <w:p w14:paraId="22990D59" w14:textId="77777777" w:rsidR="007D1DA3" w:rsidRPr="00C62F0E" w:rsidRDefault="00D50774" w:rsidP="008C7A81">
      <w:pPr>
        <w:pStyle w:val="StyleStyleLevel2asHeadingtextBoldAfter11ptLine"/>
        <w:rPr>
          <w:rStyle w:val="Level2asHeadingtext"/>
          <w:lang w:val="ro-RO"/>
        </w:rPr>
      </w:pPr>
      <w:bookmarkStart w:id="439" w:name="_Ref195102666"/>
      <w:r w:rsidRPr="00C62F0E">
        <w:rPr>
          <w:rStyle w:val="Level2asHeadingtext"/>
          <w:lang w:val="ro-RO"/>
        </w:rPr>
        <w:t>Prezentarea Programelor Anuale</w:t>
      </w:r>
      <w:bookmarkEnd w:id="439"/>
    </w:p>
    <w:p w14:paraId="64A1E51F" w14:textId="77777777" w:rsidR="007D1DA3" w:rsidRPr="00C62F0E" w:rsidRDefault="0041157A" w:rsidP="00377305">
      <w:pPr>
        <w:pStyle w:val="Level3"/>
      </w:pPr>
      <w:bookmarkStart w:id="440" w:name="_Ref352613139"/>
      <w:bookmarkStart w:id="441" w:name="_Ref517765510"/>
      <w:r w:rsidRPr="00C62F0E">
        <w:t>Nu mai târziu de 1 aprilie al fiecărui An de Servicii după Primul An de Servicii Concesionarul va prezenta Autoritat</w:t>
      </w:r>
      <w:r w:rsidR="001F66EA" w:rsidRPr="00C62F0E">
        <w:t>ii</w:t>
      </w:r>
      <w:r w:rsidRPr="00C62F0E">
        <w:t xml:space="preserve">, în conformitate cu Procedura de Revizuire, un Program Anual pentru următorul An de Servicii. În orice astfel de Program Anual se vor prezenta detalii cu privire la datele de începere şi de terminare pentru fiecare perioadă de </w:t>
      </w:r>
      <w:r w:rsidR="00FA050D" w:rsidRPr="00C62F0E">
        <w:t>Închidere de parte a Lotului</w:t>
      </w:r>
      <w:r w:rsidRPr="00C62F0E">
        <w:t xml:space="preserve"> şi lucrările ce vor fi realizate.</w:t>
      </w:r>
      <w:bookmarkEnd w:id="440"/>
    </w:p>
    <w:p w14:paraId="31DFD5A4" w14:textId="4B1EF2EA" w:rsidR="007D1DA3" w:rsidRPr="00C62F0E" w:rsidRDefault="0041157A" w:rsidP="00377305">
      <w:pPr>
        <w:pStyle w:val="Level3"/>
      </w:pPr>
      <w:bookmarkStart w:id="442" w:name="_Ref352613147"/>
      <w:r w:rsidRPr="00C62F0E">
        <w:t>Nu mai târziu de 30 de Zile Lucrătoare înainte de începutul oricărui Trimestru, Concesionarul poate prezenta Autoritat</w:t>
      </w:r>
      <w:r w:rsidR="001F66EA" w:rsidRPr="00C62F0E">
        <w:t>ii</w:t>
      </w:r>
      <w:r w:rsidRPr="00C62F0E">
        <w:t xml:space="preserve">, în conformitate cu Procedura de Revizuire, o versiune revizuită a </w:t>
      </w:r>
      <w:r w:rsidR="00954091" w:rsidRPr="00C62F0E">
        <w:t xml:space="preserve">Graficului </w:t>
      </w:r>
      <w:r w:rsidR="00FA050D" w:rsidRPr="00C62F0E">
        <w:t>Închiderilor de parti ale Lotului</w:t>
      </w:r>
      <w:r w:rsidRPr="00C62F0E">
        <w:t xml:space="preserve"> prezentat conform Art. </w:t>
      </w:r>
      <w:r w:rsidR="007D5DB8" w:rsidRPr="00C62F0E">
        <w:t>19.2.1</w:t>
      </w:r>
      <w:r w:rsidRPr="00C62F0E">
        <w:t xml:space="preserve"> (</w:t>
      </w:r>
      <w:r w:rsidRPr="00C62F0E">
        <w:rPr>
          <w:i/>
          <w:iCs/>
        </w:rPr>
        <w:t>Prezentarea Programelor Anuale</w:t>
      </w:r>
      <w:r w:rsidRPr="00C62F0E">
        <w:t xml:space="preserve">) în care să se arate revizuirile aduse perioadelor de </w:t>
      </w:r>
      <w:r w:rsidR="00FA050D" w:rsidRPr="00C62F0E">
        <w:t>Închidere de parte a Lotului</w:t>
      </w:r>
      <w:r w:rsidRPr="00C62F0E">
        <w:t xml:space="preserve"> cu privire la Trimestrul respectiv. Dacă nu există obiecţiuni la această versiune revizuită în conformitate cu Procedura de Revizuire, atunci aceasta va înlocui Graficul </w:t>
      </w:r>
      <w:r w:rsidR="00FA050D" w:rsidRPr="00C62F0E">
        <w:t>Închiderilor de parti ale Lotului</w:t>
      </w:r>
      <w:r w:rsidRPr="00C62F0E">
        <w:t xml:space="preserve"> în legătură cu Trimestrul respectiv.</w:t>
      </w:r>
      <w:bookmarkEnd w:id="442"/>
    </w:p>
    <w:p w14:paraId="7313C652" w14:textId="10E7927D" w:rsidR="007D1DA3" w:rsidRPr="00C62F0E" w:rsidRDefault="00E21C98" w:rsidP="00377305">
      <w:pPr>
        <w:pStyle w:val="Level3"/>
      </w:pPr>
      <w:bookmarkStart w:id="443" w:name="_Ref352613153"/>
      <w:bookmarkStart w:id="444" w:name="_Ref519356329"/>
      <w:bookmarkEnd w:id="441"/>
      <w:r w:rsidRPr="00C62F0E">
        <w:t>Autoritatea</w:t>
      </w:r>
      <w:r w:rsidR="0041157A" w:rsidRPr="00C62F0E">
        <w:t xml:space="preserve"> poate formula comentarii în legătură cu orice perioadă de </w:t>
      </w:r>
      <w:r w:rsidR="00FA050D" w:rsidRPr="00C62F0E">
        <w:t>Închidere de parte a Lotului</w:t>
      </w:r>
      <w:r w:rsidR="0041157A" w:rsidRPr="00C62F0E">
        <w:t xml:space="preserve"> cerută într-un </w:t>
      </w:r>
      <w:r w:rsidR="00954091" w:rsidRPr="00C62F0E">
        <w:t xml:space="preserve">Grafic al </w:t>
      </w:r>
      <w:r w:rsidR="00FA050D" w:rsidRPr="00C62F0E">
        <w:t>Închiderilor de parti ale Lotului</w:t>
      </w:r>
      <w:r w:rsidR="0041157A" w:rsidRPr="00C62F0E">
        <w:t xml:space="preserve"> prezentat de Concesionar </w:t>
      </w:r>
      <w:r w:rsidR="0041157A" w:rsidRPr="00C62F0E">
        <w:lastRenderedPageBreak/>
        <w:t xml:space="preserve">conform Art. </w:t>
      </w:r>
      <w:r w:rsidR="007D5DB8" w:rsidRPr="00C62F0E">
        <w:t>19.2.1</w:t>
      </w:r>
      <w:r w:rsidR="0041157A" w:rsidRPr="00C62F0E">
        <w:t xml:space="preserve"> (</w:t>
      </w:r>
      <w:r w:rsidR="0041157A" w:rsidRPr="00C62F0E">
        <w:rPr>
          <w:i/>
          <w:iCs/>
        </w:rPr>
        <w:t>Prezentarea Programelor Anuale</w:t>
      </w:r>
      <w:r w:rsidR="0041157A" w:rsidRPr="00C62F0E">
        <w:t xml:space="preserve">) sau Art. </w:t>
      </w:r>
      <w:r w:rsidR="007D5DB8" w:rsidRPr="00C62F0E">
        <w:t>19.2.2</w:t>
      </w:r>
      <w:r w:rsidR="0041157A" w:rsidRPr="00C62F0E">
        <w:t xml:space="preserve"> (</w:t>
      </w:r>
      <w:r w:rsidR="0041157A" w:rsidRPr="00C62F0E">
        <w:rPr>
          <w:i/>
          <w:iCs/>
        </w:rPr>
        <w:t>Prezentarea Programelor Anuale</w:t>
      </w:r>
      <w:r w:rsidR="0041157A" w:rsidRPr="00C62F0E">
        <w:t xml:space="preserve">) conform paragrafului 3.9 din </w:t>
      </w:r>
      <w:r w:rsidR="00E063EA" w:rsidRPr="00C62F0E">
        <w:t>Anexa 3</w:t>
      </w:r>
      <w:r w:rsidR="0041157A" w:rsidRPr="00C62F0E">
        <w:t xml:space="preserve"> (</w:t>
      </w:r>
      <w:r w:rsidR="0041157A" w:rsidRPr="00C62F0E">
        <w:rPr>
          <w:i/>
        </w:rPr>
        <w:t>Procedura de Revizuire</w:t>
      </w:r>
      <w:r w:rsidR="0041157A" w:rsidRPr="00C62F0E">
        <w:t xml:space="preserve">). </w:t>
      </w:r>
      <w:r w:rsidR="0041157A" w:rsidRPr="00C62F0E">
        <w:rPr>
          <w:bCs/>
          <w:iCs/>
        </w:rPr>
        <w:t>În această situaţie</w:t>
      </w:r>
      <w:r w:rsidR="0041157A" w:rsidRPr="00C62F0E">
        <w:t xml:space="preserve">, </w:t>
      </w:r>
      <w:r w:rsidRPr="00C62F0E">
        <w:t>Autoritatea</w:t>
      </w:r>
      <w:r w:rsidR="0041157A" w:rsidRPr="00C62F0E">
        <w:t xml:space="preserve"> va notifica Concesionarul prezentând motive în acest sens şi va indica, în cazul unei obiecţii formulate conform paragrafului 3.9.4 din </w:t>
      </w:r>
      <w:r w:rsidR="00E063EA" w:rsidRPr="00C62F0E">
        <w:t>Anexa 3</w:t>
      </w:r>
      <w:r w:rsidR="0041157A" w:rsidRPr="00C62F0E">
        <w:t xml:space="preserve"> (</w:t>
      </w:r>
      <w:r w:rsidR="0041157A" w:rsidRPr="00C62F0E">
        <w:rPr>
          <w:i/>
        </w:rPr>
        <w:t>Procedura de Revizuire</w:t>
      </w:r>
      <w:r w:rsidR="0041157A" w:rsidRPr="00C62F0E">
        <w:t xml:space="preserve">), o durată corespunzătoare pentru această </w:t>
      </w:r>
      <w:r w:rsidR="00FA050D" w:rsidRPr="00C62F0E">
        <w:t>Închidere de parte a Lotului</w:t>
      </w:r>
      <w:r w:rsidR="0041157A" w:rsidRPr="00C62F0E">
        <w:t xml:space="preserve"> şi în orice alt caz o perioadă în care poate fi reprogramată perioada neacceptabilă, în baza principiului că fiecare astfel de perioadă reprogramată va fi pe cât de apropiată posibil faţă de perioada cerută a </w:t>
      </w:r>
      <w:r w:rsidRPr="00C62F0E">
        <w:t xml:space="preserve">Închiderii de parte a </w:t>
      </w:r>
      <w:r w:rsidR="00B31439" w:rsidRPr="00C62F0E">
        <w:t>Lotului</w:t>
      </w:r>
      <w:r w:rsidR="00B32085" w:rsidRPr="00C62F0E">
        <w:t xml:space="preserve"> </w:t>
      </w:r>
      <w:r w:rsidR="0041157A" w:rsidRPr="00C62F0E">
        <w:t xml:space="preserve">şi va avea o durată egală sau, dacă Concesionarul a indicat altă perioadă şi/sau durată care ar fi preferabilă faţă de aceasta şi care să fie acceptabilă pentru Reprezentantul Autorităţii, această altă perioadă şi/sau durată. În acest caz, Concesionarul va modifica imediat Graficul relevant al </w:t>
      </w:r>
      <w:r w:rsidRPr="00C62F0E">
        <w:t>Închiderilor de part</w:t>
      </w:r>
      <w:r w:rsidR="00FA050D" w:rsidRPr="00C62F0E">
        <w:t>i</w:t>
      </w:r>
      <w:r w:rsidRPr="00C62F0E">
        <w:t xml:space="preserve"> a</w:t>
      </w:r>
      <w:r w:rsidR="00FA050D" w:rsidRPr="00C62F0E">
        <w:t>le</w:t>
      </w:r>
      <w:r w:rsidR="00B32085" w:rsidRPr="00C62F0E">
        <w:t xml:space="preserve"> </w:t>
      </w:r>
      <w:r w:rsidR="00B31439" w:rsidRPr="00C62F0E">
        <w:t>Lotului</w:t>
      </w:r>
      <w:r w:rsidR="00B32085" w:rsidRPr="00C62F0E">
        <w:t xml:space="preserve"> </w:t>
      </w:r>
      <w:r w:rsidR="0041157A" w:rsidRPr="00C62F0E">
        <w:t>în mod corespunzător şi îl va prezenta din nou Autoritat</w:t>
      </w:r>
      <w:r w:rsidRPr="00C62F0E">
        <w:t>ii</w:t>
      </w:r>
      <w:r w:rsidR="0041157A" w:rsidRPr="00C62F0E">
        <w:t>, conform Procedurii de Revizuire.</w:t>
      </w:r>
      <w:bookmarkEnd w:id="443"/>
    </w:p>
    <w:bookmarkEnd w:id="444"/>
    <w:p w14:paraId="58AC3E82" w14:textId="77777777" w:rsidR="007D1DA3" w:rsidRPr="00C62F0E" w:rsidRDefault="0041157A" w:rsidP="00377305">
      <w:pPr>
        <w:pStyle w:val="Level3"/>
      </w:pPr>
      <w:r w:rsidRPr="00C62F0E">
        <w:t xml:space="preserve">Concesionarul nu va realiza nici o </w:t>
      </w:r>
      <w:r w:rsidR="00FA050D" w:rsidRPr="00C62F0E">
        <w:t>Închidere de parte a Lotului</w:t>
      </w:r>
      <w:r w:rsidRPr="00C62F0E">
        <w:t xml:space="preserve"> decât:</w:t>
      </w:r>
    </w:p>
    <w:p w14:paraId="62E6F1D8" w14:textId="77777777" w:rsidR="007D1DA3" w:rsidRPr="00C62F0E" w:rsidRDefault="0041157A" w:rsidP="00377305">
      <w:pPr>
        <w:pStyle w:val="Level4"/>
      </w:pPr>
      <w:r w:rsidRPr="00C62F0E">
        <w:t xml:space="preserve">în conformitate cu un </w:t>
      </w:r>
      <w:r w:rsidR="00954091" w:rsidRPr="00C62F0E">
        <w:t xml:space="preserve">Grafic al </w:t>
      </w:r>
      <w:r w:rsidR="00FA050D" w:rsidRPr="00C62F0E">
        <w:t>Închiderilor de parti ale Lotului</w:t>
      </w:r>
      <w:r w:rsidRPr="00C62F0E">
        <w:t xml:space="preserve"> la care nu au fost formulate obiecţii în conformitate cu Procedura de Revizuire;</w:t>
      </w:r>
    </w:p>
    <w:p w14:paraId="50D8C588" w14:textId="2BF59B8E" w:rsidR="007D1DA3" w:rsidRPr="00C62F0E" w:rsidRDefault="0041157A" w:rsidP="00377305">
      <w:pPr>
        <w:pStyle w:val="Level4"/>
      </w:pPr>
      <w:r w:rsidRPr="00C62F0E">
        <w:t>în conformitate cu procedurile prevăzute la Art.</w:t>
      </w:r>
      <w:r w:rsidR="007D5DB8" w:rsidRPr="00C62F0E">
        <w:t>19.2.7</w:t>
      </w:r>
      <w:r w:rsidRPr="00C62F0E">
        <w:t xml:space="preserve"> (</w:t>
      </w:r>
      <w:r w:rsidRPr="00C62F0E">
        <w:rPr>
          <w:i/>
        </w:rPr>
        <w:t>Prezentarea</w:t>
      </w:r>
      <w:r w:rsidR="00864BD3" w:rsidRPr="00C62F0E">
        <w:rPr>
          <w:i/>
        </w:rPr>
        <w:t xml:space="preserve"> </w:t>
      </w:r>
      <w:r w:rsidRPr="00C62F0E">
        <w:rPr>
          <w:i/>
          <w:iCs/>
        </w:rPr>
        <w:t>Programelor Anuale</w:t>
      </w:r>
      <w:r w:rsidRPr="00C62F0E">
        <w:t>); sau</w:t>
      </w:r>
    </w:p>
    <w:p w14:paraId="271ED8FC" w14:textId="2CE22771" w:rsidR="007D1DA3" w:rsidRPr="00C62F0E" w:rsidRDefault="0041157A" w:rsidP="00377305">
      <w:pPr>
        <w:pStyle w:val="Level4"/>
      </w:pPr>
      <w:r w:rsidRPr="00C62F0E">
        <w:t xml:space="preserve">într-o Situaţie de Urgenţă, în conformitate cu Art. </w:t>
      </w:r>
      <w:r w:rsidR="007D5DB8" w:rsidRPr="00C62F0E">
        <w:t>19.2.8</w:t>
      </w:r>
      <w:r w:rsidRPr="00C62F0E">
        <w:t xml:space="preserve"> (</w:t>
      </w:r>
      <w:r w:rsidRPr="00C62F0E">
        <w:rPr>
          <w:i/>
          <w:iCs/>
        </w:rPr>
        <w:t>Prezentarea Programelor Anuale</w:t>
      </w:r>
      <w:r w:rsidRPr="00C62F0E">
        <w:t>).</w:t>
      </w:r>
    </w:p>
    <w:p w14:paraId="65770892" w14:textId="77777777" w:rsidR="006E73CB" w:rsidRPr="00C62F0E" w:rsidRDefault="0041157A">
      <w:pPr>
        <w:pStyle w:val="Level3"/>
      </w:pPr>
      <w:r w:rsidRPr="00C62F0E">
        <w:tab/>
        <w:t xml:space="preserve">Concesionarul nu va efectua nicio </w:t>
      </w:r>
      <w:r w:rsidR="00FA050D" w:rsidRPr="00C62F0E">
        <w:t>Închidere de parte a Lotului</w:t>
      </w:r>
      <w:r w:rsidRPr="00C62F0E">
        <w:t xml:space="preserve"> fără a obţine mai întâi orice ordin, permisiune sau Autorizaţie în legătură cu această </w:t>
      </w:r>
      <w:r w:rsidR="00FA050D" w:rsidRPr="00C62F0E">
        <w:t>Închidere de parte a Lotului</w:t>
      </w:r>
      <w:r w:rsidRPr="00C62F0E">
        <w:t xml:space="preserve"> necesară în baza oricărei Legi.</w:t>
      </w:r>
    </w:p>
    <w:p w14:paraId="2290BEC1" w14:textId="77777777" w:rsidR="007D1DA3" w:rsidRPr="00C62F0E" w:rsidRDefault="00D8314A" w:rsidP="00377305">
      <w:pPr>
        <w:pStyle w:val="Level3"/>
      </w:pPr>
      <w:bookmarkStart w:id="445" w:name="_Ref517770401"/>
      <w:r w:rsidRPr="00C62F0E">
        <w:t>Autoritatea</w:t>
      </w:r>
      <w:r w:rsidR="0041157A" w:rsidRPr="00C62F0E">
        <w:t xml:space="preserve"> poate solicita Concesionarului, prin transmiterea unei notificări cu 90 de zile în prealabil, să reprogrameze o perioadă de </w:t>
      </w:r>
      <w:r w:rsidR="00FA050D" w:rsidRPr="00C62F0E">
        <w:t>Închidere de parte a Lotului</w:t>
      </w:r>
      <w:r w:rsidR="0041157A" w:rsidRPr="00C62F0E">
        <w:t xml:space="preserve"> dintr-un </w:t>
      </w:r>
      <w:r w:rsidR="00954091" w:rsidRPr="00C62F0E">
        <w:t xml:space="preserve">Grafic al </w:t>
      </w:r>
      <w:r w:rsidR="00FA050D" w:rsidRPr="00C62F0E">
        <w:t>Închiderilor de parti ale Lotului</w:t>
      </w:r>
      <w:r w:rsidR="0041157A" w:rsidRPr="00C62F0E">
        <w:t xml:space="preserve"> la care nu au existat obiecţiuni în conformitate cu Procedura de Revizuire, dacă, din cauza unei schimbări a oricăror circumstanţe, această reprogramare este necesară pentru îndeplinirea standardelor stabilite în paragraful 3.9.1 sau paragraful 3.9.2 din </w:t>
      </w:r>
      <w:r w:rsidR="00E063EA" w:rsidRPr="00C62F0E">
        <w:t>Anexa 3</w:t>
      </w:r>
      <w:r w:rsidR="0041157A" w:rsidRPr="00C62F0E">
        <w:t xml:space="preserve"> (</w:t>
      </w:r>
      <w:r w:rsidR="0041157A" w:rsidRPr="00C62F0E">
        <w:rPr>
          <w:i/>
        </w:rPr>
        <w:t>Procedura de Revizuire</w:t>
      </w:r>
      <w:r w:rsidR="0041157A" w:rsidRPr="00C62F0E">
        <w:t xml:space="preserve">), dar, cu menţiunea că </w:t>
      </w:r>
      <w:r w:rsidR="002A1935" w:rsidRPr="00C62F0E">
        <w:t>Autoritatea</w:t>
      </w:r>
      <w:r w:rsidR="0041157A" w:rsidRPr="00C62F0E">
        <w:t xml:space="preserve"> nu poate solicita:</w:t>
      </w:r>
    </w:p>
    <w:p w14:paraId="25F2B34E" w14:textId="77777777" w:rsidR="007D1DA3" w:rsidRPr="00C62F0E" w:rsidRDefault="0041157A" w:rsidP="00377305">
      <w:pPr>
        <w:pStyle w:val="Level4"/>
      </w:pPr>
      <w:r w:rsidRPr="00C62F0E">
        <w:t xml:space="preserve">ca această perioadă de </w:t>
      </w:r>
      <w:r w:rsidR="00FA050D" w:rsidRPr="00C62F0E">
        <w:t>Închidere de parte a Lotului</w:t>
      </w:r>
      <w:r w:rsidRPr="00C62F0E">
        <w:t xml:space="preserve"> să fie devansată cu mai mult de 60 de zile de la data stabilită pentru începerea acestei perioade de </w:t>
      </w:r>
      <w:r w:rsidR="00FA050D" w:rsidRPr="00C62F0E">
        <w:t>Închidere de parte a Lotului</w:t>
      </w:r>
      <w:r w:rsidRPr="00C62F0E">
        <w:t>; sau</w:t>
      </w:r>
    </w:p>
    <w:p w14:paraId="6AD56BDC" w14:textId="77777777" w:rsidR="007D1DA3" w:rsidRPr="00C62F0E" w:rsidRDefault="0041157A" w:rsidP="00377305">
      <w:pPr>
        <w:pStyle w:val="Level4"/>
      </w:pPr>
      <w:r w:rsidRPr="00C62F0E">
        <w:t xml:space="preserve">ca o perioadă de </w:t>
      </w:r>
      <w:r w:rsidR="00FA050D" w:rsidRPr="00C62F0E">
        <w:t>Închidere de parte a Lotului</w:t>
      </w:r>
      <w:r w:rsidRPr="00C62F0E">
        <w:t xml:space="preserve"> să fie amânată cu mai mult de 60 de zile de la data programată a începerii acestei perioade de </w:t>
      </w:r>
      <w:r w:rsidR="00FA050D" w:rsidRPr="00C62F0E">
        <w:t>Închidere de parte a Lotului</w:t>
      </w:r>
      <w:r w:rsidRPr="00C62F0E">
        <w:t>.</w:t>
      </w:r>
    </w:p>
    <w:p w14:paraId="1897BD6D" w14:textId="2FACE453" w:rsidR="007D1DA3" w:rsidRPr="00C62F0E" w:rsidRDefault="0041157A" w:rsidP="00377305">
      <w:pPr>
        <w:pStyle w:val="Level3"/>
      </w:pPr>
      <w:bookmarkStart w:id="446" w:name="ag"/>
      <w:bookmarkStart w:id="447" w:name="_Ref352762146"/>
      <w:bookmarkEnd w:id="446"/>
      <w:r w:rsidRPr="00C62F0E">
        <w:t xml:space="preserve">Dacă apare necesitatea unor Lucrări Urgente (care nu sunt în legătură cu Situaţii de Urgenţă) care necesită </w:t>
      </w:r>
      <w:r w:rsidR="00FA050D" w:rsidRPr="00C62F0E">
        <w:t>Închideri de parti ale Lotului</w:t>
      </w:r>
      <w:r w:rsidR="00902BDF" w:rsidRPr="00C62F0E">
        <w:t xml:space="preserve"> </w:t>
      </w:r>
      <w:r w:rsidRPr="00C62F0E">
        <w:t xml:space="preserve">în alt mod decât în conformitate cu un Grafic aprobat al </w:t>
      </w:r>
      <w:r w:rsidR="00FA050D" w:rsidRPr="00C62F0E">
        <w:t>Închiderilor de parti ale Lotului</w:t>
      </w:r>
      <w:r w:rsidRPr="00C62F0E">
        <w:t xml:space="preserve">, Concesionarul va informa </w:t>
      </w:r>
      <w:r w:rsidR="00FD6EA0" w:rsidRPr="00C62F0E">
        <w:t>A</w:t>
      </w:r>
      <w:r w:rsidRPr="00C62F0E">
        <w:t>utoritate</w:t>
      </w:r>
      <w:r w:rsidR="00FD6EA0" w:rsidRPr="00C62F0E">
        <w:t>a</w:t>
      </w:r>
      <w:r w:rsidRPr="00C62F0E">
        <w:t xml:space="preserve">, în legătură cu această necesitate şi va solicita aprobarea datei de începere propuse şi a duratei estimate a </w:t>
      </w:r>
      <w:r w:rsidR="00FA050D" w:rsidRPr="00C62F0E">
        <w:t>Închiderilor de parti ale Lotului</w:t>
      </w:r>
      <w:r w:rsidR="00902BDF" w:rsidRPr="00C62F0E">
        <w:t xml:space="preserve"> </w:t>
      </w:r>
      <w:r w:rsidRPr="00C62F0E">
        <w:t xml:space="preserve">necesare. Aprobarea </w:t>
      </w:r>
      <w:r w:rsidR="00FD6EA0" w:rsidRPr="00C62F0E">
        <w:t>Autoritatii</w:t>
      </w:r>
      <w:r w:rsidRPr="00C62F0E">
        <w:t xml:space="preserve"> pentru aceste lucrări nu va fi refuzată sau amânată în mod nejustificat, având în vedere factorii descrişi la paragraful 3.9 din </w:t>
      </w:r>
      <w:r w:rsidR="00E063EA" w:rsidRPr="00C62F0E">
        <w:t>Anexa 3</w:t>
      </w:r>
      <w:r w:rsidRPr="00C62F0E">
        <w:t xml:space="preserve"> (</w:t>
      </w:r>
      <w:r w:rsidRPr="00C62F0E">
        <w:rPr>
          <w:i/>
        </w:rPr>
        <w:t>Procedura de Revizuire</w:t>
      </w:r>
      <w:r w:rsidRPr="00C62F0E">
        <w:t>).</w:t>
      </w:r>
      <w:bookmarkEnd w:id="445"/>
      <w:bookmarkEnd w:id="447"/>
    </w:p>
    <w:p w14:paraId="104AC4A9" w14:textId="0DF095F9" w:rsidR="007D1DA3" w:rsidRPr="00C62F0E" w:rsidRDefault="0041157A" w:rsidP="00377305">
      <w:pPr>
        <w:pStyle w:val="Level3"/>
      </w:pPr>
      <w:bookmarkStart w:id="448" w:name="_Ref517770418"/>
      <w:r w:rsidRPr="00C62F0E">
        <w:lastRenderedPageBreak/>
        <w:t xml:space="preserve">Dacă, în urma unei Situaţii de Urgenţă, apare necesitatea unor lucrări de întreţinere sau reparaţie neprogramate care necesită </w:t>
      </w:r>
      <w:r w:rsidR="00FA050D" w:rsidRPr="00C62F0E">
        <w:t>Închideri de parti ale Lotului</w:t>
      </w:r>
      <w:r w:rsidR="00902BDF" w:rsidRPr="00C62F0E">
        <w:t xml:space="preserve"> </w:t>
      </w:r>
      <w:r w:rsidRPr="00C62F0E">
        <w:t xml:space="preserve">altfel decât în conformitate cu un Grafic aprobat al </w:t>
      </w:r>
      <w:r w:rsidR="00FA050D" w:rsidRPr="00C62F0E">
        <w:t>Închiderilor de parti ale Lotului</w:t>
      </w:r>
      <w:r w:rsidRPr="00C62F0E">
        <w:t xml:space="preserve">, Concesionarul poate efectua astfel de </w:t>
      </w:r>
      <w:r w:rsidR="00FA050D" w:rsidRPr="00C62F0E">
        <w:t>Închideri de parti ale Lotului</w:t>
      </w:r>
      <w:r w:rsidRPr="00C62F0E">
        <w:t>, cu condiţia ca Concesionarul să informeze cât mai curând posibil Autoritate</w:t>
      </w:r>
      <w:r w:rsidR="00DB0860" w:rsidRPr="00C62F0E">
        <w:t>a</w:t>
      </w:r>
      <w:r w:rsidRPr="00C62F0E">
        <w:t xml:space="preserve">, în legătură cu această închidere şi motivele acesteia şi să ia toate măsurile rezonabile pentru a reduce la minim durata acestei </w:t>
      </w:r>
      <w:r w:rsidR="00FA050D" w:rsidRPr="00C62F0E">
        <w:t>Închideri de parti ale Lotului</w:t>
      </w:r>
      <w:r w:rsidRPr="00C62F0E">
        <w:t>.</w:t>
      </w:r>
      <w:bookmarkEnd w:id="448"/>
    </w:p>
    <w:p w14:paraId="1F673481" w14:textId="77777777" w:rsidR="007D1DA3" w:rsidRPr="00C62F0E" w:rsidRDefault="00D50774" w:rsidP="008C7A81">
      <w:pPr>
        <w:pStyle w:val="StyleStyleLevel2asHeadingtextBoldAfter11ptLine"/>
        <w:rPr>
          <w:rStyle w:val="Level2asHeadingtext"/>
          <w:lang w:val="ro-RO"/>
        </w:rPr>
      </w:pPr>
      <w:bookmarkStart w:id="449" w:name="_Ref84239404"/>
      <w:bookmarkStart w:id="450" w:name="_Ref352763814"/>
      <w:r w:rsidRPr="00C62F0E">
        <w:rPr>
          <w:rStyle w:val="Level2asHeadingtext"/>
          <w:lang w:val="ro-RO"/>
        </w:rPr>
        <w:t xml:space="preserve">Evoluţia faţă de </w:t>
      </w:r>
      <w:bookmarkEnd w:id="449"/>
      <w:r w:rsidRPr="00C62F0E">
        <w:rPr>
          <w:rStyle w:val="Level2asHeadingtext"/>
          <w:lang w:val="ro-RO"/>
        </w:rPr>
        <w:t>Programul Anual</w:t>
      </w:r>
      <w:bookmarkEnd w:id="450"/>
    </w:p>
    <w:p w14:paraId="5555F9AD" w14:textId="77777777" w:rsidR="007D1DA3" w:rsidRPr="00C62F0E" w:rsidRDefault="0041157A" w:rsidP="00377305">
      <w:pPr>
        <w:pStyle w:val="Level3"/>
      </w:pPr>
      <w:r w:rsidRPr="00C62F0E">
        <w:t xml:space="preserve">În cazul în care Autoritatea sau Concesionarul constată în orice moment că evoluţia efectivă a Serviciilor nu este în conformitate cu Programul Anual sau sunt necesare revizuiri ale </w:t>
      </w:r>
      <w:r w:rsidR="00954091" w:rsidRPr="00C62F0E">
        <w:t xml:space="preserve">Graficului </w:t>
      </w:r>
      <w:r w:rsidR="00FA050D" w:rsidRPr="00C62F0E">
        <w:t>Închiderilor de parti ale Lotului</w:t>
      </w:r>
      <w:r w:rsidRPr="00C62F0E">
        <w:t>, atunci, în termen de 28 de zile de la data la care a constatat acest lucru, Concesionarul:</w:t>
      </w:r>
    </w:p>
    <w:p w14:paraId="5E584041" w14:textId="77777777" w:rsidR="007D1DA3" w:rsidRPr="00C62F0E" w:rsidRDefault="0041157A" w:rsidP="00377305">
      <w:pPr>
        <w:pStyle w:val="Level4"/>
      </w:pPr>
      <w:r w:rsidRPr="00C62F0E">
        <w:t>va prezenta Autorita</w:t>
      </w:r>
      <w:r w:rsidR="0024380C" w:rsidRPr="00C62F0E">
        <w:t>tii</w:t>
      </w:r>
      <w:r w:rsidRPr="00C62F0E">
        <w:t xml:space="preserve"> un raport în care va identifica motivele pentru respectiva neconformitate; şi</w:t>
      </w:r>
    </w:p>
    <w:p w14:paraId="7AA5F8B8" w14:textId="77777777" w:rsidR="007D1DA3" w:rsidRPr="00C62F0E" w:rsidRDefault="0041157A" w:rsidP="00377305">
      <w:pPr>
        <w:pStyle w:val="Level4"/>
      </w:pPr>
      <w:r w:rsidRPr="00C62F0E">
        <w:t>va prezenta Autoritat</w:t>
      </w:r>
      <w:r w:rsidR="0024380C" w:rsidRPr="00C62F0E">
        <w:t>ii</w:t>
      </w:r>
      <w:r w:rsidRPr="00C62F0E">
        <w:t>, conform Procedurii de Revizuire, un Program Anual revizuit, care va demonstra că Concesionarul respectă Cerinţele privind Serviciile şi Declaraţiile de Metodă, după caz.</w:t>
      </w:r>
    </w:p>
    <w:p w14:paraId="4C439564" w14:textId="77777777" w:rsidR="007D1DA3" w:rsidRPr="00C62F0E" w:rsidRDefault="0041157A" w:rsidP="00377305">
      <w:pPr>
        <w:pStyle w:val="Level3"/>
      </w:pPr>
      <w:r w:rsidRPr="00C62F0E">
        <w:t xml:space="preserve">Programul Anual revizuit va fi implementat în cazul în care nu sunt formulate obiecţiuni de către </w:t>
      </w:r>
      <w:r w:rsidR="0024380C" w:rsidRPr="00C62F0E">
        <w:t>Autoritate</w:t>
      </w:r>
      <w:r w:rsidRPr="00C62F0E">
        <w:t>.</w:t>
      </w:r>
    </w:p>
    <w:p w14:paraId="57C7028E" w14:textId="77777777" w:rsidR="007D1DA3" w:rsidRPr="00C62F0E" w:rsidRDefault="0024380C" w:rsidP="00377305">
      <w:pPr>
        <w:pStyle w:val="Level3"/>
      </w:pPr>
      <w:r w:rsidRPr="00C62F0E">
        <w:t>Autoritatea</w:t>
      </w:r>
      <w:r w:rsidR="0041157A" w:rsidRPr="00C62F0E">
        <w:t xml:space="preserve"> va avea dreptul de a formula comentarii cu privire la orice Program Anual revizuit pentru motivele prevăzute la paragraful 3.14 din </w:t>
      </w:r>
      <w:r w:rsidR="00E063EA" w:rsidRPr="00C62F0E">
        <w:t>Anexa 3</w:t>
      </w:r>
      <w:r w:rsidR="0041157A" w:rsidRPr="00C62F0E">
        <w:t xml:space="preserve"> (</w:t>
      </w:r>
      <w:r w:rsidR="0041157A" w:rsidRPr="00C62F0E">
        <w:rPr>
          <w:i/>
        </w:rPr>
        <w:t>Procedura de Revizuire</w:t>
      </w:r>
      <w:r w:rsidR="0041157A" w:rsidRPr="00C62F0E">
        <w:t>).</w:t>
      </w:r>
    </w:p>
    <w:p w14:paraId="08B9EAA4" w14:textId="77777777" w:rsidR="007D1DA3" w:rsidRPr="00C62F0E" w:rsidRDefault="00D50774" w:rsidP="008C7A81">
      <w:pPr>
        <w:pStyle w:val="StyleStyleLevel2asHeadingtextBoldAfter11ptLine"/>
        <w:rPr>
          <w:rStyle w:val="Level2asHeadingtext"/>
          <w:lang w:val="ro-RO"/>
        </w:rPr>
      </w:pPr>
      <w:bookmarkStart w:id="451" w:name="_Ref84239407"/>
      <w:bookmarkStart w:id="452" w:name="_Ref352763826"/>
      <w:r w:rsidRPr="00C62F0E">
        <w:rPr>
          <w:rStyle w:val="Level2asHeadingtext"/>
          <w:lang w:val="ro-RO"/>
        </w:rPr>
        <w:t xml:space="preserve">Variaţii ale </w:t>
      </w:r>
      <w:bookmarkEnd w:id="451"/>
      <w:r w:rsidRPr="00C62F0E">
        <w:rPr>
          <w:rStyle w:val="Level2asHeadingtext"/>
          <w:lang w:val="ro-RO"/>
        </w:rPr>
        <w:t>Programului Anual</w:t>
      </w:r>
      <w:bookmarkEnd w:id="452"/>
    </w:p>
    <w:p w14:paraId="5F6B3C04" w14:textId="77777777" w:rsidR="007D1DA3" w:rsidRPr="00C62F0E" w:rsidRDefault="0041157A" w:rsidP="00377305">
      <w:pPr>
        <w:pStyle w:val="Level3"/>
      </w:pPr>
      <w:r w:rsidRPr="00C62F0E">
        <w:t>În cazul în care Concesionarul doreşte să opereze orice modificări la Programul Anual, Concesionarul:</w:t>
      </w:r>
    </w:p>
    <w:p w14:paraId="2FEA4643" w14:textId="77777777" w:rsidR="007D1DA3" w:rsidRPr="00C62F0E" w:rsidRDefault="0041157A" w:rsidP="00377305">
      <w:pPr>
        <w:pStyle w:val="Level4"/>
      </w:pPr>
      <w:r w:rsidRPr="00C62F0E">
        <w:t>va prezenta Autoritat</w:t>
      </w:r>
      <w:r w:rsidR="004E7ABE" w:rsidRPr="00C62F0E">
        <w:t>ii</w:t>
      </w:r>
      <w:r w:rsidRPr="00C62F0E">
        <w:t xml:space="preserve"> un raport în care va identifica motivele pentru respectiva modificare; şi</w:t>
      </w:r>
    </w:p>
    <w:p w14:paraId="499645E4" w14:textId="77777777" w:rsidR="007D1DA3" w:rsidRPr="00C62F0E" w:rsidRDefault="0041157A" w:rsidP="00377305">
      <w:pPr>
        <w:pStyle w:val="Level4"/>
      </w:pPr>
      <w:r w:rsidRPr="00C62F0E">
        <w:t>va prezenta Autoritat</w:t>
      </w:r>
      <w:r w:rsidR="004E7ABE" w:rsidRPr="00C62F0E">
        <w:t>ii</w:t>
      </w:r>
      <w:r w:rsidRPr="00C62F0E">
        <w:t>, în conformitate cu Procedura de Revizuire, o versiune modificată a Programului Anual care va demonstra că Concesionarul respectă Cerinţele privind Serviciile şi Declaraţiile de Metodă, după caz.</w:t>
      </w:r>
    </w:p>
    <w:p w14:paraId="25041598" w14:textId="77777777" w:rsidR="007D1DA3" w:rsidRPr="00C62F0E" w:rsidRDefault="0041157A" w:rsidP="00377305">
      <w:pPr>
        <w:pStyle w:val="Level3"/>
      </w:pPr>
      <w:r w:rsidRPr="00C62F0E">
        <w:t xml:space="preserve">Programul Anual modificat va fi implementat în cazul în care nu sunt formulate obiecţiuni de către </w:t>
      </w:r>
      <w:r w:rsidR="004E7ABE" w:rsidRPr="00C62F0E">
        <w:t>Autoritate</w:t>
      </w:r>
      <w:r w:rsidRPr="00C62F0E">
        <w:t>.</w:t>
      </w:r>
    </w:p>
    <w:p w14:paraId="28BD32ED" w14:textId="77777777" w:rsidR="007D1DA3" w:rsidRPr="00C62F0E" w:rsidRDefault="004E7ABE" w:rsidP="00377305">
      <w:pPr>
        <w:pStyle w:val="Level3"/>
      </w:pPr>
      <w:r w:rsidRPr="00C62F0E">
        <w:t>Autoritatea</w:t>
      </w:r>
      <w:r w:rsidR="0041157A" w:rsidRPr="00C62F0E">
        <w:t xml:space="preserve"> va avea dreptul de a formula comentarii în legătură cu orice Program Anual modificat pentru motivele prevăzute la paragraful 3.14 din </w:t>
      </w:r>
      <w:r w:rsidR="00E063EA" w:rsidRPr="00C62F0E">
        <w:t>Anexa 3</w:t>
      </w:r>
      <w:r w:rsidR="0041157A" w:rsidRPr="00C62F0E">
        <w:t xml:space="preserve"> (</w:t>
      </w:r>
      <w:r w:rsidR="0041157A" w:rsidRPr="00C62F0E">
        <w:rPr>
          <w:i/>
        </w:rPr>
        <w:t>Procedura de Revizuire</w:t>
      </w:r>
      <w:r w:rsidR="0041157A" w:rsidRPr="00C62F0E">
        <w:t>).</w:t>
      </w:r>
    </w:p>
    <w:p w14:paraId="7D57653E" w14:textId="77777777" w:rsidR="007D1DA3" w:rsidRPr="00C62F0E" w:rsidRDefault="00D50774" w:rsidP="008C7A81">
      <w:pPr>
        <w:pStyle w:val="StyleStyleLevel2asHeadingtextBoldAfter11ptLine"/>
        <w:rPr>
          <w:rStyle w:val="Level2asHeadingtext"/>
          <w:lang w:val="ro-RO"/>
        </w:rPr>
      </w:pPr>
      <w:bookmarkStart w:id="453" w:name="_Ref352763841"/>
      <w:r w:rsidRPr="00C62F0E">
        <w:rPr>
          <w:rStyle w:val="Level2asHeadingtext"/>
          <w:lang w:val="ro-RO"/>
        </w:rPr>
        <w:t>Programul Anual</w:t>
      </w:r>
      <w:bookmarkEnd w:id="453"/>
    </w:p>
    <w:p w14:paraId="1CD3EFBD"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Programul Anual iniţial şi orice Program Anual revizuit sau modificat:</w:t>
      </w:r>
    </w:p>
    <w:p w14:paraId="09A0F503" w14:textId="3BE512D8" w:rsidR="007D1DA3" w:rsidRPr="00C62F0E" w:rsidRDefault="0041157A" w:rsidP="00377305">
      <w:pPr>
        <w:pStyle w:val="Level3"/>
      </w:pPr>
      <w:r w:rsidRPr="00C62F0E">
        <w:t>va fi în concordanţă cu Buna Practică;</w:t>
      </w:r>
    </w:p>
    <w:p w14:paraId="7EE43546" w14:textId="77777777" w:rsidR="007D1DA3" w:rsidRPr="00C62F0E" w:rsidRDefault="0041157A" w:rsidP="00377305">
      <w:pPr>
        <w:pStyle w:val="Level3"/>
      </w:pPr>
      <w:r w:rsidRPr="00C62F0E">
        <w:lastRenderedPageBreak/>
        <w:t xml:space="preserve">va fi suficient de detaliat pentru a permite </w:t>
      </w:r>
      <w:r w:rsidR="00211DA8" w:rsidRPr="00C62F0E">
        <w:t>Reprezentantului Autorităţii</w:t>
      </w:r>
      <w:r w:rsidRPr="00C62F0E">
        <w:t xml:space="preserve"> să monitorizeze şi să supervizeze în mod corespunzător îndeplinirea acestora; şi</w:t>
      </w:r>
    </w:p>
    <w:p w14:paraId="13DCBFAF" w14:textId="77777777" w:rsidR="007D1DA3" w:rsidRPr="00C62F0E" w:rsidRDefault="0041157A" w:rsidP="00377305">
      <w:pPr>
        <w:pStyle w:val="Level3"/>
      </w:pPr>
      <w:r w:rsidRPr="00C62F0E">
        <w:t>va prevedea Lucrările de Servicii şi Serviciile astfel încât să îndeplinească Cerinţele privind Serviciile şi Declaraţiile de Metodă.</w:t>
      </w:r>
    </w:p>
    <w:bookmarkStart w:id="454" w:name="_Toc366485786"/>
    <w:bookmarkStart w:id="455" w:name="_Toc366689575"/>
    <w:bookmarkStart w:id="456" w:name="_Toc366485787"/>
    <w:bookmarkStart w:id="457" w:name="_Toc366689576"/>
    <w:bookmarkStart w:id="458" w:name="_Ref67991093"/>
    <w:bookmarkEnd w:id="454"/>
    <w:bookmarkEnd w:id="455"/>
    <w:bookmarkEnd w:id="456"/>
    <w:bookmarkEnd w:id="457"/>
    <w:p w14:paraId="16B25CCA" w14:textId="5CCD1CFB" w:rsidR="007D1DA3" w:rsidRPr="00C62F0E" w:rsidRDefault="009E596E" w:rsidP="00690DD0">
      <w:pPr>
        <w:pStyle w:val="Level1"/>
      </w:pPr>
      <w:r w:rsidRPr="00C62F0E">
        <w:fldChar w:fldCharType="begin"/>
      </w:r>
      <w:r w:rsidR="0041157A" w:rsidRPr="00C62F0E">
        <w:instrText xml:space="preserve"> TC "</w:instrText>
      </w:r>
      <w:bookmarkStart w:id="459" w:name="_Toc180819956"/>
      <w:r w:rsidR="007D5DB8" w:rsidRPr="00C62F0E">
        <w:rPr>
          <w:b w:val="0"/>
          <w:bCs/>
          <w:lang w:val="en-US"/>
        </w:rPr>
        <w:instrText>Error! Reference source not found.</w:instrText>
      </w:r>
      <w:r w:rsidR="0041157A" w:rsidRPr="00C62F0E">
        <w:tab/>
        <w:instrText>TRAFFIC MANAGEMENT</w:instrText>
      </w:r>
      <w:bookmarkEnd w:id="459"/>
      <w:r w:rsidR="0041157A" w:rsidRPr="00C62F0E">
        <w:instrText xml:space="preserve">" \l1 </w:instrText>
      </w:r>
      <w:r w:rsidRPr="00C62F0E">
        <w:fldChar w:fldCharType="end"/>
      </w:r>
      <w:bookmarkStart w:id="460" w:name="_Toc195181538"/>
      <w:bookmarkStart w:id="461" w:name="_Toc195422776"/>
      <w:bookmarkStart w:id="462" w:name="_Toc366772029"/>
      <w:bookmarkStart w:id="463" w:name="_Toc201739654"/>
      <w:bookmarkEnd w:id="458"/>
      <w:r w:rsidR="00D50774" w:rsidRPr="00C62F0E">
        <w:rPr>
          <w:rStyle w:val="Level1asHeadingtext"/>
          <w:caps w:val="0"/>
        </w:rPr>
        <w:t>GESTIONAREA TRAFICULUI</w:t>
      </w:r>
      <w:bookmarkEnd w:id="460"/>
      <w:bookmarkEnd w:id="461"/>
      <w:bookmarkEnd w:id="462"/>
      <w:bookmarkEnd w:id="463"/>
    </w:p>
    <w:p w14:paraId="539E7E69" w14:textId="77777777" w:rsidR="007D1DA3" w:rsidRPr="00C62F0E" w:rsidRDefault="00D50774" w:rsidP="008C7A81">
      <w:pPr>
        <w:pStyle w:val="StyleStyleLevel2asHeadingtextBoldAfter11ptLine"/>
        <w:rPr>
          <w:lang w:val="ro-RO"/>
        </w:rPr>
      </w:pPr>
      <w:r w:rsidRPr="00C62F0E">
        <w:rPr>
          <w:lang w:val="ro-RO"/>
        </w:rPr>
        <w:t xml:space="preserve">Concesionarul va presta Serviciile, constând inclusiv în gestiunea generală a traficului pe </w:t>
      </w:r>
      <w:r w:rsidR="00F9150C" w:rsidRPr="00C62F0E">
        <w:rPr>
          <w:lang w:val="ro-RO"/>
        </w:rPr>
        <w:t>Lot</w:t>
      </w:r>
      <w:r w:rsidRPr="00C62F0E">
        <w:rPr>
          <w:lang w:val="ro-RO"/>
        </w:rPr>
        <w:t xml:space="preserve"> astfel încât să îndeplinească următoarele obiective ale Autorităţii:</w:t>
      </w:r>
    </w:p>
    <w:p w14:paraId="0264517F" w14:textId="77777777" w:rsidR="007D1DA3" w:rsidRPr="00C62F0E" w:rsidRDefault="00D50774" w:rsidP="00377305">
      <w:pPr>
        <w:pStyle w:val="Level3"/>
      </w:pPr>
      <w:r w:rsidRPr="00C62F0E">
        <w:t xml:space="preserve">să asigure fluidizarea traficului pe </w:t>
      </w:r>
      <w:r w:rsidR="00F9150C" w:rsidRPr="00C62F0E">
        <w:t>Lot</w:t>
      </w:r>
      <w:r w:rsidRPr="00C62F0E">
        <w:t>; şi</w:t>
      </w:r>
    </w:p>
    <w:p w14:paraId="5D973653" w14:textId="77777777" w:rsidR="007D1DA3" w:rsidRPr="00C62F0E" w:rsidRDefault="00D50774" w:rsidP="00377305">
      <w:pPr>
        <w:pStyle w:val="Level3"/>
      </w:pPr>
      <w:r w:rsidRPr="00C62F0E">
        <w:t>să faciliteze fluidizarea traficului pe reţelele de drumuri administrate de alte entităţi</w:t>
      </w:r>
      <w:r w:rsidR="009439DE" w:rsidRPr="00C62F0E">
        <w:t>, atunci cand isi desfasoara activitatea in scopul Proiectului</w:t>
      </w:r>
      <w:r w:rsidRPr="00C62F0E">
        <w:t>.</w:t>
      </w:r>
    </w:p>
    <w:p w14:paraId="0D0BE90C" w14:textId="77777777" w:rsidR="007D1DA3" w:rsidRPr="00C62F0E" w:rsidRDefault="00D50774" w:rsidP="008C7A81">
      <w:pPr>
        <w:pStyle w:val="StyleStyleLevel2asHeadingtextBoldAfter11ptLine"/>
        <w:rPr>
          <w:lang w:val="ro-RO"/>
        </w:rPr>
      </w:pPr>
      <w:r w:rsidRPr="00C62F0E">
        <w:rPr>
          <w:lang w:val="ro-RO"/>
        </w:rPr>
        <w:t xml:space="preserve">Îndeplinirea obiectivelor Autorităţii va necesita reducerea la minim a numărului şi perioadei </w:t>
      </w:r>
      <w:r w:rsidR="00FA050D" w:rsidRPr="00C62F0E">
        <w:rPr>
          <w:lang w:val="ro-RO"/>
        </w:rPr>
        <w:t>Închiderilor de parti ale Lotului</w:t>
      </w:r>
      <w:r w:rsidRPr="00C62F0E">
        <w:rPr>
          <w:lang w:val="ro-RO"/>
        </w:rPr>
        <w:t>, în special în perioadele de vârf, în week-end şi de Sărbătorile Legale.</w:t>
      </w:r>
    </w:p>
    <w:p w14:paraId="1CF82224" w14:textId="77777777" w:rsidR="007D1DA3" w:rsidRPr="00C62F0E" w:rsidRDefault="00D50774" w:rsidP="008C7A81">
      <w:pPr>
        <w:pStyle w:val="StyleStyleLevel2asHeadingtextBoldAfter11ptLine"/>
        <w:rPr>
          <w:lang w:val="ro-RO"/>
        </w:rPr>
      </w:pPr>
      <w:bookmarkStart w:id="464" w:name="_Ref516650165"/>
      <w:r w:rsidRPr="00C62F0E">
        <w:rPr>
          <w:lang w:val="ro-RO"/>
        </w:rPr>
        <w:t xml:space="preserve">Concesionarul va îndepărta cu promptitudine de pe </w:t>
      </w:r>
      <w:r w:rsidR="00F9150C" w:rsidRPr="00C62F0E">
        <w:rPr>
          <w:lang w:val="ro-RO"/>
        </w:rPr>
        <w:t>Lot</w:t>
      </w:r>
      <w:r w:rsidRPr="00C62F0E">
        <w:rPr>
          <w:lang w:val="ro-RO"/>
        </w:rPr>
        <w:t xml:space="preserve"> conurile de trafic şi alte materiale şi </w:t>
      </w:r>
      <w:r w:rsidR="0075513A" w:rsidRPr="00C62F0E">
        <w:rPr>
          <w:lang w:val="ro-RO"/>
        </w:rPr>
        <w:t>indicatoare</w:t>
      </w:r>
      <w:r w:rsidRPr="00C62F0E">
        <w:rPr>
          <w:lang w:val="ro-RO"/>
        </w:rPr>
        <w:t xml:space="preserve"> asociate cu gestiunea traficului care nu mai sunt necesare.</w:t>
      </w:r>
    </w:p>
    <w:p w14:paraId="76427C11" w14:textId="00675B2E" w:rsidR="007D1DA3" w:rsidRPr="00C62F0E" w:rsidRDefault="00D50774" w:rsidP="008C7A81">
      <w:pPr>
        <w:pStyle w:val="StyleStyleLevel2asHeadingtextBoldAfter11ptLine"/>
        <w:rPr>
          <w:lang w:val="ro-RO"/>
        </w:rPr>
      </w:pPr>
      <w:r w:rsidRPr="00C62F0E">
        <w:rPr>
          <w:lang w:val="ro-RO"/>
        </w:rPr>
        <w:t xml:space="preserve">Indiferent dacă prevederile </w:t>
      </w:r>
      <w:r w:rsidR="00E22CE4" w:rsidRPr="00C62F0E">
        <w:rPr>
          <w:lang w:val="ro-RO"/>
        </w:rPr>
        <w:t xml:space="preserve">Art. </w:t>
      </w:r>
      <w:r w:rsidR="007D5DB8" w:rsidRPr="00C62F0E">
        <w:rPr>
          <w:lang w:val="ro-RO"/>
        </w:rPr>
        <w:t>30</w:t>
      </w:r>
      <w:r w:rsidR="00E22CE4" w:rsidRPr="00C62F0E">
        <w:rPr>
          <w:lang w:val="ro-RO"/>
        </w:rPr>
        <w:t xml:space="preserve"> (</w:t>
      </w:r>
      <w:r w:rsidR="00E22CE4" w:rsidRPr="00C62F0E">
        <w:rPr>
          <w:i/>
          <w:lang w:val="ro-RO"/>
        </w:rPr>
        <w:t>Atribuţii Legale</w:t>
      </w:r>
      <w:r w:rsidR="00E22CE4" w:rsidRPr="00C62F0E">
        <w:rPr>
          <w:lang w:val="ro-RO"/>
        </w:rPr>
        <w:t>)</w:t>
      </w:r>
      <w:r w:rsidRPr="00C62F0E">
        <w:rPr>
          <w:lang w:val="ro-RO"/>
        </w:rPr>
        <w:t xml:space="preserve"> sunt aplicabile sau nu, Concesionarul (pe propria cheltuială) va fi responsabil pentru şi va asigura Autorităţii toate activităţile de colectare a datelor, pregătire a documentaţiilor, sprijin administrativ şi de alt tip şi legătură (inclusiv pregătirea planurilor, publicarea avizelor, luarea măsurilor administrative necesare pentru transmiterea notificărilor şi transmiterea notificărilor) într-o manieră în care şi la asemenea date la care să permită Autorităţii să emită orice instrucţiuni referitoare la trafic în legătură cu prestarea Serviciilor.</w:t>
      </w:r>
    </w:p>
    <w:bookmarkEnd w:id="464"/>
    <w:p w14:paraId="6F9E92D5" w14:textId="77777777" w:rsidR="007D1DA3" w:rsidRPr="00C62F0E" w:rsidRDefault="00D50774" w:rsidP="008C7A81">
      <w:pPr>
        <w:pStyle w:val="StyleStyleLevel2asHeadingtextBoldAfter11ptLine"/>
        <w:rPr>
          <w:rStyle w:val="Level2asHeadingtext"/>
          <w:lang w:val="ro-RO"/>
        </w:rPr>
      </w:pPr>
      <w:r w:rsidRPr="00C62F0E">
        <w:rPr>
          <w:rStyle w:val="Level2asHeadingtext"/>
          <w:lang w:val="ro-RO"/>
        </w:rPr>
        <w:t>Comunicări</w:t>
      </w:r>
    </w:p>
    <w:p w14:paraId="3173DC8E" w14:textId="4F908934" w:rsidR="007D1DA3" w:rsidRPr="00C62F0E" w:rsidRDefault="00DF6803" w:rsidP="00DF6803">
      <w:pPr>
        <w:pStyle w:val="Body2"/>
        <w:widowControl w:val="0"/>
        <w:tabs>
          <w:tab w:val="left" w:pos="851"/>
          <w:tab w:val="left" w:pos="1701"/>
        </w:tabs>
        <w:ind w:left="851"/>
        <w:rPr>
          <w:rFonts w:ascii="Trebuchet MS" w:hAnsi="Trebuchet MS"/>
          <w:lang w:val="ro-RO"/>
        </w:rPr>
      </w:pPr>
      <w:r w:rsidRPr="00C62F0E">
        <w:rPr>
          <w:rFonts w:ascii="Trebuchet MS" w:hAnsi="Trebuchet MS"/>
          <w:lang w:val="ro-RO"/>
        </w:rPr>
        <w:t>Conform Procedurilor de Comunicare, Concesionarul va fi responsabil pe perioada prestării Serviciilor de asigurarea respectării cerinţelor rezonabile ale altor Autorităţi Relevante, inclusiv, dar fără a se limita la, organele de poliţie, cu privire la gestionarea traficului care poate fi afectat de prestarea Serviciilor</w:t>
      </w:r>
      <w:r w:rsidR="0041157A" w:rsidRPr="00C62F0E">
        <w:rPr>
          <w:rFonts w:ascii="Trebuchet MS" w:hAnsi="Trebuchet MS"/>
          <w:lang w:val="ro-RO"/>
        </w:rPr>
        <w:t>.</w:t>
      </w:r>
    </w:p>
    <w:p w14:paraId="44E11212" w14:textId="77777777" w:rsidR="007D1DA3" w:rsidRPr="00C62F0E" w:rsidRDefault="00D50774" w:rsidP="008C7A81">
      <w:pPr>
        <w:pStyle w:val="StyleStyleLevel2asHeadingtextBoldAfter11ptLine"/>
        <w:rPr>
          <w:rStyle w:val="Level2asHeadingtext"/>
          <w:lang w:val="ro-RO"/>
        </w:rPr>
      </w:pPr>
      <w:bookmarkStart w:id="465" w:name="_Ref516650318"/>
      <w:r w:rsidRPr="00C62F0E">
        <w:rPr>
          <w:rStyle w:val="Level2asHeadingtext"/>
          <w:lang w:val="ro-RO"/>
        </w:rPr>
        <w:t>Solicitări de Informaţii</w:t>
      </w:r>
      <w:bookmarkEnd w:id="465"/>
    </w:p>
    <w:p w14:paraId="097F1841" w14:textId="778112CB" w:rsidR="007D1DA3" w:rsidRPr="00C62F0E" w:rsidRDefault="00DD262E" w:rsidP="00DD262E">
      <w:pPr>
        <w:pStyle w:val="Body2"/>
        <w:widowControl w:val="0"/>
        <w:tabs>
          <w:tab w:val="left" w:pos="851"/>
          <w:tab w:val="left" w:pos="1701"/>
        </w:tabs>
        <w:ind w:left="851"/>
        <w:rPr>
          <w:rFonts w:ascii="Trebuchet MS" w:hAnsi="Trebuchet MS"/>
          <w:lang w:val="ro-RO"/>
        </w:rPr>
      </w:pPr>
      <w:bookmarkStart w:id="466" w:name="_Ref517762868"/>
      <w:r w:rsidRPr="00C62F0E">
        <w:rPr>
          <w:rFonts w:ascii="Trebuchet MS" w:hAnsi="Trebuchet MS"/>
          <w:lang w:val="ro-RO"/>
        </w:rPr>
        <w:t>Concesionarul va furniza Autorităţii informaţiile (inclusiv, dar fără a se limita la, detalii privind Închiderile de parti ale Lotului propuse şi informaţii cu privire la siguranţa traficului şi măsurile de gestionare pe Lot), astfel cum pot fi acestea necesare pentru scopurile oricărui serviciu de furnizare de informaţii operat de sau pe seama Autorităţii la un anumit moment. Aceste informaţii vor conţine detaliile, vor fi în formatul şi vor fi transmise la adresa şi la datele notificate în mod periodic Concesionarului de către Autoritate</w:t>
      </w:r>
      <w:r w:rsidR="0041157A" w:rsidRPr="00C62F0E">
        <w:rPr>
          <w:rFonts w:ascii="Trebuchet MS" w:hAnsi="Trebuchet MS"/>
          <w:lang w:val="ro-RO"/>
        </w:rPr>
        <w:t>.</w:t>
      </w:r>
      <w:bookmarkEnd w:id="466"/>
    </w:p>
    <w:p w14:paraId="6BD235AD" w14:textId="0B475CF0" w:rsidR="007D1DA3" w:rsidRPr="00C62F0E" w:rsidRDefault="00920FDF" w:rsidP="00690DD0">
      <w:pPr>
        <w:pStyle w:val="Level1"/>
      </w:pPr>
      <w:bookmarkStart w:id="467" w:name="_Toc201739655"/>
      <w:r w:rsidRPr="00C62F0E">
        <w:rPr>
          <w:rStyle w:val="Level1asHeadingtext"/>
          <w:caps w:val="0"/>
        </w:rPr>
        <w:t>INDICATOARE RUTIERE</w:t>
      </w:r>
      <w:bookmarkEnd w:id="467"/>
    </w:p>
    <w:p w14:paraId="7A62134C" w14:textId="77777777" w:rsidR="007D1DA3" w:rsidRPr="00C62F0E" w:rsidRDefault="00D50774" w:rsidP="008C7A81">
      <w:pPr>
        <w:pStyle w:val="StyleStyleLevel2asHeadingtextBoldAfter11ptLine"/>
        <w:rPr>
          <w:rStyle w:val="Level2asHeadingtext"/>
          <w:lang w:val="ro-RO"/>
        </w:rPr>
      </w:pPr>
      <w:r w:rsidRPr="00C62F0E">
        <w:rPr>
          <w:rStyle w:val="Level2asHeadingtext"/>
          <w:lang w:val="ro-RO"/>
        </w:rPr>
        <w:t xml:space="preserve">Prevederi referitoare la </w:t>
      </w:r>
      <w:r w:rsidR="00920FDF" w:rsidRPr="00C62F0E">
        <w:rPr>
          <w:rStyle w:val="Level2asHeadingtext"/>
          <w:lang w:val="ro-RO"/>
        </w:rPr>
        <w:t>Indicatoarele Rutiere</w:t>
      </w:r>
    </w:p>
    <w:p w14:paraId="1F8B48B7"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Concesionarul se va asigura că toate </w:t>
      </w:r>
      <w:r w:rsidR="00920FDF" w:rsidRPr="00C62F0E">
        <w:rPr>
          <w:rFonts w:ascii="Trebuchet MS" w:hAnsi="Trebuchet MS"/>
          <w:lang w:val="ro-RO"/>
        </w:rPr>
        <w:t xml:space="preserve">Indicatoarele Rutiere </w:t>
      </w:r>
      <w:r w:rsidRPr="00C62F0E">
        <w:rPr>
          <w:rFonts w:ascii="Trebuchet MS" w:hAnsi="Trebuchet MS"/>
          <w:lang w:val="ro-RO"/>
        </w:rPr>
        <w:t xml:space="preserve">de pe </w:t>
      </w:r>
      <w:r w:rsidR="00B31439" w:rsidRPr="00C62F0E">
        <w:rPr>
          <w:rFonts w:ascii="Trebuchet MS" w:hAnsi="Trebuchet MS"/>
          <w:lang w:val="ro-RO"/>
        </w:rPr>
        <w:t>Lot</w:t>
      </w:r>
      <w:r w:rsidR="00920FDF" w:rsidRPr="00C62F0E">
        <w:rPr>
          <w:rFonts w:ascii="Trebuchet MS" w:hAnsi="Trebuchet MS"/>
          <w:lang w:val="ro-RO"/>
        </w:rPr>
        <w:t xml:space="preserve"> </w:t>
      </w:r>
      <w:r w:rsidRPr="00C62F0E">
        <w:rPr>
          <w:rFonts w:ascii="Trebuchet MS" w:hAnsi="Trebuchet MS"/>
          <w:lang w:val="ro-RO"/>
        </w:rPr>
        <w:t xml:space="preserve">vor fi în conformitate cu Prevederile referitoare la </w:t>
      </w:r>
      <w:r w:rsidR="00920FDF" w:rsidRPr="00C62F0E">
        <w:rPr>
          <w:rFonts w:ascii="Trebuchet MS" w:hAnsi="Trebuchet MS"/>
          <w:lang w:val="ro-RO"/>
        </w:rPr>
        <w:t xml:space="preserve">Indicatoarele Rutiere </w:t>
      </w:r>
      <w:r w:rsidRPr="00C62F0E">
        <w:rPr>
          <w:rFonts w:ascii="Trebuchet MS" w:hAnsi="Trebuchet MS"/>
          <w:lang w:val="ro-RO"/>
        </w:rPr>
        <w:t>şi Cerinţele privind Serviciile.</w:t>
      </w:r>
    </w:p>
    <w:p w14:paraId="3D7162EE" w14:textId="77777777" w:rsidR="007D1DA3" w:rsidRPr="00C62F0E" w:rsidRDefault="00920FDF" w:rsidP="00036267">
      <w:pPr>
        <w:pStyle w:val="StyleStyleLevel2asHeadingtextBoldAfter11ptLine"/>
        <w:rPr>
          <w:rStyle w:val="Level2asHeadingtext"/>
          <w:lang w:val="ro-RO"/>
        </w:rPr>
      </w:pPr>
      <w:r w:rsidRPr="00C62F0E">
        <w:rPr>
          <w:rStyle w:val="Level2asHeadingtext"/>
          <w:lang w:val="ro-RO"/>
        </w:rPr>
        <w:lastRenderedPageBreak/>
        <w:t>Indicatoare</w:t>
      </w:r>
      <w:r w:rsidR="00D50774" w:rsidRPr="00C62F0E">
        <w:rPr>
          <w:rStyle w:val="Level2asHeadingtext"/>
          <w:lang w:val="ro-RO"/>
        </w:rPr>
        <w:t xml:space="preserve"> Noi</w:t>
      </w:r>
    </w:p>
    <w:p w14:paraId="41ED251E"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În afară de cazul în care oricare dintre acestea sunt specificate de Cerinţele privind Serviciile şi fără a afecta orice obligaţie de a obţine orice autorizaţii necesare în conformitate cu Prevederile referitoare la </w:t>
      </w:r>
      <w:r w:rsidR="00920FDF" w:rsidRPr="00C62F0E">
        <w:rPr>
          <w:rFonts w:ascii="Trebuchet MS" w:hAnsi="Trebuchet MS"/>
          <w:lang w:val="ro-RO"/>
        </w:rPr>
        <w:t>Indicatoarele Rutiere</w:t>
      </w:r>
      <w:r w:rsidRPr="00C62F0E">
        <w:rPr>
          <w:rFonts w:ascii="Trebuchet MS" w:hAnsi="Trebuchet MS"/>
          <w:lang w:val="ro-RO"/>
        </w:rPr>
        <w:t xml:space="preserve"> şi/sau orice Cerinţă Legală relevantă în legătură cu acestea, Concesionarul va prezenta Autoritat</w:t>
      </w:r>
      <w:r w:rsidR="00D25A08" w:rsidRPr="00C62F0E">
        <w:rPr>
          <w:rFonts w:ascii="Trebuchet MS" w:hAnsi="Trebuchet MS"/>
          <w:lang w:val="ro-RO"/>
        </w:rPr>
        <w:t>ii</w:t>
      </w:r>
      <w:r w:rsidRPr="00C62F0E">
        <w:rPr>
          <w:rFonts w:ascii="Trebuchet MS" w:hAnsi="Trebuchet MS"/>
          <w:lang w:val="ro-RO"/>
        </w:rPr>
        <w:t xml:space="preserve">, conform Procedurii de Revizuire, planul, locaţia, tipul, dimensiunea, culoarea şi conţinutul propuse ale tuturor </w:t>
      </w:r>
      <w:r w:rsidR="00920FDF" w:rsidRPr="00C62F0E">
        <w:rPr>
          <w:rFonts w:ascii="Trebuchet MS" w:hAnsi="Trebuchet MS"/>
          <w:lang w:val="ro-RO"/>
        </w:rPr>
        <w:t>Indicatoarelor Rutiere</w:t>
      </w:r>
      <w:r w:rsidRPr="00C62F0E">
        <w:rPr>
          <w:rFonts w:ascii="Trebuchet MS" w:hAnsi="Trebuchet MS"/>
          <w:lang w:val="ro-RO"/>
        </w:rPr>
        <w:t xml:space="preserve"> sau ale altor </w:t>
      </w:r>
      <w:r w:rsidR="00920FDF" w:rsidRPr="00C62F0E">
        <w:rPr>
          <w:rFonts w:ascii="Trebuchet MS" w:hAnsi="Trebuchet MS"/>
          <w:lang w:val="ro-RO"/>
        </w:rPr>
        <w:t>indicatoare</w:t>
      </w:r>
      <w:r w:rsidRPr="00C62F0E">
        <w:rPr>
          <w:rFonts w:ascii="Trebuchet MS" w:hAnsi="Trebuchet MS"/>
          <w:lang w:val="ro-RO"/>
        </w:rPr>
        <w:t xml:space="preserve"> ce vor fi amplasate pe sau lângă </w:t>
      </w:r>
      <w:r w:rsidR="00F9150C" w:rsidRPr="00C62F0E">
        <w:rPr>
          <w:rFonts w:ascii="Trebuchet MS" w:hAnsi="Trebuchet MS"/>
          <w:lang w:val="ro-RO"/>
        </w:rPr>
        <w:t>Lot</w:t>
      </w:r>
      <w:r w:rsidRPr="00C62F0E">
        <w:rPr>
          <w:rFonts w:ascii="Trebuchet MS" w:hAnsi="Trebuchet MS"/>
          <w:lang w:val="ro-RO"/>
        </w:rPr>
        <w:t xml:space="preserve">. </w:t>
      </w:r>
      <w:r w:rsidR="00E4085E" w:rsidRPr="00C62F0E">
        <w:rPr>
          <w:rFonts w:ascii="Trebuchet MS" w:hAnsi="Trebuchet MS"/>
          <w:lang w:val="ro-RO"/>
        </w:rPr>
        <w:t>Autoritatea</w:t>
      </w:r>
      <w:r w:rsidRPr="00C62F0E">
        <w:rPr>
          <w:rFonts w:ascii="Trebuchet MS" w:hAnsi="Trebuchet MS"/>
          <w:lang w:val="ro-RO"/>
        </w:rPr>
        <w:t xml:space="preserve"> va putea formula comentarii cu privire la orice astfel de propunere în baza motivelor prevăzute la paragraful 3.10 din </w:t>
      </w:r>
      <w:r w:rsidR="00E063EA" w:rsidRPr="00C62F0E">
        <w:rPr>
          <w:rFonts w:ascii="Trebuchet MS" w:hAnsi="Trebuchet MS"/>
          <w:lang w:val="ro-RO"/>
        </w:rPr>
        <w:t>Anexa 3</w:t>
      </w:r>
      <w:r w:rsidRPr="00C62F0E">
        <w:rPr>
          <w:rFonts w:ascii="Trebuchet MS" w:hAnsi="Trebuchet MS"/>
          <w:lang w:val="ro-RO"/>
        </w:rPr>
        <w:t xml:space="preserve"> (</w:t>
      </w:r>
      <w:r w:rsidRPr="00C62F0E">
        <w:rPr>
          <w:rFonts w:ascii="Trebuchet MS" w:hAnsi="Trebuchet MS"/>
          <w:i/>
          <w:lang w:val="ro-RO"/>
        </w:rPr>
        <w:t>Procedura de Revizuire</w:t>
      </w:r>
      <w:r w:rsidRPr="00C62F0E">
        <w:rPr>
          <w:rFonts w:ascii="Trebuchet MS" w:hAnsi="Trebuchet MS"/>
          <w:lang w:val="ro-RO"/>
        </w:rPr>
        <w:t>).</w:t>
      </w:r>
    </w:p>
    <w:p w14:paraId="41B5D5E0" w14:textId="77777777" w:rsidR="007D1DA3" w:rsidRPr="00C62F0E" w:rsidRDefault="00920FDF" w:rsidP="00036267">
      <w:pPr>
        <w:pStyle w:val="StyleStyleLevel2asHeadingtextBoldAfter11ptLine"/>
        <w:rPr>
          <w:rStyle w:val="Level2asHeadingtext"/>
          <w:lang w:val="ro-RO"/>
        </w:rPr>
      </w:pPr>
      <w:r w:rsidRPr="00C62F0E">
        <w:rPr>
          <w:rStyle w:val="Level2asHeadingtext"/>
          <w:lang w:val="ro-RO"/>
        </w:rPr>
        <w:t>Indicatoare</w:t>
      </w:r>
      <w:r w:rsidR="00D50774" w:rsidRPr="00C62F0E">
        <w:rPr>
          <w:rStyle w:val="Level2asHeadingtext"/>
          <w:lang w:val="ro-RO"/>
        </w:rPr>
        <w:t xml:space="preserve"> Suplimentare</w:t>
      </w:r>
    </w:p>
    <w:p w14:paraId="77DAD461"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Pentru evitarea oricărui dubiu, Autoritatea poate solicita Concesionarului să amplaseze </w:t>
      </w:r>
      <w:r w:rsidR="00920FDF" w:rsidRPr="00C62F0E">
        <w:rPr>
          <w:rFonts w:ascii="Trebuchet MS" w:hAnsi="Trebuchet MS"/>
          <w:lang w:val="ro-RO"/>
        </w:rPr>
        <w:t>Indicatoare Rutiere</w:t>
      </w:r>
      <w:r w:rsidRPr="00C62F0E">
        <w:rPr>
          <w:rFonts w:ascii="Trebuchet MS" w:hAnsi="Trebuchet MS"/>
          <w:lang w:val="ro-RO"/>
        </w:rPr>
        <w:t xml:space="preserve"> (în afară de cele necesare în conformitate cu Cerinţele privind Serviciile) pe sau în apropierea </w:t>
      </w:r>
      <w:r w:rsidR="00B31439" w:rsidRPr="00C62F0E">
        <w:rPr>
          <w:rFonts w:ascii="Trebuchet MS" w:hAnsi="Trebuchet MS"/>
          <w:lang w:val="ro-RO"/>
        </w:rPr>
        <w:t>Lotului</w:t>
      </w:r>
      <w:r w:rsidRPr="00C62F0E">
        <w:rPr>
          <w:rFonts w:ascii="Trebuchet MS" w:hAnsi="Trebuchet MS"/>
          <w:lang w:val="ro-RO"/>
        </w:rPr>
        <w:t xml:space="preserve"> sau să îndepărteze orice astfel de </w:t>
      </w:r>
      <w:r w:rsidR="00920FDF" w:rsidRPr="00C62F0E">
        <w:rPr>
          <w:rFonts w:ascii="Trebuchet MS" w:hAnsi="Trebuchet MS"/>
          <w:lang w:val="ro-RO"/>
        </w:rPr>
        <w:t>Indicatoare Rutiere</w:t>
      </w:r>
      <w:r w:rsidRPr="00C62F0E">
        <w:rPr>
          <w:rFonts w:ascii="Trebuchet MS" w:hAnsi="Trebuchet MS"/>
          <w:lang w:val="ro-RO"/>
        </w:rPr>
        <w:t>, iar acest lucru va fi considerat ca o Modificare a Autorităţii.</w:t>
      </w:r>
    </w:p>
    <w:p w14:paraId="21127D8F" w14:textId="4BC5104B" w:rsidR="007D1DA3" w:rsidRPr="00C62F0E" w:rsidRDefault="00D50774" w:rsidP="00690DD0">
      <w:pPr>
        <w:pStyle w:val="Level1"/>
      </w:pPr>
      <w:bookmarkStart w:id="468" w:name="_Ref195169567"/>
      <w:bookmarkStart w:id="469" w:name="_Toc195181540"/>
      <w:bookmarkStart w:id="470" w:name="_Toc195422778"/>
      <w:bookmarkStart w:id="471" w:name="_Toc366772031"/>
      <w:bookmarkStart w:id="472" w:name="_Toc201739656"/>
      <w:r w:rsidRPr="00C62F0E">
        <w:rPr>
          <w:rStyle w:val="Level1asHeadingtext"/>
          <w:caps w:val="0"/>
        </w:rPr>
        <w:t>EXPERTIZE LA ÎNCETARE</w:t>
      </w:r>
      <w:bookmarkEnd w:id="468"/>
      <w:bookmarkEnd w:id="469"/>
      <w:bookmarkEnd w:id="470"/>
      <w:bookmarkEnd w:id="471"/>
      <w:bookmarkEnd w:id="472"/>
    </w:p>
    <w:p w14:paraId="5D679537" w14:textId="13F298DF" w:rsidR="007D1DA3" w:rsidRPr="00C62F0E" w:rsidRDefault="00D4075C" w:rsidP="00B17B35">
      <w:pPr>
        <w:pStyle w:val="StyleStyleLevel2asHeadingtextBoldAfter11ptLine"/>
        <w:keepNext w:val="0"/>
        <w:tabs>
          <w:tab w:val="left" w:pos="2977"/>
        </w:tabs>
        <w:rPr>
          <w:lang w:val="ro-RO"/>
        </w:rPr>
      </w:pPr>
      <w:r w:rsidRPr="00C62F0E">
        <w:rPr>
          <w:lang w:val="ro-RO"/>
        </w:rPr>
        <w:t>Nu mai devreme de</w:t>
      </w:r>
      <w:r w:rsidR="004D41B5" w:rsidRPr="00C62F0E">
        <w:rPr>
          <w:lang w:val="ro-RO"/>
        </w:rPr>
        <w:t xml:space="preserve"> </w:t>
      </w:r>
      <w:r w:rsidR="00F9250D" w:rsidRPr="00C62F0E">
        <w:rPr>
          <w:lang w:val="ro-RO"/>
        </w:rPr>
        <w:t>24</w:t>
      </w:r>
      <w:r w:rsidR="00D50774" w:rsidRPr="00C62F0E">
        <w:rPr>
          <w:lang w:val="ro-RO"/>
        </w:rPr>
        <w:t xml:space="preserve"> de luni, dar </w:t>
      </w:r>
      <w:r w:rsidRPr="00C62F0E">
        <w:rPr>
          <w:lang w:val="ro-RO"/>
        </w:rPr>
        <w:t xml:space="preserve">nu mai târziu de </w:t>
      </w:r>
      <w:r w:rsidR="00F9250D" w:rsidRPr="00C62F0E">
        <w:rPr>
          <w:lang w:val="ro-RO"/>
        </w:rPr>
        <w:t>12</w:t>
      </w:r>
      <w:r w:rsidR="00D50774" w:rsidRPr="00C62F0E">
        <w:rPr>
          <w:lang w:val="ro-RO"/>
        </w:rPr>
        <w:t xml:space="preserve"> de luni înainte de Data Expirării, </w:t>
      </w:r>
      <w:r w:rsidR="00F9250D" w:rsidRPr="00C62F0E">
        <w:rPr>
          <w:lang w:val="ro-RO"/>
        </w:rPr>
        <w:t>Autoritatea</w:t>
      </w:r>
      <w:r w:rsidR="00332199" w:rsidRPr="00C62F0E">
        <w:rPr>
          <w:lang w:val="ro-RO"/>
        </w:rPr>
        <w:t xml:space="preserve"> </w:t>
      </w:r>
      <w:r w:rsidR="00D50774" w:rsidRPr="00C62F0E">
        <w:rPr>
          <w:lang w:val="ro-RO"/>
        </w:rPr>
        <w:t xml:space="preserve">va realiza sau va asigura că un terţ independent realizează o expertiză finală cu privire la </w:t>
      </w:r>
      <w:r w:rsidR="00F9250D" w:rsidRPr="00C62F0E">
        <w:rPr>
          <w:lang w:val="ro-RO"/>
        </w:rPr>
        <w:t>Lot</w:t>
      </w:r>
      <w:r w:rsidR="00D50774" w:rsidRPr="00C62F0E">
        <w:rPr>
          <w:lang w:val="ro-RO"/>
        </w:rPr>
        <w:t xml:space="preserve">, pentru a stabili dacă </w:t>
      </w:r>
      <w:r w:rsidR="004F2D3E" w:rsidRPr="00C62F0E">
        <w:rPr>
          <w:lang w:val="ro-RO"/>
        </w:rPr>
        <w:t xml:space="preserve">acesta </w:t>
      </w:r>
      <w:r w:rsidR="00D50774" w:rsidRPr="00C62F0E">
        <w:rPr>
          <w:lang w:val="ro-RO"/>
        </w:rPr>
        <w:t xml:space="preserve">a fost şi este menţinut de Concesionar în conformitate cu obligaţiile ce îi revin conform Art. </w:t>
      </w:r>
      <w:r w:rsidR="007D5DB8" w:rsidRPr="00C62F0E">
        <w:rPr>
          <w:lang w:val="ro-RO"/>
        </w:rPr>
        <w:t>18.1.2</w:t>
      </w:r>
      <w:r w:rsidR="00D50774" w:rsidRPr="00C62F0E">
        <w:rPr>
          <w:lang w:val="ro-RO"/>
        </w:rPr>
        <w:t xml:space="preserve"> (</w:t>
      </w:r>
      <w:r w:rsidR="00D50774" w:rsidRPr="00C62F0E">
        <w:rPr>
          <w:i/>
          <w:lang w:val="ro-RO"/>
        </w:rPr>
        <w:t>Prestarea Serviciilor)</w:t>
      </w:r>
      <w:r w:rsidR="00D50774" w:rsidRPr="00C62F0E">
        <w:rPr>
          <w:lang w:val="ro-RO"/>
        </w:rPr>
        <w:t xml:space="preserve">. </w:t>
      </w:r>
    </w:p>
    <w:p w14:paraId="69D436A5" w14:textId="77777777" w:rsidR="007D1DA3" w:rsidRPr="00C62F0E" w:rsidRDefault="00C54609" w:rsidP="00F06A27">
      <w:pPr>
        <w:pStyle w:val="StyleStyleLevel2asHeadingtextBoldAfter11ptLine"/>
        <w:keepNext w:val="0"/>
        <w:rPr>
          <w:lang w:val="ro-RO"/>
        </w:rPr>
      </w:pPr>
      <w:r w:rsidRPr="00C62F0E">
        <w:rPr>
          <w:lang w:val="ro-RO"/>
        </w:rPr>
        <w:t>Autoritatea</w:t>
      </w:r>
      <w:r w:rsidR="00D50774" w:rsidRPr="00C62F0E">
        <w:rPr>
          <w:lang w:val="ro-RO"/>
        </w:rPr>
        <w:t xml:space="preserve"> va notifica Concesionarul în scris cu minim 42 de zile înainte de data la care acesta sau terţul independent doreşte să realizeze expertiza finală. </w:t>
      </w:r>
      <w:r w:rsidRPr="00C62F0E">
        <w:rPr>
          <w:lang w:val="ro-RO"/>
        </w:rPr>
        <w:t>Autoritatea</w:t>
      </w:r>
      <w:r w:rsidR="00D50774" w:rsidRPr="00C62F0E">
        <w:rPr>
          <w:lang w:val="ro-RO"/>
        </w:rPr>
        <w:t xml:space="preserve"> va lua în considerare cu bună credinţă orice solicitare rezonabilă a Concesionarului pentru ca expertiza finală să fie realizată la o altă dată dacă această solicitare este făcută în termen de 10 zile de la data notificării transmise de </w:t>
      </w:r>
      <w:r w:rsidRPr="00C62F0E">
        <w:rPr>
          <w:lang w:val="ro-RO"/>
        </w:rPr>
        <w:t>Autoritate</w:t>
      </w:r>
      <w:r w:rsidR="00D50774" w:rsidRPr="00C62F0E">
        <w:rPr>
          <w:lang w:val="ro-RO"/>
        </w:rPr>
        <w:t xml:space="preserve"> şi Concesionarul (acţionând rezonabil) poate demonstra că realizarea expertizei finale la data notificată ar prejudicia în mod semnificativ capacitatea Concesionarului de a presta Serviciile.</w:t>
      </w:r>
    </w:p>
    <w:p w14:paraId="0D4145B7" w14:textId="35297174" w:rsidR="007D1DA3" w:rsidRPr="00C62F0E" w:rsidRDefault="00D50774" w:rsidP="00F06A27">
      <w:pPr>
        <w:pStyle w:val="StyleStyleLevel2asHeadingtextBoldAfter11ptLine"/>
        <w:keepNext w:val="0"/>
        <w:rPr>
          <w:lang w:val="ro-RO"/>
        </w:rPr>
      </w:pPr>
      <w:r w:rsidRPr="00C62F0E">
        <w:rPr>
          <w:lang w:val="ro-RO"/>
        </w:rPr>
        <w:t xml:space="preserve">La realizarea expertizei finale, </w:t>
      </w:r>
      <w:r w:rsidR="00C54609" w:rsidRPr="00C62F0E">
        <w:rPr>
          <w:lang w:val="ro-RO"/>
        </w:rPr>
        <w:t>Autoritatea</w:t>
      </w:r>
      <w:r w:rsidRPr="00C62F0E">
        <w:rPr>
          <w:lang w:val="ro-RO"/>
        </w:rPr>
        <w:t xml:space="preserve"> sau terţul independent desemnat în acest sens va face eforturi rezonabile pentru a reduce la minim orice întrerupere cauzată furnizării de către Concesionar a Serviciilor. Concesionarul va asigura (în mod gratuit) </w:t>
      </w:r>
      <w:r w:rsidR="0076318D" w:rsidRPr="00C62F0E">
        <w:rPr>
          <w:lang w:val="ro-RO"/>
        </w:rPr>
        <w:t>Autoritatii</w:t>
      </w:r>
      <w:r w:rsidRPr="00C62F0E">
        <w:rPr>
          <w:lang w:val="ro-RO"/>
        </w:rPr>
        <w:t xml:space="preserve"> şi oricărui terţ independent desemnat orice asistenţă rezonabilă necesară </w:t>
      </w:r>
      <w:r w:rsidR="0076318D" w:rsidRPr="00C62F0E">
        <w:rPr>
          <w:lang w:val="ro-RO"/>
        </w:rPr>
        <w:t>Autoritatii</w:t>
      </w:r>
      <w:r w:rsidRPr="00C62F0E">
        <w:rPr>
          <w:lang w:val="ro-RO"/>
        </w:rPr>
        <w:t xml:space="preserve"> sau terţului independent pe perioada realizării expertizei finale. Costul expertizei finale va fi suportat în mod egal de Autoritate şi de Concesionar, exceptând cazul în care Concesionarul este notificat după expertiză conform Art. </w:t>
      </w:r>
      <w:r w:rsidR="007D5DB8" w:rsidRPr="00C62F0E">
        <w:rPr>
          <w:lang w:val="ro-RO"/>
        </w:rPr>
        <w:t>22.4.1</w:t>
      </w:r>
      <w:r w:rsidRPr="00C62F0E">
        <w:rPr>
          <w:lang w:val="ro-RO"/>
        </w:rPr>
        <w:t xml:space="preserve"> (</w:t>
      </w:r>
      <w:r w:rsidRPr="00C62F0E">
        <w:rPr>
          <w:i/>
          <w:lang w:val="ro-RO"/>
        </w:rPr>
        <w:t>Expertize la Încetare</w:t>
      </w:r>
      <w:r w:rsidRPr="00C62F0E">
        <w:rPr>
          <w:lang w:val="ro-RO"/>
        </w:rPr>
        <w:t>) de mai jos cu privire la necesitatea lucrărilor de rectificare şi/sau întreţinere, caz în care costul expertizei finale va fi suportat de către Concesionar.</w:t>
      </w:r>
    </w:p>
    <w:p w14:paraId="1C1C34EE" w14:textId="0036B366" w:rsidR="007D1DA3" w:rsidRPr="00C62F0E" w:rsidRDefault="00D50774" w:rsidP="00F06A27">
      <w:pPr>
        <w:pStyle w:val="StyleStyleLevel2asHeadingtextBoldAfter11ptLine"/>
        <w:keepNext w:val="0"/>
        <w:rPr>
          <w:lang w:val="ro-RO"/>
        </w:rPr>
      </w:pPr>
      <w:bookmarkStart w:id="473" w:name="_Ref195169601"/>
      <w:r w:rsidRPr="00C62F0E">
        <w:rPr>
          <w:lang w:val="ro-RO"/>
        </w:rPr>
        <w:t>În cazul în care expertiza finală va stabili că</w:t>
      </w:r>
      <w:r w:rsidR="00D360A1" w:rsidRPr="00C62F0E">
        <w:rPr>
          <w:lang w:val="ro-RO"/>
        </w:rPr>
        <w:t>,</w:t>
      </w:r>
      <w:r w:rsidRPr="00C62F0E">
        <w:rPr>
          <w:lang w:val="ro-RO"/>
        </w:rPr>
        <w:t xml:space="preserve"> Concesionarul nu şi-a îndeplinit sau nu îşi îndeplineşte obligaţiile de la Art. </w:t>
      </w:r>
      <w:r w:rsidR="007D5DB8" w:rsidRPr="00C62F0E">
        <w:rPr>
          <w:lang w:val="ro-RO"/>
        </w:rPr>
        <w:t>18.1.2</w:t>
      </w:r>
      <w:r w:rsidRPr="00C62F0E">
        <w:rPr>
          <w:lang w:val="ro-RO"/>
        </w:rPr>
        <w:t xml:space="preserve"> (</w:t>
      </w:r>
      <w:r w:rsidRPr="00C62F0E">
        <w:rPr>
          <w:i/>
          <w:lang w:val="ro-RO"/>
        </w:rPr>
        <w:t>Prestarea Serviciilor</w:t>
      </w:r>
      <w:r w:rsidRPr="00C62F0E">
        <w:rPr>
          <w:lang w:val="ro-RO"/>
        </w:rPr>
        <w:t xml:space="preserve">), </w:t>
      </w:r>
      <w:r w:rsidR="0076318D" w:rsidRPr="00C62F0E">
        <w:rPr>
          <w:lang w:val="ro-RO"/>
        </w:rPr>
        <w:t>Autoritatea</w:t>
      </w:r>
      <w:r w:rsidRPr="00C62F0E">
        <w:rPr>
          <w:lang w:val="ro-RO"/>
        </w:rPr>
        <w:t>:</w:t>
      </w:r>
      <w:bookmarkEnd w:id="473"/>
    </w:p>
    <w:p w14:paraId="012751D3" w14:textId="2684F820" w:rsidR="007D1DA3" w:rsidRPr="00C62F0E" w:rsidRDefault="00D50774" w:rsidP="00377305">
      <w:pPr>
        <w:pStyle w:val="Level3"/>
      </w:pPr>
      <w:bookmarkStart w:id="474" w:name="_Ref73871086"/>
      <w:bookmarkStart w:id="475" w:name="_Ref352763930"/>
      <w:r w:rsidRPr="00C62F0E">
        <w:t xml:space="preserve">va notifica Concesionarul cu privire la lucrările de rectificare şi/sau întreţinere necesare pentru a aduce </w:t>
      </w:r>
      <w:r w:rsidR="0076318D" w:rsidRPr="00C62F0E">
        <w:t>Lotul</w:t>
      </w:r>
      <w:r w:rsidRPr="00C62F0E">
        <w:t xml:space="preserve"> într-o stare care să corespundă standardului la care s-ar fi aflat dacă Concesionarul şi-ar fi îndeplinit obligaţiile de la Art. </w:t>
      </w:r>
      <w:r w:rsidR="007D5DB8" w:rsidRPr="00C62F0E">
        <w:t>18.1.2</w:t>
      </w:r>
      <w:r w:rsidRPr="00C62F0E">
        <w:t xml:space="preserve"> (</w:t>
      </w:r>
      <w:r w:rsidRPr="00C62F0E">
        <w:rPr>
          <w:i/>
          <w:iCs/>
        </w:rPr>
        <w:t>Prestarea Serviciilor</w:t>
      </w:r>
      <w:r w:rsidRPr="00C62F0E">
        <w:t>);</w:t>
      </w:r>
      <w:bookmarkEnd w:id="474"/>
      <w:r w:rsidRPr="00C62F0E">
        <w:t xml:space="preserve"> şi</w:t>
      </w:r>
      <w:bookmarkEnd w:id="475"/>
    </w:p>
    <w:p w14:paraId="5C7ACA71" w14:textId="77777777" w:rsidR="00A56A3D" w:rsidRPr="00C62F0E" w:rsidRDefault="00D50774" w:rsidP="00377305">
      <w:pPr>
        <w:pStyle w:val="Level3"/>
      </w:pPr>
      <w:r w:rsidRPr="00C62F0E">
        <w:t xml:space="preserve">va specifica o perioadă rezonabilă în care Concesionarul trebuie să realizeze aceste lucrări; </w:t>
      </w:r>
    </w:p>
    <w:p w14:paraId="6DB53321" w14:textId="77777777" w:rsidR="003D0FE8" w:rsidRPr="00C62F0E" w:rsidRDefault="00D50774" w:rsidP="003D0FE8">
      <w:pPr>
        <w:pStyle w:val="Level3"/>
        <w:numPr>
          <w:ilvl w:val="0"/>
          <w:numId w:val="0"/>
        </w:numPr>
        <w:ind w:left="1701"/>
      </w:pPr>
      <w:r w:rsidRPr="00C62F0E">
        <w:t xml:space="preserve">şi Autoritatea va recupera de la Concesionar partea ce îi revine din costurile expertizei, </w:t>
      </w:r>
      <w:r w:rsidR="0076318D" w:rsidRPr="00C62F0E">
        <w:t>in urmatoarea luna</w:t>
      </w:r>
      <w:r w:rsidRPr="00C62F0E">
        <w:t>.</w:t>
      </w:r>
    </w:p>
    <w:p w14:paraId="5B777BBD" w14:textId="1C886C5F" w:rsidR="006F13C4" w:rsidRPr="00C62F0E" w:rsidRDefault="00D50774" w:rsidP="00036267">
      <w:pPr>
        <w:pStyle w:val="StyleStyleLevel2asHeadingtextBoldAfter11ptLine"/>
        <w:rPr>
          <w:lang w:val="ro-RO"/>
        </w:rPr>
      </w:pPr>
      <w:bookmarkStart w:id="476" w:name="_Ref368492313"/>
      <w:r w:rsidRPr="00C62F0E">
        <w:rPr>
          <w:lang w:val="ro-RO"/>
        </w:rPr>
        <w:lastRenderedPageBreak/>
        <w:t xml:space="preserve">În cazul în care Concesionarul a fost informat în conformitate cu Art. </w:t>
      </w:r>
      <w:r w:rsidR="007D5DB8" w:rsidRPr="00C62F0E">
        <w:rPr>
          <w:lang w:val="ro-RO"/>
        </w:rPr>
        <w:t>22.4.1</w:t>
      </w:r>
      <w:r w:rsidRPr="00C62F0E">
        <w:rPr>
          <w:lang w:val="ro-RO"/>
        </w:rPr>
        <w:t xml:space="preserve"> (</w:t>
      </w:r>
      <w:r w:rsidRPr="00C62F0E">
        <w:rPr>
          <w:i/>
          <w:lang w:val="ro-RO"/>
        </w:rPr>
        <w:t>Expertize la Încetare</w:t>
      </w:r>
      <w:r w:rsidRPr="00C62F0E">
        <w:rPr>
          <w:lang w:val="ro-RO"/>
        </w:rPr>
        <w:t xml:space="preserve">) cu privire la necesitatea unor lucrări de rectificare şi/sau întreţinere </w:t>
      </w:r>
      <w:r w:rsidR="001C58CE" w:rsidRPr="00C62F0E">
        <w:rPr>
          <w:lang w:val="ro-RO"/>
        </w:rPr>
        <w:t>nu mai târziu de</w:t>
      </w:r>
      <w:r w:rsidR="005432B3" w:rsidRPr="00C62F0E">
        <w:rPr>
          <w:lang w:val="ro-RO"/>
        </w:rPr>
        <w:t>12</w:t>
      </w:r>
      <w:r w:rsidRPr="00C62F0E">
        <w:rPr>
          <w:lang w:val="ro-RO"/>
        </w:rPr>
        <w:t xml:space="preserve"> luni înainte de Data Expirării, Concesionarul va furniza Autorităţii, în termen de 30 de zile de la primirea unei solicitări în acest sens, o Garanţie privind Întreţinerea Finală pentru o valoare egală cu costul aferent lucrărilor de rectificare şi/sau întreţinere astfel cum au fost </w:t>
      </w:r>
      <w:r w:rsidR="001C58CE" w:rsidRPr="00C62F0E">
        <w:rPr>
          <w:lang w:val="ro-RO"/>
        </w:rPr>
        <w:t xml:space="preserve">evaluate </w:t>
      </w:r>
      <w:r w:rsidRPr="00C62F0E">
        <w:rPr>
          <w:lang w:val="ro-RO"/>
        </w:rPr>
        <w:t xml:space="preserve">în respectiva expertiză. Neconstituirea de către Concesionar a Garanţiei privind Întreţinerea Finală conferă Autorităţii dreptul de a </w:t>
      </w:r>
      <w:r w:rsidR="00596F4D" w:rsidRPr="00C62F0E">
        <w:rPr>
          <w:lang w:val="ro-RO"/>
        </w:rPr>
        <w:t>aplica prevederile Art.</w:t>
      </w:r>
      <w:r w:rsidR="007D5DB8" w:rsidRPr="00C62F0E">
        <w:rPr>
          <w:lang w:val="ro-RO"/>
        </w:rPr>
        <w:t>40.2</w:t>
      </w:r>
      <w:r w:rsidR="008C7B4A" w:rsidRPr="00C62F0E">
        <w:rPr>
          <w:lang w:val="ro-RO"/>
        </w:rPr>
        <w:t xml:space="preserve"> (</w:t>
      </w:r>
      <w:r w:rsidR="008C7B4A" w:rsidRPr="00C62F0E">
        <w:rPr>
          <w:i/>
          <w:lang w:val="ro-RO"/>
        </w:rPr>
        <w:t>Rectificare</w:t>
      </w:r>
      <w:r w:rsidR="008C7B4A" w:rsidRPr="00C62F0E">
        <w:rPr>
          <w:b/>
          <w:lang w:val="ro-RO"/>
        </w:rPr>
        <w:t>)</w:t>
      </w:r>
      <w:r w:rsidRPr="00C62F0E">
        <w:rPr>
          <w:lang w:val="ro-RO"/>
        </w:rPr>
        <w:t>.</w:t>
      </w:r>
      <w:bookmarkEnd w:id="476"/>
    </w:p>
    <w:p w14:paraId="11D2DA27" w14:textId="77777777" w:rsidR="007D1DA3" w:rsidRPr="00C62F0E" w:rsidRDefault="00D50774" w:rsidP="00036267">
      <w:pPr>
        <w:pStyle w:val="StyleStyleLevel2asHeadingtextBoldAfter11ptLine"/>
        <w:rPr>
          <w:lang w:val="ro-RO"/>
        </w:rPr>
      </w:pPr>
      <w:r w:rsidRPr="00C62F0E">
        <w:rPr>
          <w:lang w:val="ro-RO"/>
        </w:rPr>
        <w:t xml:space="preserve">Concesionarul va realiza lucrările de rectificare şi/sau întreţinere, conform cerinţelor rezonabile ale </w:t>
      </w:r>
      <w:r w:rsidR="00576412" w:rsidRPr="00C62F0E">
        <w:rPr>
          <w:lang w:val="ro-RO"/>
        </w:rPr>
        <w:t>Autoritatii</w:t>
      </w:r>
      <w:r w:rsidRPr="00C62F0E">
        <w:rPr>
          <w:lang w:val="ro-RO"/>
        </w:rPr>
        <w:t>, în perioada specificată, iar orice costuri pe care le suportă pentru realizarea acestor lucrări de rectificare şi/sau întreţinere vor fi pe propria cheltuială.</w:t>
      </w:r>
    </w:p>
    <w:p w14:paraId="6107D17F" w14:textId="3DC51B14" w:rsidR="00853FBD" w:rsidRPr="00C62F0E" w:rsidRDefault="00D50774" w:rsidP="00036267">
      <w:pPr>
        <w:pStyle w:val="StyleStyleLevel2asHeadingtextBoldAfter11ptLine"/>
        <w:rPr>
          <w:lang w:val="ro-RO"/>
        </w:rPr>
      </w:pPr>
      <w:r w:rsidRPr="00C62F0E">
        <w:rPr>
          <w:lang w:val="ro-RO"/>
        </w:rPr>
        <w:t xml:space="preserve">Dacă şi în măsura în care Concesionarul nu realizează în perioada specificată lucrările de rectificare şi/sau întreţinere necesare spre satisfacţia rezonabilă a </w:t>
      </w:r>
      <w:r w:rsidR="00576412" w:rsidRPr="00C62F0E">
        <w:rPr>
          <w:lang w:val="ro-RO"/>
        </w:rPr>
        <w:t>Autoritatii</w:t>
      </w:r>
      <w:r w:rsidRPr="00C62F0E">
        <w:rPr>
          <w:lang w:val="ro-RO"/>
        </w:rPr>
        <w:t xml:space="preserve">, Autoritatea va avea dreptul de a realiza sau de a asigura realizarea acestor lucrări de rectificare şi/sau întreţinere pe cheltuiala Concesionarului şi de a efectua trageri din Garanţia privind Întreţinerea Finală constituită de Concesionar conform Art. </w:t>
      </w:r>
      <w:r w:rsidR="007D5DB8" w:rsidRPr="00C62F0E">
        <w:rPr>
          <w:lang w:val="ro-RO"/>
        </w:rPr>
        <w:t>22.5</w:t>
      </w:r>
      <w:r w:rsidRPr="00C62F0E">
        <w:rPr>
          <w:lang w:val="ro-RO"/>
        </w:rPr>
        <w:t xml:space="preserve"> de mai sus care să acopere costurile suportate cu respectivele lucrări. Dacă valoarea Garanţiei privind Întreţinerea Finală nu este suficientă pentru a acoperi costurile respectivei lucrări, Autoritatea va recupera diferenţa </w:t>
      </w:r>
      <w:r w:rsidR="00576412" w:rsidRPr="00C62F0E">
        <w:rPr>
          <w:lang w:val="ro-RO"/>
        </w:rPr>
        <w:t>de la Concesionar</w:t>
      </w:r>
      <w:r w:rsidRPr="00C62F0E">
        <w:rPr>
          <w:lang w:val="ro-RO"/>
        </w:rPr>
        <w:t xml:space="preserve">. </w:t>
      </w:r>
    </w:p>
    <w:p w14:paraId="03FCF259" w14:textId="77777777" w:rsidR="00853FBD" w:rsidRPr="00C62F0E" w:rsidRDefault="00D50774" w:rsidP="00036267">
      <w:pPr>
        <w:pStyle w:val="StyleStyleLevel2asHeadingtextBoldAfter11ptLine"/>
        <w:rPr>
          <w:lang w:val="ro-RO"/>
        </w:rPr>
      </w:pPr>
      <w:bookmarkStart w:id="477" w:name="_Ref365904327"/>
      <w:r w:rsidRPr="00C62F0E">
        <w:rPr>
          <w:lang w:val="ro-RO"/>
        </w:rPr>
        <w:t>Dacă:</w:t>
      </w:r>
      <w:bookmarkEnd w:id="477"/>
    </w:p>
    <w:p w14:paraId="19E9E174" w14:textId="77777777" w:rsidR="00853FBD" w:rsidRPr="00C62F0E" w:rsidRDefault="00D50774" w:rsidP="00853FBD">
      <w:pPr>
        <w:pStyle w:val="Level3"/>
      </w:pPr>
      <w:r w:rsidRPr="00C62F0E">
        <w:t xml:space="preserve">toate lucrările de rectificare şi/sau întreţinere identificate de </w:t>
      </w:r>
      <w:r w:rsidR="00B919C0" w:rsidRPr="00C62F0E">
        <w:t>Autoritate</w:t>
      </w:r>
      <w:r w:rsidRPr="00C62F0E">
        <w:t xml:space="preserve"> sau de terţul independent au fost desfăşurate în conformitate cu cerinţele rezonabile ale </w:t>
      </w:r>
      <w:r w:rsidR="00B919C0" w:rsidRPr="00C62F0E">
        <w:t>Autoritatii</w:t>
      </w:r>
      <w:r w:rsidRPr="00C62F0E">
        <w:t>;</w:t>
      </w:r>
    </w:p>
    <w:p w14:paraId="3C7ADD8E" w14:textId="77777777" w:rsidR="00853FBD" w:rsidRPr="00C62F0E" w:rsidRDefault="00D50774" w:rsidP="00853FBD">
      <w:pPr>
        <w:pStyle w:val="Level3"/>
      </w:pPr>
      <w:r w:rsidRPr="00C62F0E">
        <w:t>toate lucrările respective au fost achitate de Concesionar; şi</w:t>
      </w:r>
    </w:p>
    <w:p w14:paraId="50927630" w14:textId="77777777" w:rsidR="00853FBD" w:rsidRPr="00C62F0E" w:rsidRDefault="00D50774" w:rsidP="00853FBD">
      <w:pPr>
        <w:pStyle w:val="Level3"/>
      </w:pPr>
      <w:r w:rsidRPr="00C62F0E">
        <w:t xml:space="preserve">nu este restantă nicio notificare de reziliere transmisă în conformitate cu prezentul Contract </w:t>
      </w:r>
    </w:p>
    <w:p w14:paraId="1DCCF4F8" w14:textId="2B2EA99A" w:rsidR="003D0FE8" w:rsidRPr="00C62F0E" w:rsidRDefault="00D50774" w:rsidP="003D0FE8">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atunci Autoritatea va elibera Garanţia privind Întreţinerea Finală în termen de 30 de zile de la data la care Concesionarul a înaintat o cerere către Autoritate în acest sens, însoţită de documente justificative pentru a demonstra îndeplinirea condiţiilor prevăzute în prezentul Art. </w:t>
      </w:r>
      <w:r w:rsidR="007D5DB8" w:rsidRPr="00C62F0E">
        <w:rPr>
          <w:rFonts w:ascii="Trebuchet MS" w:hAnsi="Trebuchet MS"/>
          <w:lang w:val="ro-RO"/>
        </w:rPr>
        <w:t>22.8</w:t>
      </w:r>
      <w:r w:rsidRPr="00C62F0E">
        <w:rPr>
          <w:rFonts w:ascii="Trebuchet MS" w:hAnsi="Trebuchet MS"/>
          <w:lang w:val="ro-RO"/>
        </w:rPr>
        <w:t>.</w:t>
      </w:r>
    </w:p>
    <w:p w14:paraId="5ADE864A" w14:textId="36BFDE9F" w:rsidR="007D1DA3" w:rsidRPr="00C62F0E" w:rsidRDefault="00D50774" w:rsidP="00B44FC9">
      <w:pPr>
        <w:pStyle w:val="Level2"/>
        <w:numPr>
          <w:ilvl w:val="0"/>
          <w:numId w:val="0"/>
        </w:numPr>
        <w:rPr>
          <w:rFonts w:ascii="Trebuchet MS" w:hAnsi="Trebuchet MS"/>
          <w:lang w:val="ro-RO"/>
        </w:rPr>
      </w:pPr>
      <w:r w:rsidRPr="00C62F0E">
        <w:rPr>
          <w:rFonts w:ascii="Trebuchet MS" w:hAnsi="Trebuchet MS"/>
          <w:lang w:val="ro-RO"/>
        </w:rPr>
        <w:br w:type="page"/>
      </w:r>
      <w:r w:rsidRPr="00C62F0E">
        <w:rPr>
          <w:rFonts w:ascii="Trebuchet MS" w:hAnsi="Trebuchet MS"/>
          <w:b/>
          <w:bCs/>
          <w:lang w:val="ro-RO"/>
        </w:rPr>
        <w:lastRenderedPageBreak/>
        <w:t>PARTEA A V-A</w:t>
      </w:r>
    </w:p>
    <w:p w14:paraId="25D2A791" w14:textId="77777777" w:rsidR="007D1DA3" w:rsidRPr="00C62F0E" w:rsidRDefault="00D50774"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b/>
          <w:bCs/>
          <w:lang w:val="ro-RO"/>
        </w:rPr>
        <w:t>ASIGURĂRI</w:t>
      </w:r>
    </w:p>
    <w:p w14:paraId="1D73219F" w14:textId="79CC5B9D" w:rsidR="007D1DA3" w:rsidRPr="00C62F0E" w:rsidRDefault="00D50774" w:rsidP="00690DD0">
      <w:pPr>
        <w:pStyle w:val="Level1"/>
      </w:pPr>
      <w:bookmarkStart w:id="478" w:name="ak"/>
      <w:bookmarkStart w:id="479" w:name="_Toc195181541"/>
      <w:bookmarkStart w:id="480" w:name="_Ref195187453"/>
      <w:bookmarkStart w:id="481" w:name="_Toc195422779"/>
      <w:bookmarkStart w:id="482" w:name="_Ref352665790"/>
      <w:bookmarkStart w:id="483" w:name="_Ref352671490"/>
      <w:bookmarkStart w:id="484" w:name="_Ref352672256"/>
      <w:bookmarkStart w:id="485" w:name="_Ref352688114"/>
      <w:bookmarkStart w:id="486" w:name="_Ref352688475"/>
      <w:bookmarkStart w:id="487" w:name="_Ref352688725"/>
      <w:bookmarkStart w:id="488" w:name="_Ref352856674"/>
      <w:bookmarkStart w:id="489" w:name="_Ref352857490"/>
      <w:bookmarkStart w:id="490" w:name="_Ref352859755"/>
      <w:bookmarkStart w:id="491" w:name="_Ref364681308"/>
      <w:bookmarkStart w:id="492" w:name="_Ref365914037"/>
      <w:bookmarkStart w:id="493" w:name="_Toc366772032"/>
      <w:bookmarkStart w:id="494" w:name="_Toc201739657"/>
      <w:bookmarkEnd w:id="478"/>
      <w:r w:rsidRPr="00C62F0E">
        <w:rPr>
          <w:rStyle w:val="Level1asHeadingtext"/>
          <w:caps w:val="0"/>
        </w:rPr>
        <w:t>ASIGURĂRI</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p>
    <w:p w14:paraId="64DD9039" w14:textId="77777777" w:rsidR="007D1DA3" w:rsidRPr="00C62F0E" w:rsidRDefault="00D50774" w:rsidP="00036267">
      <w:pPr>
        <w:pStyle w:val="StyleStyleLevel2asHeadingtextBoldAfter11ptLine"/>
        <w:rPr>
          <w:rStyle w:val="Level2asHeadingtext"/>
          <w:lang w:val="ro-RO"/>
        </w:rPr>
      </w:pPr>
      <w:bookmarkStart w:id="495" w:name="_Ref195170577"/>
      <w:r w:rsidRPr="00C62F0E">
        <w:rPr>
          <w:rStyle w:val="Level2asHeadingtext"/>
          <w:lang w:val="ro-RO"/>
        </w:rPr>
        <w:t>Asigurări</w:t>
      </w:r>
      <w:bookmarkEnd w:id="495"/>
    </w:p>
    <w:p w14:paraId="22F2D524" w14:textId="77777777" w:rsidR="007D1DA3" w:rsidRPr="00C62F0E" w:rsidRDefault="0041157A" w:rsidP="00377305">
      <w:pPr>
        <w:pStyle w:val="Level3"/>
      </w:pPr>
      <w:bookmarkStart w:id="496" w:name="_Ref174428709"/>
      <w:bookmarkStart w:id="497" w:name="_Ref73969197"/>
      <w:r w:rsidRPr="00C62F0E">
        <w:t xml:space="preserve">Concesionarul va încheia şi va menţine ulterior sau va asigura menţinerea asigurărilor descrise în </w:t>
      </w:r>
      <w:r w:rsidR="002E4002" w:rsidRPr="00C62F0E">
        <w:t>Anexa 5</w:t>
      </w:r>
      <w:r w:rsidRPr="00C62F0E">
        <w:t xml:space="preserve"> (</w:t>
      </w:r>
      <w:r w:rsidRPr="00C62F0E">
        <w:rPr>
          <w:i/>
        </w:rPr>
        <w:t>Asigurări</w:t>
      </w:r>
      <w:r w:rsidRPr="00C62F0E">
        <w:t>) şi a oricăror alte asigurări care pot fi cerute de Lege. Aceste asigurări trebuie să producă efecte în fiecare caz nu mai târziu de data la care începe riscul respectiv.</w:t>
      </w:r>
      <w:bookmarkEnd w:id="496"/>
      <w:bookmarkEnd w:id="497"/>
    </w:p>
    <w:p w14:paraId="58E79846" w14:textId="66130A1D" w:rsidR="0072396A" w:rsidRPr="00C62F0E" w:rsidRDefault="0041157A" w:rsidP="00377305">
      <w:pPr>
        <w:pStyle w:val="Level3"/>
      </w:pPr>
      <w:bookmarkStart w:id="498" w:name="_DV_C304"/>
      <w:bookmarkStart w:id="499" w:name="_Toc353365624"/>
      <w:r w:rsidRPr="00C62F0E">
        <w:t xml:space="preserve">Termenii şi condiţiile propuse cu privire la orice asigurări menţionate în Art. </w:t>
      </w:r>
      <w:r w:rsidR="007D5DB8" w:rsidRPr="00C62F0E">
        <w:t>23.1.1</w:t>
      </w:r>
      <w:r w:rsidRPr="00C62F0E">
        <w:t xml:space="preserve"> (</w:t>
      </w:r>
      <w:r w:rsidRPr="00C62F0E">
        <w:rPr>
          <w:i/>
        </w:rPr>
        <w:t>Asigurări</w:t>
      </w:r>
      <w:r w:rsidRPr="00C62F0E">
        <w:t xml:space="preserve">) de mai sus vor fi înaintate de </w:t>
      </w:r>
      <w:r w:rsidR="00777867" w:rsidRPr="00C62F0E">
        <w:t xml:space="preserve">Concesionar </w:t>
      </w:r>
      <w:r w:rsidRPr="00C62F0E">
        <w:t>Autoritat</w:t>
      </w:r>
      <w:r w:rsidR="00777867" w:rsidRPr="00C62F0E">
        <w:t>ii</w:t>
      </w:r>
      <w:r w:rsidRPr="00C62F0E">
        <w:t xml:space="preserve"> conform Procedurii de Revizuire, înainte de contractarea sau reînnoirea de către Concesionar a respectivelor asigurări. Autoritatea poate formula observaţii cu privire la respectivii termeni şi condiţii propuse, în baza motivelor enumerate în alin. 3.11 din </w:t>
      </w:r>
      <w:r w:rsidR="00E063EA" w:rsidRPr="00C62F0E">
        <w:t>Anexa 3</w:t>
      </w:r>
      <w:r w:rsidRPr="00C62F0E">
        <w:t xml:space="preserve"> (</w:t>
      </w:r>
      <w:r w:rsidRPr="00C62F0E">
        <w:rPr>
          <w:i/>
        </w:rPr>
        <w:t>Procedura de Revizuire</w:t>
      </w:r>
      <w:r w:rsidRPr="00C62F0E">
        <w:t>).</w:t>
      </w:r>
      <w:bookmarkEnd w:id="498"/>
      <w:bookmarkEnd w:id="499"/>
    </w:p>
    <w:p w14:paraId="47C9993C" w14:textId="77777777" w:rsidR="007D1DA3" w:rsidRPr="00C62F0E" w:rsidRDefault="0041157A" w:rsidP="00377305">
      <w:pPr>
        <w:pStyle w:val="Level3"/>
      </w:pPr>
      <w:bookmarkStart w:id="500" w:name="_Ref174428715"/>
      <w:r w:rsidRPr="00C62F0E">
        <w:t>Nicio Parte nu va întreprinde nicio măsură şi nu va omite să întreprindă nicio măsură rezonabilă şi (în măsura în care îi stă, în mod rezonabil, în putere) nu va permite să apară nimic în l</w:t>
      </w:r>
      <w:r w:rsidRPr="00C62F0E">
        <w:rPr>
          <w:i/>
        </w:rPr>
        <w:t>egătură cu Partea respectivă care să îi dea oricărui</w:t>
      </w:r>
      <w:r w:rsidRPr="00C62F0E">
        <w:t xml:space="preserve"> asigurător dreptul de a refuza plata oricărei pretenţii în baza oricărei poliţe de asigurare la care Partea respectivă are calitatea de asigurat, co-asigurat sau asigurat suplimentar.</w:t>
      </w:r>
      <w:bookmarkEnd w:id="500"/>
    </w:p>
    <w:p w14:paraId="1C086A8A" w14:textId="7F4BC934" w:rsidR="007D1DA3" w:rsidRPr="00C62F0E" w:rsidRDefault="0041157A" w:rsidP="00377305">
      <w:pPr>
        <w:pStyle w:val="Level3"/>
      </w:pPr>
      <w:r w:rsidRPr="00C62F0E">
        <w:t xml:space="preserve">Cu excepţia oricăror asigurări cerute de Lege, asigurările menţionate la Art. </w:t>
      </w:r>
      <w:r w:rsidR="007D5DB8" w:rsidRPr="00C62F0E">
        <w:t>23.1.1</w:t>
      </w:r>
      <w:r w:rsidRPr="00C62F0E">
        <w:t xml:space="preserve"> (</w:t>
      </w:r>
      <w:r w:rsidRPr="00C62F0E">
        <w:rPr>
          <w:i/>
        </w:rPr>
        <w:t>Asigurări</w:t>
      </w:r>
      <w:r w:rsidRPr="00C62F0E">
        <w:t>):</w:t>
      </w:r>
    </w:p>
    <w:p w14:paraId="09EBFE83" w14:textId="731BC37C" w:rsidR="007D1DA3" w:rsidRPr="00C62F0E" w:rsidRDefault="0041157A" w:rsidP="00377305">
      <w:pPr>
        <w:pStyle w:val="Level4"/>
      </w:pPr>
      <w:r w:rsidRPr="00C62F0E">
        <w:t xml:space="preserve">cu respectarea Art. </w:t>
      </w:r>
      <w:r w:rsidR="007D5DB8" w:rsidRPr="00C62F0E">
        <w:t>23.1.5</w:t>
      </w:r>
      <w:r w:rsidRPr="00C62F0E">
        <w:t xml:space="preserve"> (</w:t>
      </w:r>
      <w:r w:rsidRPr="00C62F0E">
        <w:rPr>
          <w:i/>
          <w:iCs/>
        </w:rPr>
        <w:t>Asigurări</w:t>
      </w:r>
      <w:r w:rsidRPr="00C62F0E">
        <w:t>) de mai jos, vor numi Concesionarul în calitate de co-asigurat împreună cu orice altă parte care a încheiat asigurarea;</w:t>
      </w:r>
    </w:p>
    <w:p w14:paraId="3D8F9AEB" w14:textId="77777777" w:rsidR="007D1DA3" w:rsidRPr="00C62F0E" w:rsidRDefault="0041157A" w:rsidP="00377305">
      <w:pPr>
        <w:pStyle w:val="Level4"/>
      </w:pPr>
      <w:r w:rsidRPr="00C62F0E">
        <w:t>vor conţine o clauză de renunţare la drepturile asigurătorilor de a se întoarce şi de a avea drept de regres împotriva Autorităţii, angajaţilor şi a împuterniciţilor acesteia;</w:t>
      </w:r>
    </w:p>
    <w:p w14:paraId="4936ED1B" w14:textId="77777777" w:rsidR="007D1DA3" w:rsidRPr="00C62F0E" w:rsidRDefault="0041157A" w:rsidP="00377305">
      <w:pPr>
        <w:pStyle w:val="Level4"/>
      </w:pPr>
      <w:r w:rsidRPr="00C62F0E">
        <w:t xml:space="preserve">vor prevedea transmiterea către Autoritate a unui preaviz de 30 de zile pentru anularea, ne-reînnoirea sau modificarea acestora; şi </w:t>
      </w:r>
    </w:p>
    <w:p w14:paraId="5B330670" w14:textId="2B57797A" w:rsidR="007D1DA3" w:rsidRPr="00C62F0E" w:rsidRDefault="0041157A" w:rsidP="00377305">
      <w:pPr>
        <w:pStyle w:val="Level4"/>
      </w:pPr>
      <w:r w:rsidRPr="00C62F0E">
        <w:t xml:space="preserve">cu privire la Poliţele privind Daune aduse Bunurilor, vor prevedea plata oricăror despăgubiri de către asigurători conform Art. </w:t>
      </w:r>
      <w:r w:rsidR="007D5DB8" w:rsidRPr="00C62F0E">
        <w:t>23.2</w:t>
      </w:r>
      <w:r w:rsidRPr="00C62F0E">
        <w:t xml:space="preserve"> (</w:t>
      </w:r>
      <w:r w:rsidRPr="00C62F0E">
        <w:rPr>
          <w:i/>
          <w:iCs/>
        </w:rPr>
        <w:t>Restabilire</w:t>
      </w:r>
      <w:r w:rsidRPr="00C62F0E">
        <w:t>) de mai jos.</w:t>
      </w:r>
    </w:p>
    <w:p w14:paraId="4F8AEA87" w14:textId="406B99A3" w:rsidR="007D1DA3" w:rsidRPr="00C62F0E" w:rsidRDefault="0041157A" w:rsidP="00377305">
      <w:pPr>
        <w:pStyle w:val="Level3"/>
      </w:pPr>
      <w:bookmarkStart w:id="501" w:name="_Ref73969226"/>
      <w:r w:rsidRPr="00C62F0E">
        <w:t xml:space="preserve">Oricând acest lucru este posibil, asigurările menţionate la Art. </w:t>
      </w:r>
      <w:r w:rsidR="007D5DB8" w:rsidRPr="00C62F0E">
        <w:t>23.1.1</w:t>
      </w:r>
      <w:r w:rsidRPr="00C62F0E">
        <w:t xml:space="preserve"> (</w:t>
      </w:r>
      <w:r w:rsidRPr="00C62F0E">
        <w:rPr>
          <w:i/>
          <w:iCs/>
        </w:rPr>
        <w:t>Asigurări</w:t>
      </w:r>
      <w:r w:rsidRPr="00C62F0E">
        <w:rPr>
          <w:iCs/>
        </w:rPr>
        <w:t xml:space="preserve">) vor desemna </w:t>
      </w:r>
      <w:r w:rsidRPr="00C62F0E">
        <w:t>Autoritatea în calitate de co-asigurat pentru interesul său separat.</w:t>
      </w:r>
      <w:bookmarkEnd w:id="501"/>
    </w:p>
    <w:p w14:paraId="1F540FD7" w14:textId="77777777" w:rsidR="007D1DA3" w:rsidRPr="00C62F0E" w:rsidRDefault="0041157A" w:rsidP="00377305">
      <w:pPr>
        <w:pStyle w:val="Level3"/>
      </w:pPr>
      <w:bookmarkStart w:id="502" w:name="_Ref79824343"/>
      <w:r w:rsidRPr="00C62F0E">
        <w:t>Concesionarul va furniza Autorităţii:</w:t>
      </w:r>
      <w:bookmarkEnd w:id="502"/>
    </w:p>
    <w:p w14:paraId="76F079ED" w14:textId="7FBEF630" w:rsidR="007D1DA3" w:rsidRPr="00C62F0E" w:rsidRDefault="0041157A" w:rsidP="00377305">
      <w:pPr>
        <w:pStyle w:val="Level4"/>
      </w:pPr>
      <w:r w:rsidRPr="00C62F0E">
        <w:t xml:space="preserve">copii, la cerere, ale tuturor poliţelor de asigurare menţionate la Art. </w:t>
      </w:r>
      <w:r w:rsidR="007D5DB8" w:rsidRPr="00C62F0E">
        <w:t>23.1.1</w:t>
      </w:r>
      <w:r w:rsidRPr="00C62F0E">
        <w:t xml:space="preserve"> (</w:t>
      </w:r>
      <w:r w:rsidRPr="00C62F0E">
        <w:rPr>
          <w:i/>
          <w:iCs/>
        </w:rPr>
        <w:t>Asigurări</w:t>
      </w:r>
      <w:r w:rsidRPr="00C62F0E">
        <w:t>) (împreună cu orice alte informaţii solicitate în mod rezonabil de Autoritate în legătură cu aceste poliţe de asigurare), iar Autoritatea va avea dreptul de a le inspecta în cadrul programului normal de lucru; şi</w:t>
      </w:r>
    </w:p>
    <w:p w14:paraId="02827C9A" w14:textId="5A72162C" w:rsidR="007D1DA3" w:rsidRPr="00C62F0E" w:rsidRDefault="0041157A" w:rsidP="00377305">
      <w:pPr>
        <w:pStyle w:val="Level4"/>
      </w:pPr>
      <w:r w:rsidRPr="00C62F0E">
        <w:t xml:space="preserve">dovezi că primele plătibile în baza tuturor poliţelor de asigurare au fost plătite şi că asigurările sunt în vigoare şi produc efecte depline conform cerinţelor prezentului Art. </w:t>
      </w:r>
      <w:r w:rsidR="007D5DB8" w:rsidRPr="00C62F0E">
        <w:t>23.1</w:t>
      </w:r>
      <w:r w:rsidRPr="00C62F0E">
        <w:t xml:space="preserve"> (</w:t>
      </w:r>
      <w:r w:rsidRPr="00C62F0E">
        <w:rPr>
          <w:i/>
          <w:iCs/>
        </w:rPr>
        <w:t>Asigurări</w:t>
      </w:r>
      <w:r w:rsidRPr="00C62F0E">
        <w:t xml:space="preserve">) şi </w:t>
      </w:r>
      <w:r w:rsidR="002E4002" w:rsidRPr="00C62F0E">
        <w:t>Anexei 5</w:t>
      </w:r>
      <w:r w:rsidRPr="00C62F0E">
        <w:t xml:space="preserve"> (</w:t>
      </w:r>
      <w:r w:rsidRPr="00C62F0E">
        <w:rPr>
          <w:i/>
          <w:iCs/>
        </w:rPr>
        <w:t>Asigurări</w:t>
      </w:r>
      <w:r w:rsidRPr="00C62F0E">
        <w:t>).</w:t>
      </w:r>
    </w:p>
    <w:p w14:paraId="62F2CB07" w14:textId="4772871C" w:rsidR="007D1DA3" w:rsidRPr="00C62F0E" w:rsidRDefault="0041157A" w:rsidP="00377305">
      <w:pPr>
        <w:pStyle w:val="Level3"/>
      </w:pPr>
      <w:bookmarkStart w:id="503" w:name="_Ref79824384"/>
      <w:r w:rsidRPr="00C62F0E">
        <w:lastRenderedPageBreak/>
        <w:t xml:space="preserve">Certificatele de reînnoire în legătură cu asigurările menţionate la Art. </w:t>
      </w:r>
      <w:r w:rsidR="007D5DB8" w:rsidRPr="00C62F0E">
        <w:t>23.1.1</w:t>
      </w:r>
      <w:r w:rsidRPr="00C62F0E">
        <w:t xml:space="preserve"> (</w:t>
      </w:r>
      <w:r w:rsidRPr="00C62F0E">
        <w:rPr>
          <w:i/>
          <w:iCs/>
        </w:rPr>
        <w:t>Asigurări</w:t>
      </w:r>
      <w:r w:rsidRPr="00C62F0E">
        <w:t>) vor fi obţinute astfel cum şi atunci când vor fi necesare şi vor fi transmise copii (certificate într-o manieră acceptabilă pentru Autoritate) Autorităţii imediat ce acest lucru va fi posibil, dar în orice caz la sau înainte de data reînnoirii.</w:t>
      </w:r>
      <w:bookmarkEnd w:id="503"/>
    </w:p>
    <w:p w14:paraId="1763B665" w14:textId="2AB87D56" w:rsidR="007D1DA3" w:rsidRPr="00C62F0E" w:rsidRDefault="0041157A" w:rsidP="00377305">
      <w:pPr>
        <w:pStyle w:val="Level3"/>
      </w:pPr>
      <w:r w:rsidRPr="00C62F0E">
        <w:t xml:space="preserve">Dacă Concesionarul încalcă Art. </w:t>
      </w:r>
      <w:r w:rsidR="007D5DB8" w:rsidRPr="00C62F0E">
        <w:t>23.1.1</w:t>
      </w:r>
      <w:r w:rsidRPr="00C62F0E">
        <w:t xml:space="preserve"> (</w:t>
      </w:r>
      <w:r w:rsidRPr="00C62F0E">
        <w:rPr>
          <w:i/>
          <w:iCs/>
        </w:rPr>
        <w:t>Asigurări</w:t>
      </w:r>
      <w:r w:rsidRPr="00C62F0E">
        <w:t xml:space="preserve">) de mai sus, Autoritatea poate plăti orice prime necesare pentru a păstra aceste asigurări în vigoare şi poate încheia asigurările necesare şi, în oricare caz, poate recupera sumele cheltuite în acest scop de la Concesionar, în baza unei solicitări scrise. </w:t>
      </w:r>
    </w:p>
    <w:p w14:paraId="67590BEB" w14:textId="563A59E5" w:rsidR="007D1DA3" w:rsidRPr="00C62F0E" w:rsidRDefault="0041157A" w:rsidP="00377305">
      <w:pPr>
        <w:pStyle w:val="Level3"/>
      </w:pPr>
      <w:r w:rsidRPr="00C62F0E">
        <w:t xml:space="preserve">Concesionarul va transmite Autorităţii o notificare în termen de 30 de zile de la emiterea oricărei pretenţii în baza oricăror poliţe de asigurare menţionate la Art. </w:t>
      </w:r>
      <w:r w:rsidR="007D5DB8" w:rsidRPr="00C62F0E">
        <w:t>23.1</w:t>
      </w:r>
      <w:r w:rsidRPr="00C62F0E">
        <w:t xml:space="preserve"> (</w:t>
      </w:r>
      <w:r w:rsidRPr="00C62F0E">
        <w:rPr>
          <w:i/>
          <w:iCs/>
        </w:rPr>
        <w:t>Asigurări</w:t>
      </w:r>
      <w:r w:rsidRPr="00C62F0E">
        <w:t xml:space="preserve">), însoţite de detalii complete cu privire la incidentul din care rezultă pretenţia. </w:t>
      </w:r>
    </w:p>
    <w:p w14:paraId="5E2B1E4C" w14:textId="77777777" w:rsidR="007D1DA3" w:rsidRPr="00C62F0E" w:rsidRDefault="0041157A" w:rsidP="00377305">
      <w:pPr>
        <w:pStyle w:val="Level3"/>
      </w:pPr>
      <w:r w:rsidRPr="00C62F0E">
        <w:t xml:space="preserve">Nici neîndeplinirea şi nici îndeplinirea prevederilor prezentului Contract referitoare la asigurări nu va limita sau exonera Concesionarul de răspunderile şi obligaţiile prevăzute în prezentul Contract. </w:t>
      </w:r>
    </w:p>
    <w:p w14:paraId="373620FA" w14:textId="58AE1BD0" w:rsidR="007D1DA3" w:rsidRPr="00C62F0E" w:rsidRDefault="0041157A" w:rsidP="00377305">
      <w:pPr>
        <w:pStyle w:val="Level3"/>
      </w:pPr>
      <w:r w:rsidRPr="00C62F0E">
        <w:t xml:space="preserve">Plata primelor pentru asigurările menţionate la Art. </w:t>
      </w:r>
      <w:r w:rsidR="007D5DB8" w:rsidRPr="00C62F0E">
        <w:t>23.1.1</w:t>
      </w:r>
      <w:r w:rsidRPr="00C62F0E">
        <w:t xml:space="preserve"> (</w:t>
      </w:r>
      <w:r w:rsidRPr="00C62F0E">
        <w:rPr>
          <w:i/>
          <w:iCs/>
        </w:rPr>
        <w:t>Asigurări</w:t>
      </w:r>
      <w:r w:rsidRPr="00C62F0E">
        <w:t>) va fi responsabilitatea Concesionarului.</w:t>
      </w:r>
    </w:p>
    <w:p w14:paraId="329BE8B8" w14:textId="1323064A" w:rsidR="007D1DA3" w:rsidRPr="00C62F0E" w:rsidRDefault="0041157A" w:rsidP="00377305">
      <w:pPr>
        <w:pStyle w:val="Level3"/>
      </w:pPr>
      <w:bookmarkStart w:id="504" w:name="_Ref352610317"/>
      <w:r w:rsidRPr="00C62F0E">
        <w:t xml:space="preserve">În afară de Art. </w:t>
      </w:r>
      <w:r w:rsidR="007D5DB8" w:rsidRPr="00C62F0E">
        <w:t>23.1.1</w:t>
      </w:r>
      <w:r w:rsidRPr="00C62F0E">
        <w:t xml:space="preserve">, </w:t>
      </w:r>
      <w:r w:rsidR="007D5DB8" w:rsidRPr="00C62F0E">
        <w:t>23.1.3</w:t>
      </w:r>
      <w:r w:rsidRPr="00C62F0E">
        <w:t xml:space="preserve">, </w:t>
      </w:r>
      <w:r w:rsidR="007D5DB8" w:rsidRPr="00C62F0E">
        <w:t>23.1.6</w:t>
      </w:r>
      <w:r w:rsidRPr="00C62F0E">
        <w:t xml:space="preserve">  şi </w:t>
      </w:r>
      <w:r w:rsidR="007D5DB8" w:rsidRPr="00C62F0E">
        <w:t>23.1.7</w:t>
      </w:r>
      <w:r w:rsidRPr="00C62F0E">
        <w:t xml:space="preserve">, prevederile acestui Art. </w:t>
      </w:r>
      <w:r w:rsidR="007D5DB8" w:rsidRPr="00C62F0E">
        <w:t>23.1</w:t>
      </w:r>
      <w:r w:rsidRPr="00C62F0E">
        <w:t xml:space="preserve"> (</w:t>
      </w:r>
      <w:r w:rsidRPr="00C62F0E">
        <w:rPr>
          <w:i/>
          <w:iCs/>
        </w:rPr>
        <w:t>Asigurări</w:t>
      </w:r>
      <w:r w:rsidRPr="00C62F0E">
        <w:t>) nu se vor aplica asigurării de răspundere profesională a Antreprenorului Construcţiei ("</w:t>
      </w:r>
      <w:r w:rsidR="00D50774" w:rsidRPr="00C62F0E">
        <w:rPr>
          <w:b/>
          <w:bCs/>
        </w:rPr>
        <w:t>Asigurarea RP</w:t>
      </w:r>
      <w:r w:rsidRPr="00C62F0E">
        <w:t>"),iar, în legătură cu Asigurarea RP, Concesionarul se angajează:</w:t>
      </w:r>
      <w:bookmarkEnd w:id="504"/>
    </w:p>
    <w:p w14:paraId="223BA2C7" w14:textId="77777777" w:rsidR="007D1DA3" w:rsidRPr="00C62F0E" w:rsidRDefault="0041157A" w:rsidP="00377305">
      <w:pPr>
        <w:pStyle w:val="Level4"/>
      </w:pPr>
      <w:bookmarkStart w:id="505" w:name="OLE_LINK1"/>
      <w:bookmarkStart w:id="506" w:name="OLE_LINK2"/>
      <w:r w:rsidRPr="00C62F0E">
        <w:t xml:space="preserve">să prezinte Autorităţii dovezi satisfăcătoare (astfel cum şi atunci când acestea vor fi cerute de Autoritate) că Asigurarea RP este în vigoare şi produce efecte depline de la data de începere a activităţilor de proiectare conform prezentului Contract până la data la care expiră un interval de 3 ani de la finalizarea </w:t>
      </w:r>
      <w:bookmarkStart w:id="507" w:name="_DV_C255"/>
      <w:r w:rsidRPr="00C62F0E">
        <w:t xml:space="preserve">Lucrărilor </w:t>
      </w:r>
      <w:bookmarkEnd w:id="507"/>
      <w:r w:rsidRPr="00C62F0E">
        <w:t xml:space="preserve">(aceste dovezi vor include detalii privind acoperirea riscurilor) inclusiv confirmarea limitelor teritoriale, limita despăgubirilor pentru orice apariţie sau serie de apariţii ale fiecărui eveniment şi în total pentru orice an de asigurare (cu respectarea a minim unei completări automate a limitei totale de despăgubire), nivelurile sumelor excedentare, asigurătorii şi </w:t>
      </w:r>
      <w:bookmarkEnd w:id="505"/>
      <w:bookmarkEnd w:id="506"/>
      <w:r w:rsidRPr="00C62F0E">
        <w:t>numărul poliţei de asigurare; şi</w:t>
      </w:r>
    </w:p>
    <w:p w14:paraId="64E06E27" w14:textId="77777777" w:rsidR="007D1DA3" w:rsidRPr="00C62F0E" w:rsidRDefault="0041157A" w:rsidP="00377305">
      <w:pPr>
        <w:pStyle w:val="Level4"/>
      </w:pPr>
      <w:r w:rsidRPr="00C62F0E">
        <w:t>în legătură cu orice Lucrări de Servicii care necesită Asigurare RP, să prezinte dovezi satisfăcătoare Autorităţii (astfel cum şi atunci când acestea vor fi cerute de Autoritate) că Asigurarea RP este în vigoare şi produce efecte depline pe perioada etapelor de planificare şi proiectare a Lucrărilor de Servicii şi pentru o perioadă ulterioară de 3 ani după finalizarea tuturor acestor Lucrări de Servicii (aceste dovezi vor include detalii privind acoperirea riscurilor) inclusiv confirmarea limitelor teritoriale, limita despăgubirilor (</w:t>
      </w:r>
      <w:r w:rsidR="00B5591E" w:rsidRPr="00C62F0E">
        <w:t>(</w:t>
      </w:r>
      <w:r w:rsidRPr="00C62F0E">
        <w:t>pentru orice apariţie sau serie de apariţii ale fiecărui eveniment şi în total pentru orice an de asigurare (cu respectarea a minim unei completări automate a limitei totale de despăgubire), nivelurile sumelor excedentare, asigurătorii şi numărul poliţei de asigurare.</w:t>
      </w:r>
    </w:p>
    <w:p w14:paraId="10EEC169" w14:textId="77777777" w:rsidR="007D1DA3" w:rsidRPr="00C62F0E" w:rsidRDefault="0041157A" w:rsidP="00377305">
      <w:pPr>
        <w:pStyle w:val="Level3"/>
      </w:pPr>
      <w:r w:rsidRPr="00C62F0E">
        <w:t>În plus, în măsura în care următoarele elemente nu constituie o încălcare a termenilor şi condiţiilor Asigurării RP, Concesionarul se angajează (şi convine să asigure că şi Subcontractanţii săi se angajează) că:</w:t>
      </w:r>
    </w:p>
    <w:p w14:paraId="327E9A8F" w14:textId="77777777" w:rsidR="007D1DA3" w:rsidRPr="00C62F0E" w:rsidRDefault="0041157A" w:rsidP="00377305">
      <w:pPr>
        <w:pStyle w:val="Level4"/>
      </w:pPr>
      <w:r w:rsidRPr="00C62F0E">
        <w:t>va/vor furniza Autorităţii copii ale tuturor notificărilor emise în baza Asigurării RP în legătură cu Proiectul (în afară de cazurile în care pretenţia este ridicată de Autoritate);</w:t>
      </w:r>
    </w:p>
    <w:p w14:paraId="3DFC2961" w14:textId="77777777" w:rsidR="007D1DA3" w:rsidRPr="00C62F0E" w:rsidRDefault="0041157A" w:rsidP="00377305">
      <w:pPr>
        <w:pStyle w:val="Level4"/>
      </w:pPr>
      <w:r w:rsidRPr="00C62F0E">
        <w:lastRenderedPageBreak/>
        <w:t>va/vor notifica Autorităţii:</w:t>
      </w:r>
    </w:p>
    <w:p w14:paraId="0DCC4861" w14:textId="77777777" w:rsidR="007D1DA3" w:rsidRPr="00C62F0E" w:rsidRDefault="0041157A" w:rsidP="00377305">
      <w:pPr>
        <w:pStyle w:val="Level5"/>
      </w:pPr>
      <w:r w:rsidRPr="00C62F0E">
        <w:t>orice anulare a Asigurării RP cu cel puţin douăzeci (20) de Zile Lucrătoare înainte de data anulării;</w:t>
      </w:r>
    </w:p>
    <w:p w14:paraId="7101786B" w14:textId="77777777" w:rsidR="007D1DA3" w:rsidRPr="00C62F0E" w:rsidRDefault="0041157A" w:rsidP="00377305">
      <w:pPr>
        <w:pStyle w:val="Level5"/>
      </w:pPr>
      <w:r w:rsidRPr="00C62F0E">
        <w:t>orice schimbări semnificative cu privire la sau suspendarea acoperirii riscurilor relevante pentru Proiect, cu cel puţin douăzeci (20) de Zile Lucrătoare înainte de schimbare sau suspendare;</w:t>
      </w:r>
    </w:p>
    <w:p w14:paraId="60759023" w14:textId="77777777" w:rsidR="007D1DA3" w:rsidRPr="00C62F0E" w:rsidRDefault="0041157A" w:rsidP="00377305">
      <w:pPr>
        <w:pStyle w:val="Level5"/>
      </w:pPr>
      <w:r w:rsidRPr="00C62F0E">
        <w:t>orice eveniment de care ia cunoştinţă sau de care ar putea să ia cunoştinţă în mod rezonabil, care poate vicia Asigurarea RP relevantă pentru Proiect;</w:t>
      </w:r>
    </w:p>
    <w:p w14:paraId="192784E1" w14:textId="77777777" w:rsidR="007D1DA3" w:rsidRPr="00C62F0E" w:rsidRDefault="0041157A" w:rsidP="00377305">
      <w:pPr>
        <w:pStyle w:val="Level5"/>
      </w:pPr>
      <w:r w:rsidRPr="00C62F0E">
        <w:t>orice acţiune, omisiune sau eveniment care poate afecta în mod negativ termenii şi obiectul Asigurării RP relevante pentru Proiect sau o va invalida sau o va face neaplicabilă;</w:t>
      </w:r>
    </w:p>
    <w:p w14:paraId="1C217060" w14:textId="77777777" w:rsidR="007D1DA3" w:rsidRPr="00C62F0E" w:rsidRDefault="0041157A" w:rsidP="00377305">
      <w:pPr>
        <w:pStyle w:val="Level4"/>
      </w:pPr>
      <w:r w:rsidRPr="00C62F0E">
        <w:t>va/vor furniza Autorităţii informaţiile pe care Autoritatea le poate solicita în mod rezonabil în legătură cu orice pretenţie sau împrejurare notificată acesteia în baza Asigurării RP în legătură cu Proiectul şi orice încălcare potenţială a limitei totale a poliţei (în afară de cazurile în care această pretenţie este ridicată de Autoritate);</w:t>
      </w:r>
    </w:p>
    <w:p w14:paraId="49E0D509" w14:textId="77777777" w:rsidR="007D1DA3" w:rsidRPr="00C62F0E" w:rsidRDefault="0041157A" w:rsidP="00377305">
      <w:pPr>
        <w:pStyle w:val="Level4"/>
      </w:pPr>
      <w:r w:rsidRPr="00C62F0E">
        <w:t>va/vor dezvălui asigurătorilor relevanţi:</w:t>
      </w:r>
    </w:p>
    <w:p w14:paraId="5159A305" w14:textId="77777777" w:rsidR="007D1DA3" w:rsidRPr="00C62F0E" w:rsidRDefault="0041157A" w:rsidP="00377305">
      <w:pPr>
        <w:pStyle w:val="Level5"/>
      </w:pPr>
      <w:r w:rsidRPr="00C62F0E">
        <w:t>orice aspecte care ar putea fi în mod rezonabil semnificative în contextul Proiectului; şi</w:t>
      </w:r>
    </w:p>
    <w:p w14:paraId="76CFCE1B" w14:textId="458F50B0" w:rsidR="007D1DA3" w:rsidRPr="00C62F0E" w:rsidRDefault="0041157A" w:rsidP="00377305">
      <w:pPr>
        <w:pStyle w:val="Level5"/>
      </w:pPr>
      <w:r w:rsidRPr="00C62F0E">
        <w:t xml:space="preserve">orice alte asigurări care trebuie menţinute în baza prezentului Art. </w:t>
      </w:r>
      <w:r w:rsidR="007D5DB8" w:rsidRPr="00C62F0E">
        <w:t>23</w:t>
      </w:r>
      <w:r w:rsidRPr="00C62F0E">
        <w:t xml:space="preserve"> (</w:t>
      </w:r>
      <w:r w:rsidRPr="00C62F0E">
        <w:rPr>
          <w:i/>
          <w:iCs/>
        </w:rPr>
        <w:t>Asigurări</w:t>
      </w:r>
      <w:r w:rsidRPr="00C62F0E">
        <w:t>);</w:t>
      </w:r>
    </w:p>
    <w:p w14:paraId="1D22D31A" w14:textId="77777777" w:rsidR="007D1DA3" w:rsidRPr="00C62F0E" w:rsidRDefault="0041157A" w:rsidP="00377305">
      <w:pPr>
        <w:pStyle w:val="Level4"/>
      </w:pPr>
      <w:r w:rsidRPr="00C62F0E">
        <w:t>va/vor include interesele (dacă există) Autorităţii în orice pretenţie sau împrejurare notificată în baza Asigurării RP în legătură cu Proiectul şi va/vor furniza Autorităţii o copie a acestei notificări.</w:t>
      </w:r>
    </w:p>
    <w:p w14:paraId="5C09587F" w14:textId="77777777" w:rsidR="007D1DA3" w:rsidRPr="00C62F0E" w:rsidRDefault="00D50774" w:rsidP="00036267">
      <w:pPr>
        <w:pStyle w:val="StyleStyleLevel2asHeadingtextBoldAfter11ptLine"/>
        <w:rPr>
          <w:rStyle w:val="Level2asHeadingtext"/>
          <w:lang w:val="ro-RO"/>
        </w:rPr>
      </w:pPr>
      <w:bookmarkStart w:id="508" w:name="_Ref352764366"/>
      <w:r w:rsidRPr="00C62F0E">
        <w:rPr>
          <w:rStyle w:val="Level2asHeadingtext"/>
          <w:lang w:val="ro-RO"/>
        </w:rPr>
        <w:t>Restabilire</w:t>
      </w:r>
      <w:bookmarkEnd w:id="508"/>
    </w:p>
    <w:p w14:paraId="6D94E7FC" w14:textId="77777777" w:rsidR="007D1DA3" w:rsidRPr="00C62F0E" w:rsidRDefault="0041157A" w:rsidP="00377305">
      <w:pPr>
        <w:pStyle w:val="Level3"/>
      </w:pPr>
      <w:bookmarkStart w:id="509" w:name="_Ref73972292"/>
      <w:r w:rsidRPr="00C62F0E">
        <w:t xml:space="preserve">Toate despăgubirile din asigurări obţinute în baza oricărei poliţe menţionate la Punctul 1 din Partea 1 şi Partea 2 a </w:t>
      </w:r>
      <w:r w:rsidR="002E4002" w:rsidRPr="00C62F0E">
        <w:t>Anexei 5</w:t>
      </w:r>
      <w:r w:rsidRPr="00C62F0E">
        <w:t xml:space="preserve"> (</w:t>
      </w:r>
      <w:r w:rsidRPr="00C62F0E">
        <w:rPr>
          <w:i/>
        </w:rPr>
        <w:t>Asigurări</w:t>
      </w:r>
      <w:r w:rsidRPr="00C62F0E">
        <w:t>) ("</w:t>
      </w:r>
      <w:bookmarkStart w:id="510" w:name="_Hlk84418463"/>
      <w:r w:rsidR="00D50774" w:rsidRPr="00C62F0E">
        <w:rPr>
          <w:b/>
        </w:rPr>
        <w:t>Poliţe privind Daune aduse Bunurilor</w:t>
      </w:r>
      <w:bookmarkEnd w:id="510"/>
      <w:r w:rsidRPr="00C62F0E">
        <w:t xml:space="preserve">") vor fi folosite pentru repararea, restaurarea sau înlocuirea fiecărei părţi sau fiecăror părţi din </w:t>
      </w:r>
      <w:r w:rsidR="00F9150C" w:rsidRPr="00C62F0E">
        <w:t>Lot</w:t>
      </w:r>
      <w:r w:rsidRPr="00C62F0E">
        <w:t xml:space="preserve"> în legătură cu care au fost plătite despăgubirile.</w:t>
      </w:r>
      <w:bookmarkEnd w:id="509"/>
    </w:p>
    <w:p w14:paraId="0494A550" w14:textId="7210A0D9" w:rsidR="007D1DA3" w:rsidRPr="00C62F0E" w:rsidRDefault="0041157A" w:rsidP="00377305">
      <w:pPr>
        <w:pStyle w:val="Level3"/>
      </w:pPr>
      <w:bookmarkStart w:id="511" w:name="_Ref73969473"/>
      <w:r w:rsidRPr="00C62F0E">
        <w:t>În cazurile în care este formulată o pretenţie sau sunt plătite ori datorate despăgubiri din asigurări în baza oricărei Poliţe privind Daune aduse Bunurilor în legătură cu un singur eveniment (sau cu o serie de evenimente):</w:t>
      </w:r>
      <w:bookmarkEnd w:id="511"/>
    </w:p>
    <w:p w14:paraId="55969DCA" w14:textId="42B048D2" w:rsidR="007D1DA3" w:rsidRPr="00C62F0E" w:rsidRDefault="0041157A" w:rsidP="00377305">
      <w:pPr>
        <w:pStyle w:val="Level4"/>
      </w:pPr>
      <w:bookmarkStart w:id="512" w:name="_Ref73972491"/>
      <w:r w:rsidRPr="00C62F0E">
        <w:t>Concesionarul va transmite cât mai curând posibil către Autoritate, şi, în orice caz, în termen de 30 de zile de la ridicarea pretenţiei un plan pregătit de Concesionar pentru realizarea lucrărilor necesare ("</w:t>
      </w:r>
      <w:r w:rsidR="00D50774" w:rsidRPr="00C62F0E">
        <w:rPr>
          <w:b/>
          <w:bCs/>
        </w:rPr>
        <w:t>Lucrările de Restabilire</w:t>
      </w:r>
      <w:r w:rsidRPr="00C62F0E">
        <w:t>") pentru repararea, restabilirea sau înlocuirea ("</w:t>
      </w:r>
      <w:r w:rsidR="00D50774" w:rsidRPr="00C62F0E">
        <w:rPr>
          <w:b/>
          <w:bCs/>
        </w:rPr>
        <w:t>Planul de Restabilire</w:t>
      </w:r>
      <w:r w:rsidRPr="00C62F0E">
        <w:t xml:space="preserve">") bunurilor care fac obiectul pretenţiei </w:t>
      </w:r>
      <w:r w:rsidR="00F033FA" w:rsidRPr="00C62F0E">
        <w:t xml:space="preserve">relevante </w:t>
      </w:r>
      <w:r w:rsidRPr="00C62F0E">
        <w:t xml:space="preserve">sau pretenţiilor conform Art. </w:t>
      </w:r>
      <w:r w:rsidR="007D5DB8" w:rsidRPr="00C62F0E">
        <w:t>23.2.3</w:t>
      </w:r>
      <w:r w:rsidRPr="00C62F0E">
        <w:t xml:space="preserve"> (</w:t>
      </w:r>
      <w:r w:rsidRPr="00C62F0E">
        <w:rPr>
          <w:i/>
          <w:iCs/>
        </w:rPr>
        <w:t>Restabilire</w:t>
      </w:r>
      <w:r w:rsidRPr="00C62F0E">
        <w:t>) de mai jos. În Planul de Restabilire se va stabili:</w:t>
      </w:r>
      <w:bookmarkEnd w:id="512"/>
    </w:p>
    <w:p w14:paraId="0E304346" w14:textId="77777777" w:rsidR="007D1DA3" w:rsidRPr="00C62F0E" w:rsidRDefault="0041157A" w:rsidP="00377305">
      <w:pPr>
        <w:pStyle w:val="Level5"/>
      </w:pPr>
      <w:r w:rsidRPr="00C62F0E">
        <w:lastRenderedPageBreak/>
        <w:t>dacă nu este Antreprenorul Construcţiei, identitatea persoanei propuse pentru a efectua Lucrările de Restabilire, care va face obiectul acordului prealabil scris al Autorităţii; şi</w:t>
      </w:r>
    </w:p>
    <w:p w14:paraId="6C9195B1" w14:textId="77777777" w:rsidR="007D1DA3" w:rsidRPr="00C62F0E" w:rsidRDefault="0041157A" w:rsidP="00377305">
      <w:pPr>
        <w:pStyle w:val="Level5"/>
      </w:pPr>
      <w:r w:rsidRPr="00C62F0E">
        <w:t xml:space="preserve">termenii propuşi şi graficul de timp în care trebuie efectuate Lucrările de Restabilire (inclusiv data la care Proiectul va deveni deplin operaţional), ai cărui termeni finali vor face obiectul aprobării prealabile scrise a </w:t>
      </w:r>
      <w:r w:rsidR="00B13013" w:rsidRPr="00C62F0E">
        <w:t>Autoritatii</w:t>
      </w:r>
      <w:r w:rsidRPr="00C62F0E">
        <w:t xml:space="preserve"> conform Procedurii de Revizuire;</w:t>
      </w:r>
    </w:p>
    <w:p w14:paraId="28288929" w14:textId="14B31672" w:rsidR="007D1DA3" w:rsidRPr="00C62F0E" w:rsidRDefault="0041157A" w:rsidP="00377305">
      <w:pPr>
        <w:pStyle w:val="Level4"/>
      </w:pPr>
      <w:bookmarkStart w:id="513" w:name="_Ref73969470"/>
      <w:r w:rsidRPr="00C62F0E">
        <w:t xml:space="preserve">cu condiţia ca </w:t>
      </w:r>
      <w:r w:rsidR="00B13013" w:rsidRPr="00C62F0E">
        <w:t>Autoritatea</w:t>
      </w:r>
      <w:r w:rsidRPr="00C62F0E">
        <w:t xml:space="preserve"> să fie satisfăcut că Planul de Restabilire va permite Concesionarului să respecte Art. </w:t>
      </w:r>
      <w:r w:rsidR="007D5DB8" w:rsidRPr="00C62F0E">
        <w:t>23.2.3</w:t>
      </w:r>
      <w:r w:rsidRPr="00C62F0E">
        <w:t xml:space="preserve"> (</w:t>
      </w:r>
      <w:r w:rsidRPr="00C62F0E">
        <w:rPr>
          <w:i/>
          <w:iCs/>
        </w:rPr>
        <w:t>Restabilire</w:t>
      </w:r>
      <w:r w:rsidRPr="00C62F0E">
        <w:t>) de mai jos într-un interval de timp rezonabil:</w:t>
      </w:r>
      <w:bookmarkEnd w:id="513"/>
    </w:p>
    <w:p w14:paraId="3622A610" w14:textId="77777777" w:rsidR="007D1DA3" w:rsidRPr="00C62F0E" w:rsidRDefault="0041157A" w:rsidP="00377305">
      <w:pPr>
        <w:pStyle w:val="Level5"/>
      </w:pPr>
      <w:r w:rsidRPr="00C62F0E">
        <w:t>Planul de Restabilire va fi adoptat;</w:t>
      </w:r>
    </w:p>
    <w:p w14:paraId="6A49882E" w14:textId="77777777" w:rsidR="007D1DA3" w:rsidRPr="00C62F0E" w:rsidRDefault="0041157A" w:rsidP="00377305">
      <w:pPr>
        <w:pStyle w:val="Level5"/>
      </w:pPr>
      <w:bookmarkStart w:id="514" w:name="_Ref73969467"/>
      <w:r w:rsidRPr="00C62F0E">
        <w:t>Concesionarul va încheia acordurile necesare pentru realizarea Lucrărilor de Restabilire cu persoana identificată în Planul de Restabilire;</w:t>
      </w:r>
      <w:bookmarkEnd w:id="514"/>
    </w:p>
    <w:p w14:paraId="21FA3AC8" w14:textId="0F0F8721" w:rsidR="007D1DA3" w:rsidRPr="00C62F0E" w:rsidRDefault="0041157A" w:rsidP="00377305">
      <w:pPr>
        <w:pStyle w:val="Level5"/>
      </w:pPr>
      <w:r w:rsidRPr="00C62F0E">
        <w:t xml:space="preserve">Autoritatea convine şi se angajează că, sub condiţia respectării de către Concesionar a obligaţiilor ce îi revin conform prezentului Articol şi cu condiţia ca Concesionarul să se asigure că Lucrările de Restabilire sunt realizate şi finalizate conform contractelor menţionate la Art. </w:t>
      </w:r>
      <w:r w:rsidR="007D5DB8" w:rsidRPr="00C62F0E">
        <w:t>23.2.2(b)(ii)</w:t>
      </w:r>
      <w:r w:rsidRPr="00C62F0E">
        <w:t xml:space="preserve"> (</w:t>
      </w:r>
      <w:r w:rsidRPr="00C62F0E">
        <w:rPr>
          <w:i/>
          <w:iCs/>
        </w:rPr>
        <w:t>Restabilire</w:t>
      </w:r>
      <w:r w:rsidRPr="00C62F0E">
        <w:t>), nu va exercita nici un drept pe care altfel l-ar putea avea de a înceta prezentul Contract ca urmare a evenimentului care a dat naştere la pretenţia pentru Despăgubiri din Asigurare;</w:t>
      </w:r>
    </w:p>
    <w:p w14:paraId="17ADDDFB" w14:textId="77777777" w:rsidR="007D1DA3" w:rsidRPr="00C62F0E" w:rsidRDefault="0041157A" w:rsidP="00377305">
      <w:pPr>
        <w:pStyle w:val="Level5"/>
      </w:pPr>
      <w:r w:rsidRPr="00C62F0E">
        <w:t>Autoritatea se angajează să depună toate eforturile pentru a asista Concesionarul în ducerea la îndeplinire a Planului de Restabilire; şi</w:t>
      </w:r>
    </w:p>
    <w:p w14:paraId="04299910" w14:textId="7DA1BFE5" w:rsidR="007D1DA3" w:rsidRPr="00C62F0E" w:rsidRDefault="0041157A" w:rsidP="00377305">
      <w:pPr>
        <w:pStyle w:val="Level5"/>
      </w:pPr>
      <w:r w:rsidRPr="00C62F0E">
        <w:t xml:space="preserve">cu respectarea prevederilor Art. </w:t>
      </w:r>
      <w:r w:rsidR="007D5DB8" w:rsidRPr="00C62F0E">
        <w:t>39.1.3</w:t>
      </w:r>
      <w:r w:rsidRPr="00C62F0E">
        <w:t xml:space="preserve"> (</w:t>
      </w:r>
      <w:r w:rsidRPr="00C62F0E">
        <w:rPr>
          <w:i/>
          <w:iCs/>
        </w:rPr>
        <w:t>Despăgubiri Acordate de Concesionar</w:t>
      </w:r>
      <w:r w:rsidRPr="00C62F0E">
        <w:t xml:space="preserve">), Concesionarul va fi singurul responsabil pentru plata oricăror deficienţe. </w:t>
      </w:r>
    </w:p>
    <w:p w14:paraId="4AE1BB1A" w14:textId="77777777" w:rsidR="007D1DA3" w:rsidRPr="00C62F0E" w:rsidRDefault="0041157A" w:rsidP="00377305">
      <w:pPr>
        <w:pStyle w:val="Level3"/>
      </w:pPr>
      <w:bookmarkStart w:id="515" w:name="_Ref73969419"/>
      <w:r w:rsidRPr="00C62F0E">
        <w:t xml:space="preserve">În cazurile în care urmează să se folosească despăgubirile din asigurări, conform prezentului Contract, pentru repararea, restabilirea sau înlocuirea (oricărei părţi a) </w:t>
      </w:r>
      <w:r w:rsidR="00B31439" w:rsidRPr="00C62F0E">
        <w:t>Lotului</w:t>
      </w:r>
      <w:r w:rsidRPr="00C62F0E">
        <w:t>, Concesionarul va realiza lucrările în conformitate cu Cerinţele privind Proiectarea şi Construcţia, astfel încât la finalizarea lucrărilor să fie respectate prevederile Contractului.</w:t>
      </w:r>
      <w:bookmarkEnd w:id="515"/>
    </w:p>
    <w:p w14:paraId="50D3A870" w14:textId="77777777" w:rsidR="007D1DA3" w:rsidRPr="00C62F0E" w:rsidRDefault="00D50774" w:rsidP="00036267">
      <w:pPr>
        <w:pStyle w:val="StyleStyleLevel2asHeadingtextBoldAfter11ptLine"/>
        <w:rPr>
          <w:rStyle w:val="Level2asHeadingtext"/>
          <w:lang w:val="ro-RO"/>
        </w:rPr>
      </w:pPr>
      <w:bookmarkStart w:id="516" w:name="_Ref195172284"/>
      <w:r w:rsidRPr="00C62F0E">
        <w:rPr>
          <w:rStyle w:val="Level2asHeadingtext"/>
          <w:lang w:val="ro-RO"/>
        </w:rPr>
        <w:t>Riscuri Neasigurabile</w:t>
      </w:r>
      <w:bookmarkEnd w:id="516"/>
    </w:p>
    <w:p w14:paraId="62F1C247" w14:textId="53F7DB3B" w:rsidR="007D1DA3" w:rsidRPr="00C62F0E" w:rsidRDefault="0041157A" w:rsidP="00377305">
      <w:pPr>
        <w:pStyle w:val="Level3"/>
      </w:pPr>
      <w:bookmarkStart w:id="517" w:name="_Ref528475856"/>
      <w:r w:rsidRPr="00C62F0E">
        <w:t xml:space="preserve">Nici un element din prezentul Art. </w:t>
      </w:r>
      <w:r w:rsidR="007D5DB8" w:rsidRPr="00C62F0E">
        <w:t>23</w:t>
      </w:r>
      <w:r w:rsidRPr="00C62F0E">
        <w:t xml:space="preserve"> (</w:t>
      </w:r>
      <w:r w:rsidRPr="00C62F0E">
        <w:rPr>
          <w:i/>
        </w:rPr>
        <w:t>Asigurări</w:t>
      </w:r>
      <w:r w:rsidRPr="00C62F0E">
        <w:t xml:space="preserve">) nu va obliga Concesionarul să încheie o asigurare în legătură cu un risc care este Neasigurabil în afară de cazurile în care cauza predominantă a faptului că riscul este Neasigurabil constă în orice acţiune/acţiuni sau omisiune/omisiuni ale Concesionarului sau ale unei Entităţi Subordonate Concesionarului. </w:t>
      </w:r>
    </w:p>
    <w:p w14:paraId="6FB705B7" w14:textId="77777777" w:rsidR="007D1DA3" w:rsidRPr="00C62F0E" w:rsidRDefault="0041157A" w:rsidP="00377305">
      <w:pPr>
        <w:pStyle w:val="Level3"/>
      </w:pPr>
      <w:bookmarkStart w:id="518" w:name="_Ref352775777"/>
      <w:bookmarkEnd w:id="517"/>
      <w:r w:rsidRPr="00C62F0E">
        <w:t xml:space="preserve">Dacă un risc în mod normal acoperit </w:t>
      </w:r>
      <w:bookmarkStart w:id="519" w:name="_Ref73972972"/>
      <w:r w:rsidRPr="00C62F0E">
        <w:t xml:space="preserve">de asigurarea împotriva tuturor riscurilor, asigurarea pentru daune asupra proprietăţii, asigurarea de răspundere civilă faţă de terţi, asigurarea pentru întârzierea începerii şi întreruperea activităţii (dar nu pierderea profitului) sau asigurări prevăzute de Lege, în fiecare caz prevăzut prin prezentul Contract, devine Neasigurabil, </w:t>
      </w:r>
      <w:bookmarkEnd w:id="519"/>
      <w:r w:rsidRPr="00C62F0E">
        <w:t>atunci:</w:t>
      </w:r>
      <w:bookmarkEnd w:id="518"/>
    </w:p>
    <w:p w14:paraId="5B633B35" w14:textId="77777777" w:rsidR="007D1DA3" w:rsidRPr="00C62F0E" w:rsidRDefault="0041157A" w:rsidP="00377305">
      <w:pPr>
        <w:pStyle w:val="Level4"/>
      </w:pPr>
      <w:bookmarkStart w:id="520" w:name="_Ref352858975"/>
      <w:r w:rsidRPr="00C62F0E">
        <w:lastRenderedPageBreak/>
        <w:t>Concesionarul va notifica Autoritatea cu privire la faptul că orice risc devine Neasigurabil în termen de 5 zile de la data la care constată acest lucru şi, în orice caz, cu cel puţin 5 zile înainte de expirarea sau anularea oricărei asigurări existente în legătură cu acel risc; şi</w:t>
      </w:r>
      <w:bookmarkEnd w:id="520"/>
    </w:p>
    <w:p w14:paraId="08E358AB" w14:textId="6761452D" w:rsidR="007D1DA3" w:rsidRPr="00C62F0E" w:rsidRDefault="0041157A" w:rsidP="00377305">
      <w:pPr>
        <w:pStyle w:val="Level4"/>
      </w:pPr>
      <w:bookmarkStart w:id="521" w:name="_Ref163454708"/>
      <w:r w:rsidRPr="00C62F0E">
        <w:t xml:space="preserve">dacă ambele Părţi sunt de acord sau în cazul în care se stabileşte conform Art. </w:t>
      </w:r>
      <w:r w:rsidR="007D5DB8" w:rsidRPr="00C62F0E">
        <w:t>55</w:t>
      </w:r>
      <w:r w:rsidRPr="00C62F0E">
        <w:t xml:space="preserve"> (</w:t>
      </w:r>
      <w:r w:rsidRPr="00C62F0E">
        <w:rPr>
          <w:i/>
          <w:iCs/>
        </w:rPr>
        <w:t>Procedura de Soluţionare a Litigiilor</w:t>
      </w:r>
      <w:r w:rsidRPr="00C62F0E">
        <w:t>) că riscul este Neasigurabil şi că:</w:t>
      </w:r>
      <w:bookmarkEnd w:id="521"/>
    </w:p>
    <w:p w14:paraId="14CD47A1" w14:textId="77777777" w:rsidR="007D1DA3" w:rsidRPr="00C62F0E" w:rsidRDefault="0041157A" w:rsidP="00377305">
      <w:pPr>
        <w:pStyle w:val="Level5"/>
      </w:pPr>
      <w:r w:rsidRPr="00C62F0E">
        <w:t>riscul care este Neasigurabil nu este cauzat de acţiunile Concesionarului sau ale oricărei Entităţi Subordonate Concesionarului; şi</w:t>
      </w:r>
    </w:p>
    <w:p w14:paraId="4B67F0CC" w14:textId="77777777" w:rsidR="007D1DA3" w:rsidRPr="00C62F0E" w:rsidRDefault="0041157A" w:rsidP="00377305">
      <w:pPr>
        <w:pStyle w:val="Body4"/>
        <w:widowControl w:val="0"/>
        <w:tabs>
          <w:tab w:val="left" w:pos="851"/>
          <w:tab w:val="left" w:pos="1701"/>
        </w:tabs>
        <w:ind w:left="1702" w:hanging="851"/>
      </w:pPr>
      <w:r w:rsidRPr="00C62F0E">
        <w:tab/>
        <w:t>Părţile se vor întâlni pentru a discuta mijloacele prin care riscul să fie gestionat sau împărţit (inclusiv având în vedere asigurarea prin mijloace proprii de către fiecare Parte).</w:t>
      </w:r>
    </w:p>
    <w:p w14:paraId="6D8DA2D7" w14:textId="6B737E3F" w:rsidR="007D1DA3" w:rsidRPr="00C62F0E" w:rsidRDefault="0041157A" w:rsidP="00377305">
      <w:pPr>
        <w:pStyle w:val="Level3"/>
      </w:pPr>
      <w:bookmarkStart w:id="522" w:name="_Ref81817459"/>
      <w:bookmarkStart w:id="523" w:name="_Ref57030795"/>
      <w:r w:rsidRPr="00C62F0E">
        <w:t xml:space="preserve">Dacă sunt îndeplinite cerinţele Art. </w:t>
      </w:r>
      <w:r w:rsidR="007D5DB8" w:rsidRPr="00C62F0E">
        <w:t>23.3.2</w:t>
      </w:r>
      <w:r w:rsidRPr="00C62F0E">
        <w:t xml:space="preserve"> (</w:t>
      </w:r>
      <w:r w:rsidRPr="00C62F0E">
        <w:rPr>
          <w:i/>
          <w:iCs/>
        </w:rPr>
        <w:t>Riscuri Neasigurabile</w:t>
      </w:r>
      <w:r w:rsidRPr="00C62F0E">
        <w:t>), dar Părţile nu pot ajunge la un acord în legătură cu modul în care să gestioneze sau să împartă riscul, atunci</w:t>
      </w:r>
      <w:bookmarkEnd w:id="522"/>
      <w:r w:rsidR="00E54B46" w:rsidRPr="00C62F0E">
        <w:t xml:space="preserve"> Autoritatea va renunţa la drepturile corelative obligaţiei Concesionarului de a respecta prevederile Art. </w:t>
      </w:r>
      <w:r w:rsidR="007D5DB8" w:rsidRPr="00C62F0E">
        <w:t>23</w:t>
      </w:r>
      <w:r w:rsidR="00E54B46" w:rsidRPr="00C62F0E">
        <w:t xml:space="preserve"> (</w:t>
      </w:r>
      <w:r w:rsidR="00E54B46" w:rsidRPr="00C62F0E">
        <w:rPr>
          <w:i/>
          <w:iCs/>
        </w:rPr>
        <w:t>Asigurări</w:t>
      </w:r>
      <w:r w:rsidR="00E54B46" w:rsidRPr="00C62F0E">
        <w:t>) şi/sau Anexa 5 (</w:t>
      </w:r>
      <w:r w:rsidR="00E54B46" w:rsidRPr="00C62F0E">
        <w:rPr>
          <w:i/>
          <w:iCs/>
        </w:rPr>
        <w:t>Asigurări</w:t>
      </w:r>
      <w:r w:rsidR="00E54B46" w:rsidRPr="00C62F0E">
        <w:t>) în legătură cu riscul Neasigurabil şi Concesionarul nu va fi considerat că şi-a încălcat obligaţiile în legătură cu păstrarea asigurării conform prezentului Contract în urma faptului că nu a fost efectuata asigurarea pentru riscul Neasigurabil.</w:t>
      </w:r>
    </w:p>
    <w:bookmarkEnd w:id="523"/>
    <w:p w14:paraId="08EC7EB0" w14:textId="31D50C56" w:rsidR="007D1DA3" w:rsidRPr="00C62F0E" w:rsidRDefault="0041157A" w:rsidP="00393381">
      <w:pPr>
        <w:pStyle w:val="Level4"/>
        <w:numPr>
          <w:ilvl w:val="0"/>
          <w:numId w:val="0"/>
        </w:numPr>
        <w:ind w:left="2268"/>
      </w:pPr>
      <w:r w:rsidRPr="00C62F0E">
        <w:t>Concesionarul va prospecta piaţa de asigurări cel puţin o dată la patru luni pentru a stabili dacă riscul rămâne Neasigurabil. Imediat ce Concesionarul constată că riscul nu mai este Neasigurabil, Concesionarul va încheia şi va menţine o asigurare (care va începe imediat ce acest lucru va fi posibil) pentru acest risc în conformitate cu prezentul Contract şi va furniza Autorităţii dovezi rezonabile care să ateste existenţa acestei asigurări</w:t>
      </w:r>
      <w:r w:rsidR="000E7FB4" w:rsidRPr="00C62F0E">
        <w:t>.</w:t>
      </w:r>
    </w:p>
    <w:p w14:paraId="79BE5837" w14:textId="456F7EB0" w:rsidR="007D1DA3" w:rsidRPr="00C62F0E" w:rsidRDefault="007D1DA3" w:rsidP="00E67E4E">
      <w:pPr>
        <w:pStyle w:val="Level3"/>
        <w:numPr>
          <w:ilvl w:val="0"/>
          <w:numId w:val="0"/>
        </w:numPr>
        <w:ind w:left="1480"/>
      </w:pPr>
    </w:p>
    <w:p w14:paraId="164B1F68" w14:textId="77777777" w:rsidR="007D1DA3" w:rsidRPr="00C62F0E" w:rsidRDefault="00D50774" w:rsidP="00036267">
      <w:pPr>
        <w:pStyle w:val="StyleStyleLevel2asHeadingtextBoldAfter11ptLine"/>
        <w:rPr>
          <w:rStyle w:val="Level2asHeadingtext"/>
          <w:lang w:val="ro-RO"/>
        </w:rPr>
      </w:pPr>
      <w:bookmarkStart w:id="524" w:name="_Ref128576842"/>
      <w:bookmarkStart w:id="525" w:name="_Ref92688423"/>
      <w:r w:rsidRPr="00C62F0E">
        <w:rPr>
          <w:rStyle w:val="Level2asHeadingtext"/>
          <w:lang w:val="ro-RO"/>
        </w:rPr>
        <w:t>Indisponibilitatea Termenilor sau Condiţiilor de Asigurare</w:t>
      </w:r>
      <w:bookmarkEnd w:id="524"/>
      <w:r w:rsidRPr="00C62F0E">
        <w:rPr>
          <w:rStyle w:val="Level2asHeadingtext"/>
          <w:lang w:val="ro-RO"/>
        </w:rPr>
        <w:t xml:space="preserve"> </w:t>
      </w:r>
    </w:p>
    <w:p w14:paraId="5B00A222" w14:textId="77777777" w:rsidR="007D1DA3" w:rsidRPr="00C62F0E" w:rsidRDefault="0041157A" w:rsidP="00377305">
      <w:pPr>
        <w:pStyle w:val="Level3"/>
      </w:pPr>
      <w:bookmarkStart w:id="526" w:name="_Ref195173977"/>
      <w:bookmarkEnd w:id="525"/>
      <w:r w:rsidRPr="00C62F0E">
        <w:t>Dacă, la reînnoirea oricărei asigurări pe care Concesionarul este obligat să o menţină sau cu privire la care este obligat să asigure menţinerea conform prezentului Contract:</w:t>
      </w:r>
      <w:bookmarkEnd w:id="526"/>
    </w:p>
    <w:p w14:paraId="4258EBE3" w14:textId="5A056908" w:rsidR="007D1DA3" w:rsidRPr="00C62F0E" w:rsidRDefault="0041157A" w:rsidP="00377305">
      <w:pPr>
        <w:pStyle w:val="Level4"/>
      </w:pPr>
      <w:bookmarkStart w:id="527" w:name="_Ref125952213"/>
      <w:r w:rsidRPr="00C62F0E">
        <w:t xml:space="preserve">orice Termen de Asigurare nu este disponibil Concesionarului pe piaţa de asigurări a Uniunii Europene la asigurători cu bonitate financiară; </w:t>
      </w:r>
      <w:bookmarkEnd w:id="527"/>
    </w:p>
    <w:p w14:paraId="685E2EC4" w14:textId="751F1EAD" w:rsidR="007D1DA3" w:rsidRPr="00C62F0E" w:rsidRDefault="00E67E4E" w:rsidP="00377305">
      <w:pPr>
        <w:pStyle w:val="Level4"/>
      </w:pPr>
      <w:r w:rsidRPr="00C62F0E">
        <w:t xml:space="preserve">(altfel decât, în fiecare caz, ca urmare a uneia sau mai multor acţiuni ale Concesionarului şi/sau ale oricărei Entităţi Subordonate Concesionarului) atunci se va aplica Art. </w:t>
      </w:r>
      <w:r w:rsidR="007D5DB8" w:rsidRPr="00C62F0E">
        <w:t>23.4.2</w:t>
      </w:r>
      <w:r w:rsidRPr="00C62F0E">
        <w:t xml:space="preserve"> de mai jos.</w:t>
      </w:r>
    </w:p>
    <w:p w14:paraId="0035041A" w14:textId="1207EABC" w:rsidR="007D1DA3" w:rsidRPr="00C62F0E" w:rsidRDefault="0041157A" w:rsidP="00377305">
      <w:pPr>
        <w:pStyle w:val="Body3"/>
        <w:widowControl w:val="0"/>
        <w:tabs>
          <w:tab w:val="left" w:pos="851"/>
          <w:tab w:val="left" w:pos="1701"/>
        </w:tabs>
        <w:ind w:left="1702" w:hanging="851"/>
      </w:pPr>
      <w:r w:rsidRPr="00C62F0E">
        <w:tab/>
      </w:r>
    </w:p>
    <w:p w14:paraId="2F5E96CA" w14:textId="334077C2" w:rsidR="007D1DA3" w:rsidRPr="00C62F0E" w:rsidRDefault="0041157A" w:rsidP="00E137C3">
      <w:pPr>
        <w:pStyle w:val="Level3"/>
      </w:pPr>
      <w:bookmarkStart w:id="528" w:name="_Ref92688403"/>
      <w:r w:rsidRPr="00C62F0E">
        <w:t xml:space="preserve">Dacă se convine sau se stabileşte că este aplicabil Art. </w:t>
      </w:r>
      <w:r w:rsidR="007D5DB8" w:rsidRPr="00C62F0E">
        <w:t>23.4.1</w:t>
      </w:r>
      <w:r w:rsidRPr="00C62F0E">
        <w:t xml:space="preserve"> (</w:t>
      </w:r>
      <w:r w:rsidRPr="00C62F0E">
        <w:rPr>
          <w:i/>
          <w:iCs/>
        </w:rPr>
        <w:t>Indisponibilitatea Termenilor sau Condiţiilor de Asigurare</w:t>
      </w:r>
      <w:r w:rsidRPr="00C62F0E">
        <w:t xml:space="preserve">) de mai sus, atunci Autoritatea va renunţa la drepturile corelative obligaţiei Concesionarului de a respecta prevederile Art. </w:t>
      </w:r>
      <w:r w:rsidR="007D5DB8" w:rsidRPr="00C62F0E">
        <w:t>23</w:t>
      </w:r>
      <w:r w:rsidRPr="00C62F0E">
        <w:t xml:space="preserve"> (</w:t>
      </w:r>
      <w:r w:rsidRPr="00C62F0E">
        <w:rPr>
          <w:i/>
          <w:iCs/>
        </w:rPr>
        <w:t>Asigurări</w:t>
      </w:r>
      <w:r w:rsidRPr="00C62F0E">
        <w:t xml:space="preserve">) şi/sau </w:t>
      </w:r>
      <w:r w:rsidR="002E4002" w:rsidRPr="00C62F0E">
        <w:t>Anexa 5</w:t>
      </w:r>
      <w:r w:rsidRPr="00C62F0E">
        <w:t xml:space="preserve"> (</w:t>
      </w:r>
      <w:r w:rsidRPr="00C62F0E">
        <w:rPr>
          <w:i/>
          <w:iCs/>
        </w:rPr>
        <w:t>Asigurări</w:t>
      </w:r>
      <w:r w:rsidRPr="00C62F0E">
        <w:t xml:space="preserve">) în legătură cu Termenul de Asigurare specific şi Concesionarul nu va fi considerat că şi-a încălcat obligaţiile în legătură cu păstrarea asigurării conform prezentului Contract în urma faptului că nu a fost păstrată asigurarea în care este inclus acest Termen de Asigurare atât timp cât circumstanţele relevante </w:t>
      </w:r>
      <w:r w:rsidRPr="00C62F0E">
        <w:lastRenderedPageBreak/>
        <w:t xml:space="preserve">descrise la Art. </w:t>
      </w:r>
      <w:r w:rsidR="007D5DB8" w:rsidRPr="00C62F0E">
        <w:t>23.4.1</w:t>
      </w:r>
      <w:r w:rsidRPr="00C62F0E">
        <w:t>(</w:t>
      </w:r>
      <w:r w:rsidRPr="00C62F0E">
        <w:rPr>
          <w:i/>
          <w:iCs/>
        </w:rPr>
        <w:t>Indisponibilitatea Termenilor sau Condiţiilor de Asigurare</w:t>
      </w:r>
      <w:r w:rsidRPr="00C62F0E">
        <w:t>)</w:t>
      </w:r>
      <w:r w:rsidRPr="00C62F0E">
        <w:rPr>
          <w:bCs/>
        </w:rPr>
        <w:t xml:space="preserve">de mai sus </w:t>
      </w:r>
      <w:r w:rsidRPr="00C62F0E">
        <w:t>se aplică în continuare acestui Termen de Asigurare.</w:t>
      </w:r>
      <w:bookmarkEnd w:id="528"/>
    </w:p>
    <w:p w14:paraId="4F4CD58F" w14:textId="68EC354A" w:rsidR="007D1DA3" w:rsidRPr="00C62F0E" w:rsidRDefault="007D1DA3" w:rsidP="00E67E4E">
      <w:pPr>
        <w:pStyle w:val="Level3"/>
        <w:numPr>
          <w:ilvl w:val="0"/>
          <w:numId w:val="0"/>
        </w:numPr>
        <w:ind w:left="1480"/>
      </w:pPr>
      <w:bookmarkStart w:id="529" w:name="z"/>
      <w:bookmarkEnd w:id="529"/>
    </w:p>
    <w:p w14:paraId="51A9C0B1" w14:textId="50E9A0D5" w:rsidR="007D1DA3" w:rsidRPr="00C62F0E" w:rsidRDefault="0041157A" w:rsidP="00377305">
      <w:pPr>
        <w:pStyle w:val="Level3"/>
      </w:pPr>
      <w:r w:rsidRPr="00C62F0E">
        <w:t xml:space="preserve">Concesionarul va notifica Autoritatea imediat ce acest lucru este posibil în mod rezonabil şi, în orice caz, în termen de 5 zile de la data la care a constatat că este probabil ca Art. </w:t>
      </w:r>
      <w:r w:rsidR="007D5DB8" w:rsidRPr="00C62F0E">
        <w:t>23.4.1(a)</w:t>
      </w:r>
      <w:r w:rsidRPr="00C62F0E">
        <w:t xml:space="preserve"> de mai sus să fie aplicabil sau (la expirarea asigurării relevante care este în vigoare la data respectivă) se aplică în legătură cu un Termen de Asigurare (indiferent de motivul acestui fapt). Concesionarul va furniza Autorităţii informaţiile pe care Autoritatea le solicită în mod rezonabil în legătură cu indisponibilitatea Termenului de Asigurare şi Părţile se vor întâlni pentru a discuta metoda prin care această indisponibilitate ar trebui gestionată imediat ce acest lucru devine posibil în mod rezonabil.</w:t>
      </w:r>
    </w:p>
    <w:p w14:paraId="785215CC" w14:textId="222FC9AE" w:rsidR="007D1DA3" w:rsidRPr="00C62F0E" w:rsidRDefault="0041157A" w:rsidP="00377305">
      <w:pPr>
        <w:pStyle w:val="Level3"/>
      </w:pPr>
      <w:r w:rsidRPr="00C62F0E">
        <w:t xml:space="preserve">În cazul în care Art. </w:t>
      </w:r>
      <w:r w:rsidR="007D5DB8" w:rsidRPr="00C62F0E">
        <w:t>23.4.1(a)</w:t>
      </w:r>
      <w:r w:rsidRPr="00C62F0E">
        <w:t xml:space="preserve"> de mai sus se aplică în legătură cu un Termen de Asigurare (indiferent din ce motive), Concesionarul va prospecta piaţa asigurărilor cel puţin o dată la patru (4) luni pentru a stabili dacă Art. </w:t>
      </w:r>
      <w:r w:rsidR="007D5DB8" w:rsidRPr="00C62F0E">
        <w:t>23.4.1(a)</w:t>
      </w:r>
      <w:r w:rsidRPr="00C62F0E">
        <w:t xml:space="preserve"> de mai sus rămân</w:t>
      </w:r>
      <w:r w:rsidR="00F83EE7" w:rsidRPr="00C62F0E">
        <w:t>e</w:t>
      </w:r>
      <w:r w:rsidRPr="00C62F0E">
        <w:t xml:space="preserve"> aplicabil Termenului de Asigurare. Imediat ce Concesionarul cunoaşte că Art. </w:t>
      </w:r>
      <w:r w:rsidR="007D5DB8" w:rsidRPr="00C62F0E">
        <w:t>23.4.1(a)</w:t>
      </w:r>
      <w:r w:rsidRPr="00C62F0E">
        <w:t xml:space="preserve"> de mai sus a încetat să fie aplicabil Termenului de Asigurare, Concesionarul va încheia şi va menţine sau va asigura menţinerea unei asigurări (ce va fi începută imediat ce este rezonabil posibil) în care va fi inclus Termenul de Asigurare respectiv, conform prezentului Contract. </w:t>
      </w:r>
    </w:p>
    <w:p w14:paraId="001B289A" w14:textId="77777777" w:rsidR="007D1DA3" w:rsidRPr="00C62F0E" w:rsidRDefault="007D1DA3" w:rsidP="00377305">
      <w:pPr>
        <w:pStyle w:val="Body2"/>
        <w:tabs>
          <w:tab w:val="left" w:pos="851"/>
          <w:tab w:val="left" w:pos="1701"/>
        </w:tabs>
        <w:ind w:left="851" w:hanging="851"/>
        <w:rPr>
          <w:rFonts w:ascii="Trebuchet MS" w:hAnsi="Trebuchet MS"/>
          <w:lang w:val="ro-RO"/>
        </w:rPr>
      </w:pPr>
    </w:p>
    <w:p w14:paraId="2CF1483B" w14:textId="77777777" w:rsidR="007D1DA3" w:rsidRPr="00C62F0E" w:rsidRDefault="0041157A" w:rsidP="00377305">
      <w:pPr>
        <w:pStyle w:val="Body"/>
        <w:widowControl w:val="0"/>
        <w:tabs>
          <w:tab w:val="left" w:pos="851"/>
          <w:tab w:val="left" w:pos="1701"/>
        </w:tabs>
        <w:ind w:left="851" w:hanging="851"/>
      </w:pPr>
      <w:r w:rsidRPr="00C62F0E">
        <w:br w:type="page"/>
      </w:r>
      <w:r w:rsidR="009E596E" w:rsidRPr="00C62F0E">
        <w:lastRenderedPageBreak/>
        <w:fldChar w:fldCharType="begin"/>
      </w:r>
      <w:r w:rsidRPr="00C62F0E">
        <w:instrText xml:space="preserve"> TC "</w:instrText>
      </w:r>
      <w:bookmarkStart w:id="530" w:name="_Toc180819964"/>
      <w:r w:rsidRPr="00C62F0E">
        <w:instrText>PART V RELATIONSHIPS şi MONITORING</w:instrText>
      </w:r>
      <w:bookmarkEnd w:id="530"/>
      <w:r w:rsidRPr="00C62F0E">
        <w:instrText xml:space="preserve">" \l1 </w:instrText>
      </w:r>
      <w:r w:rsidR="009E596E" w:rsidRPr="00C62F0E">
        <w:fldChar w:fldCharType="end"/>
      </w:r>
      <w:r w:rsidR="00D50774" w:rsidRPr="00C62F0E">
        <w:rPr>
          <w:b/>
          <w:bCs/>
        </w:rPr>
        <w:t>PARTEA A VI-A</w:t>
      </w:r>
    </w:p>
    <w:p w14:paraId="3F6CC053" w14:textId="77777777" w:rsidR="007D1DA3" w:rsidRPr="00C62F0E" w:rsidRDefault="00D50774" w:rsidP="00377305">
      <w:pPr>
        <w:pStyle w:val="Body"/>
        <w:widowControl w:val="0"/>
        <w:tabs>
          <w:tab w:val="left" w:pos="851"/>
          <w:tab w:val="left" w:pos="1701"/>
        </w:tabs>
        <w:ind w:left="851" w:hanging="851"/>
      </w:pPr>
      <w:r w:rsidRPr="00C62F0E">
        <w:rPr>
          <w:b/>
          <w:bCs/>
        </w:rPr>
        <w:t>RELAŢII ŞI MONITORIZARE</w:t>
      </w:r>
    </w:p>
    <w:bookmarkStart w:id="531" w:name="_Ref519601456"/>
    <w:p w14:paraId="4A1AFD8E" w14:textId="15508974" w:rsidR="007D1DA3" w:rsidRPr="00C62F0E" w:rsidRDefault="009E596E" w:rsidP="00690DD0">
      <w:pPr>
        <w:pStyle w:val="Level1"/>
      </w:pPr>
      <w:r w:rsidRPr="00C62F0E">
        <w:fldChar w:fldCharType="begin"/>
      </w:r>
      <w:r w:rsidR="0041157A" w:rsidRPr="00C62F0E">
        <w:instrText xml:space="preserve"> TC "</w:instrText>
      </w:r>
      <w:bookmarkStart w:id="532" w:name="_Toc180819965"/>
      <w:r w:rsidR="007D5DB8" w:rsidRPr="00C62F0E">
        <w:rPr>
          <w:b w:val="0"/>
          <w:bCs/>
          <w:lang w:val="en-US"/>
        </w:rPr>
        <w:instrText>Error! Reference source not found.</w:instrText>
      </w:r>
      <w:r w:rsidR="0041157A" w:rsidRPr="00C62F0E">
        <w:tab/>
        <w:instrText>REPRESENTATIVES</w:instrText>
      </w:r>
      <w:bookmarkEnd w:id="532"/>
      <w:r w:rsidR="0041157A" w:rsidRPr="00C62F0E">
        <w:instrText xml:space="preserve">" \l1 </w:instrText>
      </w:r>
      <w:r w:rsidRPr="00C62F0E">
        <w:fldChar w:fldCharType="end"/>
      </w:r>
      <w:bookmarkStart w:id="533" w:name="_Toc195181544"/>
      <w:bookmarkStart w:id="534" w:name="_Toc195422782"/>
      <w:bookmarkStart w:id="535" w:name="_Toc366772033"/>
      <w:bookmarkStart w:id="536" w:name="_Toc201739658"/>
      <w:bookmarkEnd w:id="531"/>
      <w:r w:rsidR="00D50774" w:rsidRPr="00C62F0E">
        <w:rPr>
          <w:rStyle w:val="Level1asHeadingtext"/>
          <w:caps w:val="0"/>
        </w:rPr>
        <w:t>REPREZENTANŢI</w:t>
      </w:r>
      <w:bookmarkEnd w:id="533"/>
      <w:bookmarkEnd w:id="534"/>
      <w:bookmarkEnd w:id="535"/>
      <w:bookmarkEnd w:id="536"/>
    </w:p>
    <w:p w14:paraId="087DFC6B" w14:textId="77777777" w:rsidR="007D1DA3" w:rsidRPr="00C62F0E" w:rsidRDefault="00D50774" w:rsidP="006D0C91">
      <w:pPr>
        <w:pStyle w:val="StyleStyleLevel2asHeadingtextBoldAfter11ptLine"/>
        <w:rPr>
          <w:rStyle w:val="Level2asHeadingtext"/>
          <w:lang w:val="ro-RO"/>
        </w:rPr>
      </w:pPr>
      <w:bookmarkStart w:id="537" w:name="_Ref352597780"/>
      <w:r w:rsidRPr="00C62F0E">
        <w:rPr>
          <w:rStyle w:val="Level2asHeadingtext"/>
          <w:lang w:val="ro-RO"/>
        </w:rPr>
        <w:t>Reprezentantul Autorităţii</w:t>
      </w:r>
      <w:bookmarkEnd w:id="537"/>
    </w:p>
    <w:p w14:paraId="64494174" w14:textId="77777777" w:rsidR="007D1DA3" w:rsidRPr="00C62F0E" w:rsidRDefault="0041157A" w:rsidP="00377305">
      <w:pPr>
        <w:pStyle w:val="Level3"/>
      </w:pPr>
      <w:bookmarkStart w:id="538" w:name="_Ref364848958"/>
      <w:r w:rsidRPr="00C62F0E">
        <w:t>Autoritatea va desemna o persoană competentă şi calificată ca Reprezentant al Autorităţii, pentru a acţiona ca împuternicit al său în legătură cu Lucrările şi Serviciile. Reprezentantul Autorităţii va exercita funcţiile cu privire la prezentul Contract care pot fi notificate Concesionarului de către Autoritate  la un moment dat.</w:t>
      </w:r>
      <w:bookmarkEnd w:id="538"/>
    </w:p>
    <w:p w14:paraId="6960DBE6" w14:textId="77777777" w:rsidR="007D1DA3" w:rsidRPr="00C62F0E" w:rsidRDefault="0041157A" w:rsidP="00377305">
      <w:pPr>
        <w:pStyle w:val="Level3"/>
      </w:pPr>
      <w:r w:rsidRPr="00C62F0E">
        <w:t>Pe durata oricărei perioade în care nu există niciun Reprezentant al Autorităţii, Autoritatea va îndeplini funcţiile care altfel ar fi îndeplinite de Reprezentantul Autorităţii.</w:t>
      </w:r>
    </w:p>
    <w:p w14:paraId="43E101D0" w14:textId="77777777" w:rsidR="007D1DA3" w:rsidRPr="00C62F0E" w:rsidRDefault="0041157A" w:rsidP="00377305">
      <w:pPr>
        <w:pStyle w:val="Level3"/>
      </w:pPr>
      <w:r w:rsidRPr="00C62F0E">
        <w:t>În afară de cazurile prevăzute expres în prezentul Contract, Reprezentantul Autorităţii nu va avea nicio autoritate de a exonera Concesionarul de niciuna dintre obligaţiile ce îi revin în baza prezentului Contract.</w:t>
      </w:r>
    </w:p>
    <w:p w14:paraId="2A0F5AB0" w14:textId="4EDF1157" w:rsidR="007D1DA3" w:rsidRPr="00C62F0E" w:rsidRDefault="0041157A" w:rsidP="00377305">
      <w:pPr>
        <w:pStyle w:val="Level3"/>
      </w:pPr>
      <w:r w:rsidRPr="00C62F0E">
        <w:t xml:space="preserve">În afară de cazurile notificate de către Autoritate Concesionarului în scris, Concesionarul va avea dreptul de a considera orice acţiune a Reprezentantului Autorităţii în exercitarea funcţiilor menţionate în Art. </w:t>
      </w:r>
      <w:r w:rsidR="007D5DB8" w:rsidRPr="00C62F0E">
        <w:t>24.1.1</w:t>
      </w:r>
      <w:r w:rsidRPr="00C62F0E">
        <w:t xml:space="preserve"> de mai sus ca fiind expres autorizată de către Autoritate, iar Concesionarul nu trebuie să determine dacă a fost sau nu emisă o împuternicire expresă.</w:t>
      </w:r>
    </w:p>
    <w:p w14:paraId="2A16C869" w14:textId="77777777" w:rsidR="007D1DA3" w:rsidRPr="00C62F0E" w:rsidRDefault="0041157A" w:rsidP="00377305">
      <w:pPr>
        <w:pStyle w:val="Level3"/>
      </w:pPr>
      <w:r w:rsidRPr="00C62F0E">
        <w:t>Orice decizie a oricărui Reprezentant al Autorităţii este specifică pentru circumstanţele în legătură cu care este emisă şi nu va fi interpretată ca obligatorie pentru sau ca limitând nicio altă decizie ce urmează a fi luată de respectivul Reprezentant al Autorităţii sau de alt Reprezentant al Autorităţii, indiferent dacă în circumstanţe identice sau similare sau în alt mod.</w:t>
      </w:r>
    </w:p>
    <w:p w14:paraId="47134002" w14:textId="77777777" w:rsidR="007D1DA3" w:rsidRPr="00C62F0E" w:rsidRDefault="00D50774" w:rsidP="006D0C91">
      <w:pPr>
        <w:pStyle w:val="StyleStyleLevel2asHeadingtextBoldAfter11ptLine"/>
        <w:rPr>
          <w:rStyle w:val="Level2asHeadingtext"/>
          <w:lang w:val="ro-RO"/>
        </w:rPr>
      </w:pPr>
      <w:bookmarkStart w:id="539" w:name="_Ref352600138"/>
      <w:r w:rsidRPr="00C62F0E">
        <w:rPr>
          <w:rStyle w:val="Level2asHeadingtext"/>
          <w:lang w:val="ro-RO"/>
        </w:rPr>
        <w:t>Reprezentantul Concesionarului</w:t>
      </w:r>
      <w:bookmarkEnd w:id="539"/>
    </w:p>
    <w:p w14:paraId="488B5ABA" w14:textId="77777777" w:rsidR="007D1DA3" w:rsidRPr="00C62F0E" w:rsidRDefault="0041157A" w:rsidP="00377305">
      <w:pPr>
        <w:pStyle w:val="Level3"/>
      </w:pPr>
      <w:r w:rsidRPr="00C62F0E">
        <w:t>Concesionarul va desemna o persoană competentă şi calificată care să acţioneze ca împuternicit al său în legătură cu desfăşurarea prezentului Contract.</w:t>
      </w:r>
    </w:p>
    <w:p w14:paraId="25246EC8" w14:textId="77777777" w:rsidR="007D1DA3" w:rsidRPr="00C62F0E" w:rsidRDefault="0041157A" w:rsidP="00377305">
      <w:pPr>
        <w:pStyle w:val="Level3"/>
      </w:pPr>
      <w:r w:rsidRPr="00C62F0E">
        <w:t>Reprezentantul Concesionarului va avea autoritate deplină de a acţiona pe seama Concesionarului pentru toate scopurile prezentului Contract. Autoritatea şi Reprezentantul Autorităţii vor avea dreptul de a considera orice acţiune a Reprezentantului Concesionarului în legătură cu prezentul Contract, iar Autoritatea şi Reprezentantul Autorităţii nu trebuie să determine dacă a fost sau nu emisă o împuternicire expresă.</w:t>
      </w:r>
    </w:p>
    <w:p w14:paraId="01BAC700" w14:textId="77777777" w:rsidR="007D1DA3" w:rsidRPr="00C62F0E" w:rsidRDefault="00D50774" w:rsidP="006D0C91">
      <w:pPr>
        <w:pStyle w:val="StyleStyleLevel2asHeadingtextBoldAfter11ptLine"/>
        <w:rPr>
          <w:rStyle w:val="Level2asHeadingtext"/>
          <w:lang w:val="ro-RO"/>
        </w:rPr>
      </w:pPr>
      <w:bookmarkStart w:id="540" w:name="_Ref516644917"/>
      <w:r w:rsidRPr="00C62F0E">
        <w:rPr>
          <w:rStyle w:val="Level2asHeadingtext"/>
          <w:lang w:val="ro-RO"/>
        </w:rPr>
        <w:t>Schimbarea Reprezentanţilor</w:t>
      </w:r>
      <w:bookmarkEnd w:id="540"/>
    </w:p>
    <w:p w14:paraId="75710464" w14:textId="5368AE47" w:rsidR="00F06A27" w:rsidRPr="00C62F0E" w:rsidRDefault="0041157A">
      <w:pPr>
        <w:pStyle w:val="Level3"/>
        <w:numPr>
          <w:ilvl w:val="0"/>
          <w:numId w:val="0"/>
        </w:numPr>
        <w:ind w:left="1701"/>
      </w:pPr>
      <w:bookmarkStart w:id="541" w:name="_Ref517775235"/>
      <w:r w:rsidRPr="00C62F0E">
        <w:t>Autoritatea şi Concesionarul pot în orice moment şi la diferite intervale, pe baza unei notificări transmise celeilalte Părţi, să înceteze mandatul oricărui Reprezentant sau să numească unul sau mai mulţi Reprezentanţi înlocuitori. Orice astfel de notificare va menţiona data de la care această încetare sau înlocuire va produce efecte.</w:t>
      </w:r>
    </w:p>
    <w:p w14:paraId="71F2C563" w14:textId="542CF04C" w:rsidR="00E67E4E" w:rsidRPr="00C62F0E" w:rsidRDefault="00E67E4E">
      <w:pPr>
        <w:pStyle w:val="Level3"/>
        <w:numPr>
          <w:ilvl w:val="0"/>
          <w:numId w:val="0"/>
        </w:numPr>
        <w:ind w:left="1701"/>
      </w:pPr>
    </w:p>
    <w:p w14:paraId="5B0B7B02" w14:textId="77777777" w:rsidR="00E67E4E" w:rsidRPr="00C62F0E" w:rsidRDefault="00E67E4E">
      <w:pPr>
        <w:pStyle w:val="Level3"/>
        <w:numPr>
          <w:ilvl w:val="0"/>
          <w:numId w:val="0"/>
        </w:numPr>
        <w:ind w:left="1701"/>
      </w:pPr>
    </w:p>
    <w:bookmarkStart w:id="542" w:name="_Ref516894767"/>
    <w:bookmarkStart w:id="543" w:name="_Ref516898803"/>
    <w:bookmarkStart w:id="544" w:name="_Ref516899083"/>
    <w:bookmarkEnd w:id="541"/>
    <w:p w14:paraId="0BC275C8" w14:textId="1A3A7F41" w:rsidR="007D1DA3" w:rsidRPr="00C62F0E" w:rsidRDefault="009E596E" w:rsidP="00690DD0">
      <w:pPr>
        <w:pStyle w:val="Level1"/>
      </w:pPr>
      <w:r w:rsidRPr="00C62F0E">
        <w:lastRenderedPageBreak/>
        <w:fldChar w:fldCharType="begin"/>
      </w:r>
      <w:r w:rsidR="0041157A" w:rsidRPr="00C62F0E">
        <w:instrText xml:space="preserve"> TC "</w:instrText>
      </w:r>
      <w:bookmarkStart w:id="545" w:name="_Toc180819966"/>
      <w:r w:rsidR="007D5DB8" w:rsidRPr="00C62F0E">
        <w:rPr>
          <w:b w:val="0"/>
          <w:bCs/>
          <w:lang w:val="en-US"/>
        </w:rPr>
        <w:instrText>Error! Reference source not found.</w:instrText>
      </w:r>
      <w:r w:rsidR="0041157A" w:rsidRPr="00C62F0E">
        <w:tab/>
        <w:instrText>MANAGEMENTUL CALITĂŢII</w:instrText>
      </w:r>
      <w:bookmarkEnd w:id="545"/>
      <w:r w:rsidR="0041157A" w:rsidRPr="00C62F0E">
        <w:instrText xml:space="preserve">" \l1 </w:instrText>
      </w:r>
      <w:r w:rsidRPr="00C62F0E">
        <w:fldChar w:fldCharType="end"/>
      </w:r>
      <w:bookmarkStart w:id="546" w:name="_Toc195181545"/>
      <w:bookmarkStart w:id="547" w:name="_Toc195422783"/>
      <w:bookmarkStart w:id="548" w:name="_Ref352760822"/>
      <w:bookmarkStart w:id="549" w:name="_Ref352760835"/>
      <w:bookmarkStart w:id="550" w:name="_Ref352776989"/>
      <w:bookmarkStart w:id="551" w:name="_Ref352856047"/>
      <w:bookmarkStart w:id="552" w:name="_Ref352936282"/>
      <w:bookmarkStart w:id="553" w:name="_Ref352936291"/>
      <w:bookmarkStart w:id="554" w:name="_Ref364680287"/>
      <w:bookmarkStart w:id="555" w:name="_Toc366772034"/>
      <w:bookmarkStart w:id="556" w:name="_Toc201739659"/>
      <w:bookmarkEnd w:id="542"/>
      <w:bookmarkEnd w:id="543"/>
      <w:bookmarkEnd w:id="544"/>
      <w:r w:rsidR="00D50774" w:rsidRPr="00C62F0E">
        <w:rPr>
          <w:rStyle w:val="Level1asHeadingtext"/>
          <w:caps w:val="0"/>
        </w:rPr>
        <w:t>MANAGEMENTUL CALITĂŢII</w:t>
      </w:r>
      <w:bookmarkEnd w:id="546"/>
      <w:bookmarkEnd w:id="547"/>
      <w:bookmarkEnd w:id="548"/>
      <w:bookmarkEnd w:id="549"/>
      <w:bookmarkEnd w:id="550"/>
      <w:bookmarkEnd w:id="551"/>
      <w:bookmarkEnd w:id="552"/>
      <w:bookmarkEnd w:id="553"/>
      <w:bookmarkEnd w:id="554"/>
      <w:bookmarkEnd w:id="555"/>
      <w:bookmarkEnd w:id="556"/>
    </w:p>
    <w:p w14:paraId="3E2D3107" w14:textId="77777777" w:rsidR="007D1DA3" w:rsidRPr="00C62F0E" w:rsidRDefault="00D50774" w:rsidP="006D165D">
      <w:pPr>
        <w:pStyle w:val="StyleStyleLevel2asHeadingtextBoldAfter11ptLine"/>
        <w:rPr>
          <w:rStyle w:val="Level2asHeadingtext"/>
          <w:lang w:val="ro-RO"/>
        </w:rPr>
      </w:pPr>
      <w:r w:rsidRPr="00C62F0E">
        <w:rPr>
          <w:rStyle w:val="Level2asHeadingtext"/>
          <w:lang w:val="ro-RO"/>
        </w:rPr>
        <w:t>Sisteme de Management al Calităţii şi Documentaţie</w:t>
      </w:r>
    </w:p>
    <w:p w14:paraId="66BEBC4C" w14:textId="5D435F3F" w:rsidR="007D1DA3" w:rsidRPr="00C62F0E" w:rsidRDefault="0041157A" w:rsidP="00377305">
      <w:pPr>
        <w:pStyle w:val="Level3"/>
      </w:pPr>
      <w:bookmarkStart w:id="557" w:name="_Ref517775703"/>
      <w:r w:rsidRPr="00C62F0E">
        <w:t xml:space="preserve">Concesionarul se va asigura că toate elementele Lucrărilor şi Serviciilor fac obiectul unor Sisteme de Management al Calităţii ce respectă prevederile Art. </w:t>
      </w:r>
      <w:r w:rsidR="007D5DB8" w:rsidRPr="00C62F0E">
        <w:t>25</w:t>
      </w:r>
      <w:r w:rsidRPr="00C62F0E">
        <w:t xml:space="preserve"> (</w:t>
      </w:r>
      <w:r w:rsidRPr="00C62F0E">
        <w:rPr>
          <w:i/>
        </w:rPr>
        <w:t>Managementul Calităţii</w:t>
      </w:r>
      <w:r w:rsidRPr="00C62F0E">
        <w:t>).</w:t>
      </w:r>
      <w:bookmarkEnd w:id="557"/>
    </w:p>
    <w:p w14:paraId="3E4A98E2" w14:textId="414BA1C0" w:rsidR="007D1DA3" w:rsidRPr="00C62F0E" w:rsidRDefault="0041157A" w:rsidP="00377305">
      <w:pPr>
        <w:pStyle w:val="Level3"/>
      </w:pPr>
      <w:bookmarkStart w:id="558" w:name="_Hlk38981573"/>
      <w:bookmarkStart w:id="559" w:name="_Ref517775734"/>
      <w:bookmarkStart w:id="560" w:name="_Ref37042820"/>
      <w:r w:rsidRPr="00C62F0E">
        <w:t>Sistemele de Management al Calităţii</w:t>
      </w:r>
      <w:bookmarkEnd w:id="558"/>
      <w:r w:rsidRPr="00C62F0E">
        <w:t xml:space="preserve"> menţionate la Art. </w:t>
      </w:r>
      <w:r w:rsidR="007D5DB8" w:rsidRPr="00C62F0E">
        <w:t>25.1.1</w:t>
      </w:r>
      <w:r w:rsidRPr="00C62F0E">
        <w:t xml:space="preserve"> (</w:t>
      </w:r>
      <w:r w:rsidRPr="00C62F0E">
        <w:rPr>
          <w:i/>
          <w:iCs/>
        </w:rPr>
        <w:t>Sisteme de Management al Calităţii şi Documentaţie</w:t>
      </w:r>
      <w:r w:rsidRPr="00C62F0E">
        <w:t>)</w:t>
      </w:r>
      <w:bookmarkEnd w:id="559"/>
      <w:r w:rsidRPr="00C62F0E">
        <w:t>vor respecta:</w:t>
      </w:r>
      <w:bookmarkEnd w:id="560"/>
    </w:p>
    <w:p w14:paraId="4ED7F7CF" w14:textId="1BD6A368" w:rsidR="007D1DA3" w:rsidRPr="00C62F0E" w:rsidRDefault="0062215C" w:rsidP="00377305">
      <w:pPr>
        <w:pStyle w:val="Level4"/>
      </w:pPr>
      <w:bookmarkStart w:id="561" w:name="_Ref516644771"/>
      <w:r w:rsidRPr="00C62F0E">
        <w:t>Capitolul 3 (</w:t>
      </w:r>
      <w:bookmarkStart w:id="562" w:name="_Toc203816850"/>
      <w:bookmarkStart w:id="563" w:name="_Toc212451960"/>
      <w:bookmarkStart w:id="564" w:name="_Toc245721940"/>
      <w:bookmarkStart w:id="565" w:name="_Toc246917744"/>
      <w:bookmarkStart w:id="566" w:name="_Toc246322015"/>
      <w:bookmarkStart w:id="567" w:name="_Toc40335487"/>
      <w:bookmarkStart w:id="568" w:name="_Toc40335658"/>
      <w:r w:rsidRPr="00C62F0E">
        <w:t>MANAGEMENTUL CALITĂŢII</w:t>
      </w:r>
      <w:bookmarkEnd w:id="562"/>
      <w:bookmarkEnd w:id="563"/>
      <w:bookmarkEnd w:id="564"/>
      <w:bookmarkEnd w:id="565"/>
      <w:bookmarkEnd w:id="566"/>
      <w:bookmarkEnd w:id="567"/>
      <w:bookmarkEnd w:id="568"/>
      <w:r w:rsidRPr="00C62F0E">
        <w:t>) din</w:t>
      </w:r>
      <w:r w:rsidR="00127444" w:rsidRPr="00C62F0E">
        <w:t xml:space="preserve"> </w:t>
      </w:r>
      <w:r w:rsidR="009C1C7D" w:rsidRPr="00C62F0E">
        <w:t>Anex</w:t>
      </w:r>
      <w:r w:rsidRPr="00C62F0E">
        <w:t>a</w:t>
      </w:r>
      <w:r w:rsidR="009C1C7D" w:rsidRPr="00C62F0E">
        <w:t xml:space="preserve"> 2</w:t>
      </w:r>
      <w:r w:rsidR="0041157A" w:rsidRPr="00C62F0E">
        <w:t xml:space="preserve"> (</w:t>
      </w:r>
      <w:r w:rsidR="00E86B0E" w:rsidRPr="00C62F0E">
        <w:rPr>
          <w:i/>
        </w:rPr>
        <w:t>Specificaţii Tehnice</w:t>
      </w:r>
      <w:r w:rsidR="0041157A" w:rsidRPr="00C62F0E">
        <w:t>);</w:t>
      </w:r>
      <w:bookmarkEnd w:id="561"/>
      <w:r w:rsidR="0041157A" w:rsidRPr="00C62F0E">
        <w:t xml:space="preserve"> şi </w:t>
      </w:r>
    </w:p>
    <w:p w14:paraId="4E4A94A5" w14:textId="1A78C0EA" w:rsidR="007D1DA3" w:rsidRPr="00C62F0E" w:rsidRDefault="0041157A" w:rsidP="00377305">
      <w:pPr>
        <w:pStyle w:val="Level4"/>
      </w:pPr>
      <w:r w:rsidRPr="00C62F0E">
        <w:t>Buna Practică,</w:t>
      </w:r>
    </w:p>
    <w:p w14:paraId="1E354C9E" w14:textId="77777777" w:rsidR="007D1DA3" w:rsidRPr="00C62F0E" w:rsidRDefault="0041157A" w:rsidP="00377305">
      <w:pPr>
        <w:pStyle w:val="Body3"/>
        <w:widowControl w:val="0"/>
        <w:tabs>
          <w:tab w:val="left" w:pos="851"/>
          <w:tab w:val="left" w:pos="1701"/>
        </w:tabs>
        <w:ind w:left="1702" w:hanging="851"/>
      </w:pPr>
      <w:r w:rsidRPr="00C62F0E">
        <w:tab/>
        <w:t xml:space="preserve">şi vor fi reflectate în Documentaţia de Calitate corespunzătoare care va respecta cerinţele descrise în </w:t>
      </w:r>
      <w:r w:rsidR="0062215C" w:rsidRPr="00C62F0E">
        <w:t>Capitolul 3 (MANAGEMENTUL CALITĂŢII) dinAnexa 2 (</w:t>
      </w:r>
      <w:r w:rsidR="0062215C" w:rsidRPr="00C62F0E">
        <w:rPr>
          <w:i/>
        </w:rPr>
        <w:t>Specificaţii Tehnice</w:t>
      </w:r>
      <w:r w:rsidR="0062215C" w:rsidRPr="00C62F0E">
        <w:t>)</w:t>
      </w:r>
      <w:r w:rsidRPr="00C62F0E">
        <w:t>.</w:t>
      </w:r>
    </w:p>
    <w:p w14:paraId="7DC91898" w14:textId="7B2B369C" w:rsidR="007D1DA3" w:rsidRPr="00C62F0E" w:rsidRDefault="0041157A" w:rsidP="00377305">
      <w:pPr>
        <w:pStyle w:val="Level3"/>
      </w:pPr>
      <w:bookmarkStart w:id="569" w:name="_Ref37042505"/>
      <w:bookmarkStart w:id="570" w:name="_Ref352600123"/>
      <w:r w:rsidRPr="00C62F0E">
        <w:t xml:space="preserve">Fără a limita caracterul general al Art. </w:t>
      </w:r>
      <w:r w:rsidR="007D5DB8" w:rsidRPr="00C62F0E">
        <w:t>25.1.2</w:t>
      </w:r>
      <w:r w:rsidRPr="00C62F0E">
        <w:t xml:space="preserve"> (</w:t>
      </w:r>
      <w:r w:rsidRPr="00C62F0E">
        <w:rPr>
          <w:i/>
          <w:iCs/>
        </w:rPr>
        <w:t>Managementul Calităţii</w:t>
      </w:r>
      <w:r w:rsidRPr="00C62F0E">
        <w:t xml:space="preserve">), va exista </w:t>
      </w:r>
      <w:bookmarkStart w:id="571" w:name="_Ref516644722"/>
      <w:r w:rsidRPr="00C62F0E">
        <w:t xml:space="preserve">o Documentaţie de Calitate pentru Concesionar în care va fi descris Sistemul său de Management al Calităţii pentru toate elementele Lucrărilor şi Serviciilor şi cu respectarea cerinţelor descrise în </w:t>
      </w:r>
      <w:bookmarkEnd w:id="569"/>
      <w:bookmarkEnd w:id="571"/>
      <w:r w:rsidR="00737660" w:rsidRPr="00C62F0E">
        <w:t>Capitolul 3 (MANAGEMENTUL CALITĂŢII) dinAnexa 2 (</w:t>
      </w:r>
      <w:r w:rsidR="00737660" w:rsidRPr="00C62F0E">
        <w:rPr>
          <w:i/>
        </w:rPr>
        <w:t>Specificaţii Tehnice</w:t>
      </w:r>
      <w:r w:rsidR="00737660" w:rsidRPr="00C62F0E">
        <w:t>)</w:t>
      </w:r>
      <w:r w:rsidRPr="00C62F0E">
        <w:t xml:space="preserve"> („</w:t>
      </w:r>
      <w:r w:rsidR="00D50774" w:rsidRPr="00C62F0E">
        <w:rPr>
          <w:b/>
        </w:rPr>
        <w:t>Documentaţia de Calitate a Concesionarului</w:t>
      </w:r>
      <w:r w:rsidRPr="00C62F0E">
        <w:t>”).</w:t>
      </w:r>
      <w:bookmarkEnd w:id="570"/>
    </w:p>
    <w:p w14:paraId="26C17F33" w14:textId="77777777" w:rsidR="007D1DA3" w:rsidRPr="00C62F0E" w:rsidRDefault="0041157A" w:rsidP="00377305">
      <w:pPr>
        <w:pStyle w:val="Level3"/>
      </w:pPr>
      <w:bookmarkStart w:id="572" w:name="_Ref517775895"/>
      <w:r w:rsidRPr="00C62F0E">
        <w:t>Concesionarul nu va începe şi nu va permite începerea niciunui element al Lucrărilor sau Serviciilor înainte ca părţile din Documentaţia de Calitate în legătură cu elementul respectiv al Lucrărilor sau Serviciilor să fie prezentate Autoritat</w:t>
      </w:r>
      <w:r w:rsidR="006826A7" w:rsidRPr="00C62F0E">
        <w:t>ii</w:t>
      </w:r>
      <w:r w:rsidRPr="00C62F0E">
        <w:t xml:space="preserve">, conform Procedurii de Revizuire, şi să nu existe nicio obiecţie la acesta din partea </w:t>
      </w:r>
      <w:r w:rsidR="006826A7" w:rsidRPr="00C62F0E">
        <w:t>Autoritatii</w:t>
      </w:r>
      <w:r w:rsidRPr="00C62F0E">
        <w:t xml:space="preserve">, conform Procedurii de Revizuire (în baza motivelor descrise la paragraful 3.12 din </w:t>
      </w:r>
      <w:r w:rsidR="00E063EA" w:rsidRPr="00C62F0E">
        <w:t>Anexa 3</w:t>
      </w:r>
      <w:r w:rsidRPr="00C62F0E">
        <w:t xml:space="preserve"> (</w:t>
      </w:r>
      <w:r w:rsidRPr="00C62F0E">
        <w:rPr>
          <w:i/>
        </w:rPr>
        <w:t>Procedura de Revizuire</w:t>
      </w:r>
      <w:r w:rsidRPr="00C62F0E">
        <w:t>)).</w:t>
      </w:r>
      <w:bookmarkEnd w:id="572"/>
    </w:p>
    <w:p w14:paraId="6839844B" w14:textId="44A291B4" w:rsidR="007D1DA3" w:rsidRPr="00C62F0E" w:rsidRDefault="0041157A" w:rsidP="00377305">
      <w:pPr>
        <w:pStyle w:val="Level3"/>
      </w:pPr>
      <w:r w:rsidRPr="00C62F0E">
        <w:t xml:space="preserve">Pentru evitarea oricărui dubiu, va fi necesar ca Documentaţia de Calitate (sau părţile acesteia) menţionată la </w:t>
      </w:r>
      <w:r w:rsidR="00EF71D8" w:rsidRPr="00C62F0E">
        <w:t>Capitolul 3 (MANAGEMENTUL CALITĂŢII) dinAnexa 2 (</w:t>
      </w:r>
      <w:r w:rsidR="00EF71D8" w:rsidRPr="00C62F0E">
        <w:rPr>
          <w:i/>
        </w:rPr>
        <w:t>Specificaţii Tehnice</w:t>
      </w:r>
      <w:r w:rsidR="00EF71D8" w:rsidRPr="00C62F0E">
        <w:t>)</w:t>
      </w:r>
      <w:r w:rsidRPr="00C62F0E">
        <w:t xml:space="preserve"> să fie prezentată conform Procedurii de Revizuire în conformitate cu prevederile Art. </w:t>
      </w:r>
      <w:r w:rsidR="007D5DB8" w:rsidRPr="00C62F0E">
        <w:t>25.1.4</w:t>
      </w:r>
      <w:r w:rsidRPr="00C62F0E">
        <w:t xml:space="preserve"> (</w:t>
      </w:r>
      <w:r w:rsidRPr="00C62F0E">
        <w:rPr>
          <w:i/>
          <w:iCs/>
        </w:rPr>
        <w:t>Sisteme de Management al Calităţii şi Documentaţie</w:t>
      </w:r>
      <w:r w:rsidRPr="00C62F0E">
        <w:t xml:space="preserve">). </w:t>
      </w:r>
    </w:p>
    <w:p w14:paraId="01951701" w14:textId="77777777" w:rsidR="007D1DA3" w:rsidRPr="00C62F0E" w:rsidRDefault="0041157A" w:rsidP="00377305">
      <w:pPr>
        <w:pStyle w:val="Level3"/>
      </w:pPr>
      <w:bookmarkStart w:id="573" w:name="_Ref517775871"/>
      <w:r w:rsidRPr="00C62F0E">
        <w:t>Concesionarul va respecta şi se va asigura că şi Proiectantul, Antreprenorul Construcţiei şi Operatorul vor respecta Documentaţia de Calitate.</w:t>
      </w:r>
    </w:p>
    <w:p w14:paraId="4FA0281A" w14:textId="77777777" w:rsidR="007D1DA3" w:rsidRPr="00C62F0E" w:rsidRDefault="0041157A" w:rsidP="00377305">
      <w:pPr>
        <w:pStyle w:val="Level3"/>
      </w:pPr>
      <w:bookmarkStart w:id="574" w:name="_Ref352760719"/>
      <w:r w:rsidRPr="00C62F0E">
        <w:t>Concesionarul va prezenta Autoritat</w:t>
      </w:r>
      <w:r w:rsidR="006826A7" w:rsidRPr="00C62F0E">
        <w:t>ii</w:t>
      </w:r>
      <w:r w:rsidRPr="00C62F0E">
        <w:t xml:space="preserve">, conform Procedurii de Revizuire, orice schimbări sau completări sau revizuiri propuse ale oricăror documente din Documentaţia de Calitate şi nicio astfel de schimbare, completare sau revizuire nu va produce efecte </w:t>
      </w:r>
      <w:bookmarkEnd w:id="573"/>
      <w:r w:rsidRPr="00C62F0E">
        <w:t xml:space="preserve">decât dacă nu au fost formulate obiecţii de către </w:t>
      </w:r>
      <w:r w:rsidR="006826A7" w:rsidRPr="00C62F0E">
        <w:t>Autoritate</w:t>
      </w:r>
      <w:r w:rsidRPr="00C62F0E">
        <w:t xml:space="preserve">, în conformitate cu Procedura de Revizuire (pentru motivele menţionate la paragraful 3.12 din </w:t>
      </w:r>
      <w:r w:rsidR="00E063EA" w:rsidRPr="00C62F0E">
        <w:t>Anexa 3</w:t>
      </w:r>
      <w:r w:rsidRPr="00C62F0E">
        <w:t xml:space="preserve"> (</w:t>
      </w:r>
      <w:r w:rsidRPr="00C62F0E">
        <w:rPr>
          <w:i/>
        </w:rPr>
        <w:t>Procedura de Revizuire</w:t>
      </w:r>
      <w:r w:rsidRPr="00C62F0E">
        <w:t>).</w:t>
      </w:r>
      <w:bookmarkEnd w:id="574"/>
    </w:p>
    <w:p w14:paraId="4E2F43C3" w14:textId="793E63D5" w:rsidR="007D1DA3" w:rsidRPr="00C62F0E" w:rsidRDefault="0041157A" w:rsidP="00377305">
      <w:pPr>
        <w:pStyle w:val="Level3"/>
      </w:pPr>
      <w:bookmarkStart w:id="575" w:name="_Ref517776004"/>
      <w:r w:rsidRPr="00C62F0E">
        <w:t xml:space="preserve">Fără a limita caracterul general al Art. </w:t>
      </w:r>
      <w:r w:rsidR="007D5DB8" w:rsidRPr="00C62F0E">
        <w:t>25.1.7</w:t>
      </w:r>
      <w:r w:rsidRPr="00C62F0E">
        <w:t xml:space="preserve"> (</w:t>
      </w:r>
      <w:r w:rsidRPr="00C62F0E">
        <w:rPr>
          <w:i/>
          <w:iCs/>
        </w:rPr>
        <w:t>Sisteme de Management al Calităţii şi Documentaţie)</w:t>
      </w:r>
      <w:r w:rsidRPr="00C62F0E">
        <w:t>, Concesionarul va prezenta la diferite intervale Autoritat</w:t>
      </w:r>
      <w:r w:rsidR="006826A7" w:rsidRPr="00C62F0E">
        <w:t>ii</w:t>
      </w:r>
      <w:r w:rsidRPr="00C62F0E">
        <w:t xml:space="preserve">, în conformitate cu Procedura de Revizuire, orice schimbări aduse oricărui document din Documentaţia de Calitate necesare pentru ca această Documentaţie de Calitate să continue să reflecte Sistemele de Management al Calităţii ce corespund cerinţelor descrise la Art. </w:t>
      </w:r>
      <w:r w:rsidR="007D5DB8" w:rsidRPr="00C62F0E">
        <w:t>25.1.2</w:t>
      </w:r>
      <w:r w:rsidRPr="00C62F0E">
        <w:rPr>
          <w:i/>
          <w:iCs/>
        </w:rPr>
        <w:t>(Sisteme de Management al Calităţii şi Documentaţie</w:t>
      </w:r>
      <w:r w:rsidRPr="00C62F0E">
        <w:t xml:space="preserve">). </w:t>
      </w:r>
      <w:r w:rsidR="006826A7" w:rsidRPr="00C62F0E">
        <w:t>Autoritatea</w:t>
      </w:r>
      <w:r w:rsidRPr="00C62F0E">
        <w:t xml:space="preserve"> poate formula </w:t>
      </w:r>
      <w:r w:rsidRPr="00C62F0E">
        <w:lastRenderedPageBreak/>
        <w:t xml:space="preserve">obiecţii la orice astfel de schimbare propusă în baza motivelor menţionate la paragraful 3.12 din </w:t>
      </w:r>
      <w:r w:rsidR="00E063EA" w:rsidRPr="00C62F0E">
        <w:t>Anexa 3</w:t>
      </w:r>
      <w:r w:rsidRPr="00C62F0E">
        <w:t xml:space="preserve"> (</w:t>
      </w:r>
      <w:r w:rsidRPr="00C62F0E">
        <w:rPr>
          <w:i/>
          <w:iCs/>
        </w:rPr>
        <w:t>Procedura de Revizuire</w:t>
      </w:r>
      <w:r w:rsidRPr="00C62F0E">
        <w:t>).</w:t>
      </w:r>
      <w:bookmarkEnd w:id="575"/>
    </w:p>
    <w:p w14:paraId="06477EBD" w14:textId="137C0653" w:rsidR="007D1DA3" w:rsidRPr="00C62F0E" w:rsidRDefault="0041157A" w:rsidP="00377305">
      <w:pPr>
        <w:pStyle w:val="Level3"/>
      </w:pPr>
      <w:bookmarkStart w:id="576" w:name="_Ref517776109"/>
      <w:bookmarkStart w:id="577" w:name="_Ref352760783"/>
      <w:r w:rsidRPr="00C62F0E">
        <w:t xml:space="preserve">Dacă Concesionarul nu propune nicio schimbare cerută conform Art. </w:t>
      </w:r>
      <w:r w:rsidR="007D5DB8" w:rsidRPr="00C62F0E">
        <w:t>25.1.8</w:t>
      </w:r>
      <w:r w:rsidRPr="00C62F0E">
        <w:rPr>
          <w:i/>
          <w:iCs/>
        </w:rPr>
        <w:t>(Sisteme de Management al Calităţii şi Documentaţie</w:t>
      </w:r>
      <w:r w:rsidRPr="00C62F0E">
        <w:t>), atunci Autoritatea poate propune schimbarea respectivă şi această schimbare va fi considerată, în conformitate cu Procedura de Revizuire, ca şi cum ar fi fost propusă de către Concesionar</w:t>
      </w:r>
      <w:bookmarkEnd w:id="576"/>
      <w:r w:rsidRPr="00C62F0E">
        <w:t>.</w:t>
      </w:r>
      <w:bookmarkEnd w:id="577"/>
    </w:p>
    <w:p w14:paraId="7FD5C58A" w14:textId="08CD9876" w:rsidR="007D1DA3" w:rsidRPr="00C62F0E" w:rsidRDefault="0041157A" w:rsidP="00377305">
      <w:pPr>
        <w:pStyle w:val="Level3"/>
      </w:pPr>
      <w:r w:rsidRPr="00C62F0E">
        <w:t xml:space="preserve">Dacă nu există nicio obiecţie conform Procedurii de Revizuire cu privire la o parte din Documentaţia de Calitate menţionată la Art. </w:t>
      </w:r>
      <w:r w:rsidR="007D5DB8" w:rsidRPr="00C62F0E">
        <w:t>25.1.4</w:t>
      </w:r>
      <w:r w:rsidRPr="00C62F0E">
        <w:rPr>
          <w:i/>
          <w:iCs/>
        </w:rPr>
        <w:t>(Sisteme de Management al Calităţii şi Documentaţie</w:t>
      </w:r>
      <w:r w:rsidRPr="00C62F0E">
        <w:t xml:space="preserve">) sau cu privire la o schimbare, completare sau revizuire propusă conform Art. </w:t>
      </w:r>
      <w:r w:rsidR="007D5DB8" w:rsidRPr="00C62F0E">
        <w:t>25.1.7</w:t>
      </w:r>
      <w:r w:rsidRPr="00C62F0E">
        <w:t xml:space="preserve">, Art. </w:t>
      </w:r>
      <w:r w:rsidR="007D5DB8" w:rsidRPr="00C62F0E">
        <w:t>25.1.8</w:t>
      </w:r>
      <w:r w:rsidRPr="00C62F0E">
        <w:t xml:space="preserve"> sau Art. </w:t>
      </w:r>
      <w:r w:rsidR="007D5DB8" w:rsidRPr="00C62F0E">
        <w:t>25.1.9</w:t>
      </w:r>
      <w:r w:rsidRPr="00C62F0E">
        <w:rPr>
          <w:i/>
          <w:iCs/>
        </w:rPr>
        <w:t>(Sisteme de Management al Calităţii şi Documentaţie</w:t>
      </w:r>
      <w:r w:rsidRPr="00C62F0E">
        <w:t>), atunci Documentaţia de Calitate va fi modificată pentru a include această parte, schimbare, completare sau revizuire.</w:t>
      </w:r>
    </w:p>
    <w:p w14:paraId="470837C4" w14:textId="77777777" w:rsidR="007D1DA3" w:rsidRPr="00C62F0E" w:rsidRDefault="00D50774" w:rsidP="006D165D">
      <w:pPr>
        <w:pStyle w:val="StyleStyleLevel2asHeadingtextBoldAfter11ptLine"/>
        <w:rPr>
          <w:rStyle w:val="Level2asHeadingtext"/>
          <w:lang w:val="ro-RO"/>
        </w:rPr>
      </w:pPr>
      <w:bookmarkStart w:id="578" w:name="_Ref352611217"/>
      <w:r w:rsidRPr="00C62F0E">
        <w:rPr>
          <w:rStyle w:val="Level2asHeadingtext"/>
          <w:lang w:val="ro-RO"/>
        </w:rPr>
        <w:t>Manuale, Planuri şi Proceduri de Calitate</w:t>
      </w:r>
      <w:bookmarkEnd w:id="578"/>
    </w:p>
    <w:p w14:paraId="21504521" w14:textId="361179B3"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Dacă orice document din Documentaţia de Calitate menţionează, se bazează sau include orice manual, plan, procedură de calitate sau document similar, atunci acest manual, plan, procedură de calitate sau document similar sau părţile relevante din acestea vor fi prezentate (în afară de cazul în care </w:t>
      </w:r>
      <w:r w:rsidR="002A2A4C" w:rsidRPr="00C62F0E">
        <w:rPr>
          <w:rFonts w:ascii="Trebuchet MS" w:hAnsi="Trebuchet MS"/>
          <w:lang w:val="ro-RO"/>
        </w:rPr>
        <w:t>Autoritatea</w:t>
      </w:r>
      <w:r w:rsidRPr="00C62F0E">
        <w:rPr>
          <w:rFonts w:ascii="Trebuchet MS" w:hAnsi="Trebuchet MS"/>
          <w:lang w:val="ro-RO"/>
        </w:rPr>
        <w:t xml:space="preserve"> convine altfel)Autoritat</w:t>
      </w:r>
      <w:r w:rsidR="002A2A4C" w:rsidRPr="00C62F0E">
        <w:rPr>
          <w:rFonts w:ascii="Trebuchet MS" w:hAnsi="Trebuchet MS"/>
          <w:lang w:val="ro-RO"/>
        </w:rPr>
        <w:t>ii</w:t>
      </w:r>
      <w:r w:rsidRPr="00C62F0E">
        <w:rPr>
          <w:rFonts w:ascii="Trebuchet MS" w:hAnsi="Trebuchet MS"/>
          <w:lang w:val="ro-RO"/>
        </w:rPr>
        <w:t xml:space="preserve">, la data la care Documentaţia de Calitate relevantă sau orice parte, schimbare, completare sau revizuire la Documentaţia de Calitate este prezentată în conformitate cu Procedura de Revizuire, iar conţinutul respectivului manual, plan, procedură sau alt document de calitate va fi luat în considerare în ceea ce priveşte Documentaţia de Calitate relevantă sau orice parte, schimbare, completare sau revizuire la Documentaţia de Calitate în conformitate cu Procedura de Revizuire. </w:t>
      </w:r>
      <w:r w:rsidR="002A2A4C" w:rsidRPr="00C62F0E">
        <w:rPr>
          <w:rFonts w:ascii="Trebuchet MS" w:hAnsi="Trebuchet MS"/>
          <w:lang w:val="ro-RO"/>
        </w:rPr>
        <w:t>Autoritatea</w:t>
      </w:r>
      <w:r w:rsidRPr="00C62F0E">
        <w:rPr>
          <w:rFonts w:ascii="Trebuchet MS" w:hAnsi="Trebuchet MS"/>
          <w:lang w:val="ro-RO"/>
        </w:rPr>
        <w:t xml:space="preserve"> poate solicita modificarea oricărui manual, plan, procedură de calitate sau alt document în măsura necesară pentru a permite Documentaţiei de Calitate relevante să îndeplinească cerinţele Art. </w:t>
      </w:r>
      <w:r w:rsidR="007D5DB8" w:rsidRPr="00C62F0E">
        <w:rPr>
          <w:rFonts w:ascii="Trebuchet MS" w:hAnsi="Trebuchet MS"/>
          <w:lang w:val="ro-RO"/>
        </w:rPr>
        <w:t>25.1.2</w:t>
      </w:r>
      <w:r w:rsidRPr="00C62F0E">
        <w:rPr>
          <w:rFonts w:ascii="Trebuchet MS" w:hAnsi="Trebuchet MS"/>
          <w:i/>
          <w:iCs/>
          <w:lang w:val="ro-RO"/>
        </w:rPr>
        <w:t>(Sisteme de Management al Calităţii şi Documentaţie</w:t>
      </w:r>
      <w:r w:rsidRPr="00C62F0E">
        <w:rPr>
          <w:rFonts w:ascii="Trebuchet MS" w:hAnsi="Trebuchet MS"/>
          <w:lang w:val="ro-RO"/>
        </w:rPr>
        <w:t>).</w:t>
      </w:r>
    </w:p>
    <w:p w14:paraId="1F78BE2F" w14:textId="77777777" w:rsidR="007D1DA3" w:rsidRPr="00C62F0E" w:rsidRDefault="00D50774" w:rsidP="006D165D">
      <w:pPr>
        <w:pStyle w:val="StyleStyleLevel2asHeadingtextBoldAfter11ptLine"/>
        <w:rPr>
          <w:rStyle w:val="Level2asHeadingtext"/>
          <w:lang w:val="ro-RO"/>
        </w:rPr>
      </w:pPr>
      <w:bookmarkStart w:id="579" w:name="_Ref516899095"/>
      <w:r w:rsidRPr="00C62F0E">
        <w:rPr>
          <w:rStyle w:val="Level2asHeadingtext"/>
          <w:lang w:val="ro-RO"/>
        </w:rPr>
        <w:t>Informaţii</w:t>
      </w:r>
      <w:bookmarkEnd w:id="579"/>
      <w:r w:rsidRPr="00C62F0E">
        <w:rPr>
          <w:rStyle w:val="Level2asHeadingtext"/>
          <w:lang w:val="ro-RO"/>
        </w:rPr>
        <w:t xml:space="preserve"> Suplimentare</w:t>
      </w:r>
    </w:p>
    <w:p w14:paraId="7624D794" w14:textId="1AC5742E"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Fără a afecta aplicarea oricărei alte prevederi a prezentului Art. </w:t>
      </w:r>
      <w:r w:rsidR="007D5DB8" w:rsidRPr="00C62F0E">
        <w:rPr>
          <w:rFonts w:ascii="Trebuchet MS" w:hAnsi="Trebuchet MS"/>
          <w:lang w:val="ro-RO"/>
        </w:rPr>
        <w:t>25</w:t>
      </w:r>
      <w:r w:rsidRPr="00C62F0E">
        <w:rPr>
          <w:rFonts w:ascii="Trebuchet MS" w:hAnsi="Trebuchet MS"/>
          <w:lang w:val="ro-RO"/>
        </w:rPr>
        <w:t xml:space="preserve"> (</w:t>
      </w:r>
      <w:r w:rsidRPr="00C62F0E">
        <w:rPr>
          <w:rFonts w:ascii="Trebuchet MS" w:hAnsi="Trebuchet MS"/>
          <w:i/>
          <w:iCs/>
          <w:lang w:val="ro-RO"/>
        </w:rPr>
        <w:t>Managementul Calităţii</w:t>
      </w:r>
      <w:r w:rsidRPr="00C62F0E">
        <w:rPr>
          <w:rFonts w:ascii="Trebuchet MS" w:hAnsi="Trebuchet MS"/>
          <w:lang w:val="ro-RO"/>
        </w:rPr>
        <w:t>), Concesionarul va furniza Autoritat</w:t>
      </w:r>
      <w:r w:rsidR="00E52149" w:rsidRPr="00C62F0E">
        <w:rPr>
          <w:rFonts w:ascii="Trebuchet MS" w:hAnsi="Trebuchet MS"/>
          <w:lang w:val="ro-RO"/>
        </w:rPr>
        <w:t>ii</w:t>
      </w:r>
      <w:r w:rsidRPr="00C62F0E">
        <w:rPr>
          <w:rFonts w:ascii="Trebuchet MS" w:hAnsi="Trebuchet MS"/>
          <w:lang w:val="ro-RO"/>
        </w:rPr>
        <w:t xml:space="preserve">, informaţiile pe care </w:t>
      </w:r>
      <w:r w:rsidR="00E52149" w:rsidRPr="00C62F0E">
        <w:rPr>
          <w:rFonts w:ascii="Trebuchet MS" w:hAnsi="Trebuchet MS"/>
          <w:lang w:val="ro-RO"/>
        </w:rPr>
        <w:t>Autoritatea</w:t>
      </w:r>
      <w:r w:rsidRPr="00C62F0E">
        <w:rPr>
          <w:rFonts w:ascii="Trebuchet MS" w:hAnsi="Trebuchet MS"/>
          <w:lang w:val="ro-RO"/>
        </w:rPr>
        <w:t xml:space="preserve"> le poate solicita în mod rezonabil pentru a demonstra respectarea Art. </w:t>
      </w:r>
      <w:r w:rsidR="007D5DB8" w:rsidRPr="00C62F0E">
        <w:rPr>
          <w:rFonts w:ascii="Trebuchet MS" w:hAnsi="Trebuchet MS"/>
          <w:lang w:val="ro-RO"/>
        </w:rPr>
        <w:t>25</w:t>
      </w:r>
      <w:r w:rsidRPr="00C62F0E">
        <w:rPr>
          <w:rFonts w:ascii="Trebuchet MS" w:hAnsi="Trebuchet MS"/>
          <w:lang w:val="ro-RO"/>
        </w:rPr>
        <w:t xml:space="preserve"> (</w:t>
      </w:r>
      <w:r w:rsidRPr="00C62F0E">
        <w:rPr>
          <w:rFonts w:ascii="Trebuchet MS" w:hAnsi="Trebuchet MS"/>
          <w:i/>
          <w:iCs/>
          <w:lang w:val="ro-RO"/>
        </w:rPr>
        <w:t>Managementul Calităţii</w:t>
      </w:r>
      <w:r w:rsidRPr="00C62F0E">
        <w:rPr>
          <w:rFonts w:ascii="Trebuchet MS" w:hAnsi="Trebuchet MS"/>
          <w:lang w:val="ro-RO"/>
        </w:rPr>
        <w:t xml:space="preserve">) şi prevederile </w:t>
      </w:r>
      <w:r w:rsidR="00B2304D" w:rsidRPr="00C62F0E">
        <w:t>Capitolului 3 (</w:t>
      </w:r>
      <w:r w:rsidR="00B2304D" w:rsidRPr="00C62F0E">
        <w:rPr>
          <w:lang w:val="ro-RO"/>
        </w:rPr>
        <w:t>MANAGEMENTUL CALITĂŢII</w:t>
      </w:r>
      <w:r w:rsidR="00B2304D" w:rsidRPr="00C62F0E">
        <w:t>) dinAnexa 2 (</w:t>
      </w:r>
      <w:r w:rsidR="00B2304D" w:rsidRPr="00C62F0E">
        <w:rPr>
          <w:i/>
        </w:rPr>
        <w:t>Specificaţii Tehnice</w:t>
      </w:r>
      <w:r w:rsidR="00B2304D" w:rsidRPr="00C62F0E">
        <w:t>)</w:t>
      </w:r>
      <w:r w:rsidRPr="00C62F0E">
        <w:rPr>
          <w:rFonts w:ascii="Trebuchet MS" w:hAnsi="Trebuchet MS"/>
          <w:lang w:val="ro-RO"/>
        </w:rPr>
        <w:t>.</w:t>
      </w:r>
    </w:p>
    <w:p w14:paraId="7E6F460B" w14:textId="77777777" w:rsidR="007D1DA3" w:rsidRPr="00C62F0E" w:rsidRDefault="00D50774" w:rsidP="006D165D">
      <w:pPr>
        <w:pStyle w:val="StyleStyleLevel2asHeadingtextBoldAfter11ptLine"/>
        <w:rPr>
          <w:rStyle w:val="Level2asHeadingtext"/>
          <w:lang w:val="ro-RO"/>
        </w:rPr>
      </w:pPr>
      <w:bookmarkStart w:id="580" w:name="_Ref352760859"/>
      <w:r w:rsidRPr="00C62F0E">
        <w:rPr>
          <w:rStyle w:val="Level2asHeadingtext"/>
          <w:lang w:val="ro-RO"/>
        </w:rPr>
        <w:t>Testare</w:t>
      </w:r>
      <w:bookmarkEnd w:id="580"/>
    </w:p>
    <w:p w14:paraId="0DDF08D0" w14:textId="77F6B53E" w:rsidR="007D1DA3" w:rsidRPr="00C62F0E" w:rsidRDefault="0041157A" w:rsidP="00377305">
      <w:pPr>
        <w:pStyle w:val="Level3"/>
      </w:pPr>
      <w:r w:rsidRPr="00C62F0E">
        <w:t xml:space="preserve">În cazurile în care Concesionarul este obligat, conform Legii, Standardelor Tehnice sau Cerinţelor privind Proiectarea şi Construcţia, să realizeze orice calibrare, eşantionare, testare sau probă, această calibrare, eşantionare, test sau probă va fi realizată de subcontractantul relevant în conformitate cu următoarele prevederi ale prezentului Art. </w:t>
      </w:r>
      <w:r w:rsidR="007D5DB8" w:rsidRPr="00C62F0E">
        <w:t>25.4</w:t>
      </w:r>
      <w:r w:rsidRPr="00C62F0E">
        <w:t xml:space="preserve"> (</w:t>
      </w:r>
      <w:r w:rsidRPr="00C62F0E">
        <w:rPr>
          <w:i/>
          <w:iCs/>
        </w:rPr>
        <w:t>Testare</w:t>
      </w:r>
      <w:r w:rsidRPr="00C62F0E">
        <w:t>).</w:t>
      </w:r>
    </w:p>
    <w:p w14:paraId="4061CDEF" w14:textId="77777777" w:rsidR="00DE75B1" w:rsidRPr="00C62F0E" w:rsidRDefault="00076034" w:rsidP="00377305">
      <w:pPr>
        <w:pStyle w:val="Level3"/>
      </w:pPr>
      <w:r w:rsidRPr="00C62F0E">
        <w:t>T</w:t>
      </w:r>
      <w:r w:rsidR="0041157A" w:rsidRPr="00C62F0E">
        <w:t>oate calibrările, eşantionările, testările sau probele pe sau în afara amplasamentului vor fi realizate de laboratoare acreditate de organizaţiile relevante pentru aceste calibrări, eşantionări, testări şi probe.</w:t>
      </w:r>
      <w:bookmarkStart w:id="581" w:name="_Ref517776182"/>
      <w:bookmarkStart w:id="582" w:name="_Ref37043229"/>
    </w:p>
    <w:bookmarkEnd w:id="581"/>
    <w:bookmarkEnd w:id="582"/>
    <w:p w14:paraId="03261069" w14:textId="77777777" w:rsidR="007D1DA3" w:rsidRPr="00C62F0E" w:rsidRDefault="0041157A" w:rsidP="00377305">
      <w:pPr>
        <w:pStyle w:val="Level3"/>
      </w:pPr>
      <w:r w:rsidRPr="00C62F0E">
        <w:t xml:space="preserve">Pentru evitarea oricărui dubiu, Concesionarul va fi responsabil, fără caracter limitativ, pe propria cheltuială, pentru orice lucrare de remediere necesară ca urmare a neobţinerii unui rezultat pozitiv pentru orice calibrare, eşantionare, testare sau probă necesare în </w:t>
      </w:r>
      <w:r w:rsidRPr="00C62F0E">
        <w:lastRenderedPageBreak/>
        <w:t>conformitate cu prezentul Contract sau ca rezultat al faptului că orice laborator nu este acreditat astfel cum este solicitat prin prezentul Contract</w:t>
      </w:r>
      <w:r w:rsidR="00D50774" w:rsidRPr="00C62F0E">
        <w:rPr>
          <w:rStyle w:val="Level2asHeadingtext"/>
        </w:rPr>
        <w:t>.</w:t>
      </w:r>
    </w:p>
    <w:p w14:paraId="665043AA" w14:textId="77777777" w:rsidR="007D1DA3" w:rsidRPr="00C62F0E" w:rsidRDefault="00D50774" w:rsidP="006D165D">
      <w:pPr>
        <w:pStyle w:val="StyleStyleLevel2asHeadingtextBoldAfter11ptLine"/>
        <w:rPr>
          <w:rStyle w:val="Level2asHeadingtext"/>
          <w:lang w:val="ro-RO"/>
        </w:rPr>
      </w:pPr>
      <w:bookmarkStart w:id="583" w:name="_Ref352610809"/>
      <w:r w:rsidRPr="00C62F0E">
        <w:rPr>
          <w:rStyle w:val="Level2asHeadingtext"/>
          <w:lang w:val="ro-RO"/>
        </w:rPr>
        <w:t>Directorul de Calitate al Proiectului</w:t>
      </w:r>
      <w:bookmarkEnd w:id="583"/>
    </w:p>
    <w:p w14:paraId="3040C174"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va avea în mod permanent un Director de Calitate al Proiectului, care, dincolo de alte responsabilităţi, va avea sarcina de a asigura stabilirea şi întreţinerea Sistemului de Management al Calităţii al Concesionarului şi de a raporta performanţa Sistemului de Management al Calităţii al Concesionarului. Fără a aduce nicio limitare celor de mai sus, fişa postului şi responsabilităţile Directorului de Calitate al Proiectului vor include:</w:t>
      </w:r>
    </w:p>
    <w:p w14:paraId="3F4A50D0" w14:textId="77777777" w:rsidR="007D1DA3" w:rsidRPr="00C62F0E" w:rsidRDefault="0041157A" w:rsidP="00377305">
      <w:pPr>
        <w:pStyle w:val="Level3"/>
      </w:pPr>
      <w:bookmarkStart w:id="584" w:name="_Ref519364517"/>
      <w:r w:rsidRPr="00C62F0E">
        <w:t>asigurarea operării eficiente a Sistemului de Management al Calităţii al Concesionarului;</w:t>
      </w:r>
      <w:bookmarkEnd w:id="584"/>
    </w:p>
    <w:p w14:paraId="210B14F4" w14:textId="25ACCF44" w:rsidR="007D1DA3" w:rsidRPr="00C62F0E" w:rsidRDefault="0041157A" w:rsidP="00377305">
      <w:pPr>
        <w:pStyle w:val="Level3"/>
      </w:pPr>
      <w:r w:rsidRPr="00C62F0E">
        <w:t xml:space="preserve">auditarea Sistemului de Management al Calităţii al Concesionarului menţionat la Art. </w:t>
      </w:r>
      <w:r w:rsidR="007D5DB8" w:rsidRPr="00C62F0E">
        <w:t>25.1.1</w:t>
      </w:r>
      <w:r w:rsidRPr="00C62F0E">
        <w:t xml:space="preserve"> (</w:t>
      </w:r>
      <w:r w:rsidRPr="00C62F0E">
        <w:rPr>
          <w:i/>
          <w:iCs/>
        </w:rPr>
        <w:t>Sisteme de Management al Calităţii şi Documentaţie</w:t>
      </w:r>
      <w:r w:rsidRPr="00C62F0E">
        <w:t>) la intervale regulate şi raportarea rezultatelor acestor exerciţii de audit către Autoritate;</w:t>
      </w:r>
    </w:p>
    <w:p w14:paraId="412FA2DE" w14:textId="5E933F25" w:rsidR="007D1DA3" w:rsidRPr="00C62F0E" w:rsidRDefault="0041157A" w:rsidP="00377305">
      <w:pPr>
        <w:pStyle w:val="Level3"/>
      </w:pPr>
      <w:r w:rsidRPr="00C62F0E">
        <w:t xml:space="preserve">revizuirea tuturor Sistemelor de Management al Calităţii menţionate la Art. </w:t>
      </w:r>
      <w:r w:rsidR="007D5DB8" w:rsidRPr="00C62F0E">
        <w:t>25.1.1</w:t>
      </w:r>
      <w:r w:rsidRPr="00C62F0E">
        <w:rPr>
          <w:i/>
          <w:iCs/>
        </w:rPr>
        <w:t>(Sisteme de Management al Calităţii şi Documentaţie</w:t>
      </w:r>
      <w:r w:rsidRPr="00C62F0E">
        <w:t xml:space="preserve">) la intervale stabilite împreună cu </w:t>
      </w:r>
      <w:r w:rsidR="005E0A55" w:rsidRPr="00C62F0E">
        <w:t>Autoritatea</w:t>
      </w:r>
      <w:r w:rsidRPr="00C62F0E">
        <w:t xml:space="preserve"> pentru a se asigura că acestea sunt adecvate şi eficiente în mod continuu;</w:t>
      </w:r>
    </w:p>
    <w:p w14:paraId="5B87EA66" w14:textId="77777777" w:rsidR="007D1DA3" w:rsidRPr="00C62F0E" w:rsidRDefault="0041157A" w:rsidP="00377305">
      <w:pPr>
        <w:pStyle w:val="Level3"/>
      </w:pPr>
      <w:r w:rsidRPr="00C62F0E">
        <w:t xml:space="preserve">comunicarea cu </w:t>
      </w:r>
      <w:r w:rsidR="005E0A55" w:rsidRPr="00C62F0E">
        <w:t>Autoritatea</w:t>
      </w:r>
      <w:r w:rsidRPr="00C62F0E">
        <w:t xml:space="preserve"> cu privire la toate aspectele aferente Managementului Calităţii; şi</w:t>
      </w:r>
    </w:p>
    <w:p w14:paraId="08383D66" w14:textId="736D70B3" w:rsidR="007D1DA3" w:rsidRPr="00C62F0E" w:rsidRDefault="0041157A" w:rsidP="00377305">
      <w:pPr>
        <w:pStyle w:val="Level3"/>
      </w:pPr>
      <w:r w:rsidRPr="00C62F0E">
        <w:t xml:space="preserve">asigurarea faptului că sunt păstrate evidenţe privind calitatea relevante, pe perioadele de păstrare prevăzute la Art. </w:t>
      </w:r>
      <w:r w:rsidR="007D5DB8" w:rsidRPr="00C62F0E">
        <w:t>27</w:t>
      </w:r>
      <w:r w:rsidRPr="00C62F0E">
        <w:t xml:space="preserve"> (</w:t>
      </w:r>
      <w:r w:rsidRPr="00C62F0E">
        <w:rPr>
          <w:i/>
          <w:iCs/>
        </w:rPr>
        <w:t>Înregistrări</w:t>
      </w:r>
      <w:r w:rsidRPr="00C62F0E">
        <w:t>).</w:t>
      </w:r>
    </w:p>
    <w:p w14:paraId="70982C92" w14:textId="77777777" w:rsidR="007D1DA3" w:rsidRPr="00C62F0E" w:rsidRDefault="00D50774" w:rsidP="006D165D">
      <w:pPr>
        <w:pStyle w:val="StyleStyleLevel2asHeadingtextBoldAfter11ptLine"/>
        <w:rPr>
          <w:rStyle w:val="Level2asHeadingtext"/>
          <w:lang w:val="ro-RO"/>
        </w:rPr>
      </w:pPr>
      <w:r w:rsidRPr="00C62F0E">
        <w:rPr>
          <w:rStyle w:val="Level2asHeadingtext"/>
          <w:lang w:val="ro-RO"/>
        </w:rPr>
        <w:t>Monitorizarea Calităţii</w:t>
      </w:r>
    </w:p>
    <w:p w14:paraId="18F2D7ED" w14:textId="6636317C" w:rsidR="007D1DA3" w:rsidRPr="00C62F0E" w:rsidRDefault="0041157A" w:rsidP="00377305">
      <w:pPr>
        <w:pStyle w:val="Body2"/>
        <w:tabs>
          <w:tab w:val="left" w:pos="851"/>
          <w:tab w:val="left" w:pos="1701"/>
        </w:tabs>
        <w:ind w:left="851" w:hanging="851"/>
        <w:rPr>
          <w:rFonts w:ascii="Trebuchet MS" w:hAnsi="Trebuchet MS"/>
          <w:lang w:val="ro-RO"/>
        </w:rPr>
      </w:pPr>
      <w:r w:rsidRPr="00C62F0E">
        <w:rPr>
          <w:rFonts w:ascii="Trebuchet MS" w:hAnsi="Trebuchet MS"/>
          <w:lang w:val="ro-RO"/>
        </w:rPr>
        <w:tab/>
        <w:t xml:space="preserve">Fără a aduce atingere prevederilor Art. </w:t>
      </w:r>
      <w:r w:rsidR="007D5DB8" w:rsidRPr="00C62F0E">
        <w:rPr>
          <w:rFonts w:ascii="Trebuchet MS" w:hAnsi="Trebuchet MS"/>
          <w:lang w:val="ro-RO"/>
        </w:rPr>
        <w:t>28</w:t>
      </w:r>
      <w:r w:rsidRPr="00C62F0E">
        <w:rPr>
          <w:rFonts w:ascii="Trebuchet MS" w:hAnsi="Trebuchet MS"/>
          <w:lang w:val="ro-RO"/>
        </w:rPr>
        <w:t xml:space="preserve"> (</w:t>
      </w:r>
      <w:r w:rsidRPr="00C62F0E">
        <w:rPr>
          <w:rFonts w:ascii="Trebuchet MS" w:hAnsi="Trebuchet MS"/>
          <w:i/>
          <w:lang w:val="ro-RO"/>
        </w:rPr>
        <w:t>Monitorizarea Execuţiei</w:t>
      </w:r>
      <w:r w:rsidRPr="00C62F0E">
        <w:rPr>
          <w:rFonts w:ascii="Trebuchet MS" w:hAnsi="Trebuchet MS"/>
          <w:lang w:val="ro-RO"/>
        </w:rPr>
        <w:t xml:space="preserve">), </w:t>
      </w:r>
      <w:r w:rsidR="00D76797" w:rsidRPr="00C62F0E">
        <w:rPr>
          <w:rFonts w:ascii="Trebuchet MS" w:hAnsi="Trebuchet MS"/>
          <w:lang w:val="ro-RO"/>
        </w:rPr>
        <w:t>Autoritatea</w:t>
      </w:r>
      <w:r w:rsidRPr="00C62F0E">
        <w:rPr>
          <w:rFonts w:ascii="Trebuchet MS" w:hAnsi="Trebuchet MS"/>
          <w:lang w:val="ro-RO"/>
        </w:rPr>
        <w:t xml:space="preserve"> poate desfăşura activităţi de audit în legătură cu Sistemele de Management al Calităţii menţionate la Art. </w:t>
      </w:r>
      <w:r w:rsidR="007D5DB8" w:rsidRPr="00C62F0E">
        <w:rPr>
          <w:rFonts w:ascii="Trebuchet MS" w:hAnsi="Trebuchet MS"/>
          <w:lang w:val="ro-RO"/>
        </w:rPr>
        <w:t>25.1.1</w:t>
      </w:r>
      <w:r w:rsidRPr="00C62F0E">
        <w:rPr>
          <w:rFonts w:ascii="Trebuchet MS" w:hAnsi="Trebuchet MS"/>
          <w:i/>
          <w:iCs/>
          <w:lang w:val="ro-RO"/>
        </w:rPr>
        <w:t>(Sisteme de Management al Calităţii şi Documentaţie</w:t>
      </w:r>
      <w:r w:rsidRPr="00C62F0E">
        <w:rPr>
          <w:rFonts w:ascii="Trebuchet MS" w:hAnsi="Trebuchet MS"/>
          <w:lang w:val="ro-RO"/>
        </w:rPr>
        <w:t>) (inclusiv dar fără a se limita la întreaga Documentaţie de Calitate) la intervale aproximative de trei (3) luni şi poate realiza alte monitorizări, verificări şi auditări periodice ale acestor Sisteme de Management al Calităţii</w:t>
      </w:r>
      <w:r w:rsidRPr="00C62F0E">
        <w:rPr>
          <w:rFonts w:ascii="Trebuchet MS" w:hAnsi="Trebuchet MS"/>
          <w:i/>
          <w:iCs/>
          <w:lang w:val="ro-RO"/>
        </w:rPr>
        <w:t xml:space="preserve">. </w:t>
      </w:r>
      <w:r w:rsidR="00D76797" w:rsidRPr="00C62F0E">
        <w:rPr>
          <w:rFonts w:ascii="Trebuchet MS" w:hAnsi="Trebuchet MS"/>
          <w:lang w:val="ro-RO"/>
        </w:rPr>
        <w:t>Autoritatea</w:t>
      </w:r>
      <w:r w:rsidRPr="00C62F0E">
        <w:rPr>
          <w:rFonts w:ascii="Trebuchet MS" w:hAnsi="Trebuchet MS"/>
          <w:lang w:val="ro-RO"/>
        </w:rPr>
        <w:t xml:space="preserve"> va notifica Concesionarul cu privire la orice constatări negative şi poate cere ca o neîndeplinire să fie înregistrată şi procesată în conformitate cu Sistemul de Management al Calităţii menţionat la Art. </w:t>
      </w:r>
      <w:r w:rsidR="007D5DB8" w:rsidRPr="00C62F0E">
        <w:rPr>
          <w:rFonts w:ascii="Trebuchet MS" w:hAnsi="Trebuchet MS"/>
          <w:lang w:val="ro-RO"/>
        </w:rPr>
        <w:t>25.1.1</w:t>
      </w:r>
      <w:r w:rsidRPr="00C62F0E">
        <w:rPr>
          <w:rFonts w:ascii="Trebuchet MS" w:hAnsi="Trebuchet MS"/>
          <w:i/>
          <w:iCs/>
          <w:lang w:val="ro-RO"/>
        </w:rPr>
        <w:t>(Sisteme de Management al Calităţii şi Documentaţie</w:t>
      </w:r>
      <w:r w:rsidRPr="00C62F0E">
        <w:rPr>
          <w:rFonts w:ascii="Trebuchet MS" w:hAnsi="Trebuchet MS"/>
          <w:lang w:val="ro-RO"/>
        </w:rPr>
        <w:t>).</w:t>
      </w:r>
    </w:p>
    <w:bookmarkStart w:id="585" w:name="_Ref516889982"/>
    <w:bookmarkStart w:id="586" w:name="_Ref516898816"/>
    <w:bookmarkStart w:id="587" w:name="_Ref516899344"/>
    <w:p w14:paraId="37524E61" w14:textId="5EAD6F75" w:rsidR="007D1DA3" w:rsidRPr="00C62F0E" w:rsidRDefault="009E596E" w:rsidP="00690DD0">
      <w:pPr>
        <w:pStyle w:val="Level1"/>
      </w:pPr>
      <w:r w:rsidRPr="00C62F0E">
        <w:fldChar w:fldCharType="begin"/>
      </w:r>
      <w:r w:rsidR="0041157A" w:rsidRPr="00C62F0E">
        <w:instrText xml:space="preserve"> TC "</w:instrText>
      </w:r>
      <w:bookmarkStart w:id="588" w:name="_Toc180819967"/>
      <w:r w:rsidR="007D5DB8" w:rsidRPr="00C62F0E">
        <w:instrText>26</w:instrText>
      </w:r>
      <w:r w:rsidR="0041157A" w:rsidRPr="00C62F0E">
        <w:tab/>
        <w:instrText>REPORTS şi INFORMATION</w:instrText>
      </w:r>
      <w:bookmarkEnd w:id="588"/>
      <w:r w:rsidR="0041157A" w:rsidRPr="00C62F0E">
        <w:instrText xml:space="preserve">" \l1 </w:instrText>
      </w:r>
      <w:r w:rsidRPr="00C62F0E">
        <w:fldChar w:fldCharType="end"/>
      </w:r>
      <w:bookmarkStart w:id="589" w:name="_Ref180814483"/>
      <w:bookmarkStart w:id="590" w:name="_Toc195181546"/>
      <w:bookmarkStart w:id="591" w:name="_Toc195422784"/>
      <w:bookmarkStart w:id="592" w:name="_Toc366772035"/>
      <w:bookmarkStart w:id="593" w:name="_Toc201739660"/>
      <w:r w:rsidR="00D50774" w:rsidRPr="00C62F0E">
        <w:rPr>
          <w:rStyle w:val="Level1asHeadingtext"/>
          <w:caps w:val="0"/>
        </w:rPr>
        <w:t>RAPOARTE ŞI INFORMAŢII</w:t>
      </w:r>
      <w:bookmarkEnd w:id="585"/>
      <w:bookmarkEnd w:id="586"/>
      <w:bookmarkEnd w:id="587"/>
      <w:bookmarkEnd w:id="589"/>
      <w:bookmarkEnd w:id="590"/>
      <w:bookmarkEnd w:id="591"/>
      <w:bookmarkEnd w:id="592"/>
      <w:bookmarkEnd w:id="593"/>
    </w:p>
    <w:p w14:paraId="6B95AA50" w14:textId="77777777" w:rsidR="007D1DA3" w:rsidRPr="00C62F0E" w:rsidRDefault="00D50774" w:rsidP="00AE23B3">
      <w:pPr>
        <w:pStyle w:val="StyleStyleLevel2asHeadingtextBoldAfter11ptLine"/>
        <w:rPr>
          <w:rStyle w:val="Level2asHeadingtext"/>
          <w:lang w:val="ro-RO"/>
        </w:rPr>
      </w:pPr>
      <w:bookmarkStart w:id="594" w:name="_Ref352612511"/>
      <w:r w:rsidRPr="00C62F0E">
        <w:rPr>
          <w:rStyle w:val="Level2asHeadingtext"/>
          <w:lang w:val="ro-RO"/>
        </w:rPr>
        <w:t>Rapoarte Necesare</w:t>
      </w:r>
      <w:bookmarkEnd w:id="594"/>
    </w:p>
    <w:p w14:paraId="67B3BF6A"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 va prezenta Autoritat</w:t>
      </w:r>
      <w:r w:rsidR="00D76797" w:rsidRPr="00C62F0E">
        <w:rPr>
          <w:rFonts w:ascii="Trebuchet MS" w:hAnsi="Trebuchet MS"/>
          <w:lang w:val="ro-RO"/>
        </w:rPr>
        <w:t>ii</w:t>
      </w:r>
      <w:r w:rsidRPr="00C62F0E">
        <w:rPr>
          <w:rFonts w:ascii="Trebuchet MS" w:hAnsi="Trebuchet MS"/>
          <w:lang w:val="ro-RO"/>
        </w:rPr>
        <w:t xml:space="preserve">, rapoartele specificate în Partea a 2-a a </w:t>
      </w:r>
      <w:r w:rsidR="002E4002" w:rsidRPr="00C62F0E">
        <w:rPr>
          <w:rFonts w:ascii="Trebuchet MS" w:hAnsi="Trebuchet MS"/>
          <w:lang w:val="ro-RO"/>
        </w:rPr>
        <w:t>Anexei 8</w:t>
      </w:r>
      <w:r w:rsidRPr="00C62F0E">
        <w:rPr>
          <w:rFonts w:ascii="Trebuchet MS" w:hAnsi="Trebuchet MS"/>
          <w:lang w:val="ro-RO"/>
        </w:rPr>
        <w:t xml:space="preserve"> (</w:t>
      </w:r>
      <w:r w:rsidRPr="00C62F0E">
        <w:rPr>
          <w:rFonts w:ascii="Trebuchet MS" w:hAnsi="Trebuchet MS"/>
          <w:i/>
          <w:lang w:val="ro-RO"/>
        </w:rPr>
        <w:t>Înregistrări şi Rapoarte</w:t>
      </w:r>
      <w:r w:rsidRPr="00C62F0E">
        <w:rPr>
          <w:rFonts w:ascii="Trebuchet MS" w:hAnsi="Trebuchet MS"/>
          <w:lang w:val="ro-RO"/>
        </w:rPr>
        <w:t>) în numărul prevăzut în aceasta, rapoarte care, la cererea Autorităţii, vor fi însoţite de copii ale acestora sau ale oricărei părţi din acestea, în forma şi compatibile cu programele software astfel cum este solicitat în mod rezonabil de Autoritate.</w:t>
      </w:r>
    </w:p>
    <w:p w14:paraId="75C32530" w14:textId="77777777" w:rsidR="007D1DA3" w:rsidRPr="00C62F0E" w:rsidRDefault="00D50774" w:rsidP="00AE23B3">
      <w:pPr>
        <w:pStyle w:val="StyleStyleLevel2asHeadingtextBoldAfter11ptLine"/>
        <w:rPr>
          <w:rStyle w:val="Level2asHeadingtext"/>
          <w:lang w:val="ro-RO"/>
        </w:rPr>
      </w:pPr>
      <w:bookmarkStart w:id="595" w:name="_Ref516899347"/>
      <w:r w:rsidRPr="00C62F0E">
        <w:rPr>
          <w:rStyle w:val="Level2asHeadingtext"/>
          <w:lang w:val="ro-RO"/>
        </w:rPr>
        <w:t>Form</w:t>
      </w:r>
      <w:bookmarkEnd w:id="595"/>
      <w:r w:rsidRPr="00C62F0E">
        <w:rPr>
          <w:rStyle w:val="Level2asHeadingtext"/>
          <w:lang w:val="ro-RO"/>
        </w:rPr>
        <w:t>at</w:t>
      </w:r>
    </w:p>
    <w:p w14:paraId="5A76A0EA"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Formatul propus al tuturor Rapoartelor va fi transmis de către Concesionar </w:t>
      </w:r>
      <w:r w:rsidR="00C45617" w:rsidRPr="00C62F0E">
        <w:rPr>
          <w:rFonts w:ascii="Trebuchet MS" w:hAnsi="Trebuchet MS"/>
          <w:lang w:val="ro-RO"/>
        </w:rPr>
        <w:t>Autoritatii</w:t>
      </w:r>
      <w:r w:rsidRPr="00C62F0E">
        <w:rPr>
          <w:rFonts w:ascii="Trebuchet MS" w:hAnsi="Trebuchet MS"/>
          <w:lang w:val="ro-RO"/>
        </w:rPr>
        <w:t xml:space="preserve"> în conformitate cu Procedura de Revizuire.</w:t>
      </w:r>
    </w:p>
    <w:p w14:paraId="1408223A" w14:textId="77777777" w:rsidR="007D1DA3" w:rsidRPr="00C62F0E" w:rsidRDefault="00D50774" w:rsidP="00AE23B3">
      <w:pPr>
        <w:pStyle w:val="StyleStyleLevel2asHeadingtextBoldAfter11ptLine"/>
        <w:rPr>
          <w:rStyle w:val="Level2asHeadingtext"/>
          <w:lang w:val="ro-RO"/>
        </w:rPr>
      </w:pPr>
      <w:bookmarkStart w:id="596" w:name="_Ref516899348"/>
      <w:r w:rsidRPr="00C62F0E">
        <w:rPr>
          <w:rStyle w:val="Level2asHeadingtext"/>
          <w:lang w:val="ro-RO"/>
        </w:rPr>
        <w:lastRenderedPageBreak/>
        <w:t>Informaţii</w:t>
      </w:r>
      <w:bookmarkEnd w:id="596"/>
      <w:r w:rsidRPr="00C62F0E">
        <w:rPr>
          <w:rStyle w:val="Level2asHeadingtext"/>
          <w:lang w:val="ro-RO"/>
        </w:rPr>
        <w:t xml:space="preserve"> Suplimentare</w:t>
      </w:r>
    </w:p>
    <w:p w14:paraId="1715D028" w14:textId="00A90FED"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r>
      <w:r w:rsidR="009F4FE3" w:rsidRPr="00C62F0E">
        <w:rPr>
          <w:rFonts w:ascii="Trebuchet MS" w:hAnsi="Trebuchet MS"/>
          <w:lang w:val="ro-RO"/>
        </w:rPr>
        <w:t>Suplimentar obligaţiei de a prezenta Rapoartele, Concesionarul va asigura Autorităţii, la orice data şi pe propria cheltuială, informaţiile în legătură cu Proiectul care pot fi solicitate în mod rezonabil de Autoritate. Solicitarile Autoritatii vor fi numai in legatura cu Proiectul si vor fi solicitate in mod obiectiv de catre aceasta.</w:t>
      </w:r>
    </w:p>
    <w:p w14:paraId="3ADF5424" w14:textId="77777777" w:rsidR="007D1DA3" w:rsidRPr="00C62F0E" w:rsidRDefault="00D50774" w:rsidP="00AE23B3">
      <w:pPr>
        <w:pStyle w:val="StyleStyleLevel2asHeadingtextBoldAfter11ptLine"/>
        <w:rPr>
          <w:rStyle w:val="Level2asHeadingtext"/>
          <w:lang w:val="ro-RO"/>
        </w:rPr>
      </w:pPr>
      <w:r w:rsidRPr="00C62F0E">
        <w:rPr>
          <w:rStyle w:val="Level2asHeadingtext"/>
          <w:lang w:val="ro-RO"/>
        </w:rPr>
        <w:t>Obiecţii faţă de Rapoarte</w:t>
      </w:r>
    </w:p>
    <w:p w14:paraId="24ABB91B" w14:textId="77777777" w:rsidR="007D1DA3" w:rsidRPr="00C62F0E" w:rsidRDefault="0041157A" w:rsidP="00377305">
      <w:pPr>
        <w:pStyle w:val="Level3"/>
      </w:pPr>
      <w:bookmarkStart w:id="597" w:name="_Ref517776421"/>
      <w:r w:rsidRPr="00C62F0E">
        <w:t>Dacă Autoritatea consideră că un Raport nu a fost întocmit în conformitate cu prevederile prezentului Contract sau se bazează pe informaţii sau date eronate, atunci Autoritatea poate transmite o notificare în acest sens Concesionarului în termen de 28 de zile de la primirea Raportului respectiv cu obiecţiunile faţă de acest Raport.</w:t>
      </w:r>
      <w:bookmarkEnd w:id="597"/>
    </w:p>
    <w:p w14:paraId="6AE8F3FB" w14:textId="77777777" w:rsidR="00CD76D7" w:rsidRPr="00C62F0E" w:rsidRDefault="0041157A" w:rsidP="00377305">
      <w:pPr>
        <w:pStyle w:val="Level3"/>
      </w:pPr>
      <w:bookmarkStart w:id="598" w:name="_Ref364851381"/>
      <w:r w:rsidRPr="00C62F0E">
        <w:t xml:space="preserve">În cazul în care </w:t>
      </w:r>
      <w:r w:rsidR="00C94448" w:rsidRPr="00C62F0E">
        <w:t>Autoritatea</w:t>
      </w:r>
      <w:r w:rsidRPr="00C62F0E">
        <w:t xml:space="preserve"> formulează orice astfel de obiecţiuni, Concesionarul va soluţiona imediat respectiva obiecţiune.</w:t>
      </w:r>
      <w:bookmarkEnd w:id="598"/>
    </w:p>
    <w:p w14:paraId="05E4E6B6" w14:textId="77777777" w:rsidR="007D1DA3" w:rsidRPr="00C62F0E" w:rsidRDefault="0041157A" w:rsidP="00377305">
      <w:pPr>
        <w:pStyle w:val="Level3"/>
      </w:pPr>
      <w:bookmarkStart w:id="599" w:name="_Ref364851338"/>
      <w:r w:rsidRPr="00C62F0E">
        <w:t>Dacă orice astfel de obiecţie este ridicată de Autoritate şi nu a fost soluţionată prin acord între Autoritate şi Concesionar în termen de 14 zile de la transmiterea notificării respective, atunci oricare Parte poate supune problema spre soluţionare în baza Procedurii de Soluţionare a Litigiilor.</w:t>
      </w:r>
      <w:bookmarkEnd w:id="599"/>
    </w:p>
    <w:p w14:paraId="397397C7" w14:textId="77777777" w:rsidR="007D1DA3" w:rsidRPr="00C62F0E" w:rsidRDefault="00D50774" w:rsidP="00AE23B3">
      <w:pPr>
        <w:pStyle w:val="StyleStyleLevel2asHeadingtextBoldAfter11ptLine"/>
        <w:rPr>
          <w:rStyle w:val="Level2asHeadingtext"/>
          <w:lang w:val="ro-RO"/>
        </w:rPr>
      </w:pPr>
      <w:r w:rsidRPr="00C62F0E">
        <w:rPr>
          <w:rStyle w:val="Level2asHeadingtext"/>
          <w:lang w:val="ro-RO"/>
        </w:rPr>
        <w:t>Revizuiri ale Rapoartelor</w:t>
      </w:r>
    </w:p>
    <w:p w14:paraId="229287F5"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În cazul în care:</w:t>
      </w:r>
    </w:p>
    <w:p w14:paraId="6A769399" w14:textId="52B07892" w:rsidR="007D1DA3" w:rsidRPr="00C62F0E" w:rsidRDefault="0041157A" w:rsidP="00377305">
      <w:pPr>
        <w:pStyle w:val="Level3"/>
      </w:pPr>
      <w:r w:rsidRPr="00C62F0E">
        <w:t xml:space="preserve">soluţionarea (fie conform Art. </w:t>
      </w:r>
      <w:r w:rsidR="007D5DB8" w:rsidRPr="00C62F0E">
        <w:t>26.4.2</w:t>
      </w:r>
      <w:r w:rsidRPr="00C62F0E">
        <w:t xml:space="preserve"> sau </w:t>
      </w:r>
      <w:r w:rsidR="007D5DB8" w:rsidRPr="00C62F0E">
        <w:t>26.4.3</w:t>
      </w:r>
      <w:r w:rsidRPr="00C62F0E">
        <w:t xml:space="preserve">, în ultimul caz fie prin acord sau stabilită conform Procedurii de Soluţionare a Litigiilor) oricărei obiecţii formulate conform Art. </w:t>
      </w:r>
      <w:r w:rsidR="007D5DB8" w:rsidRPr="00C62F0E">
        <w:t>26.4.1</w:t>
      </w:r>
      <w:r w:rsidRPr="00C62F0E">
        <w:t xml:space="preserve"> (</w:t>
      </w:r>
      <w:r w:rsidRPr="00C62F0E">
        <w:rPr>
          <w:i/>
        </w:rPr>
        <w:t>Obiecţii faţă de Rapoarte</w:t>
      </w:r>
      <w:r w:rsidRPr="00C62F0E">
        <w:t>); sau</w:t>
      </w:r>
    </w:p>
    <w:p w14:paraId="62094D5D" w14:textId="5BB2DD5E" w:rsidR="007D1DA3" w:rsidRPr="00C62F0E" w:rsidRDefault="0041157A" w:rsidP="00377305">
      <w:pPr>
        <w:pStyle w:val="Level3"/>
      </w:pPr>
      <w:r w:rsidRPr="00C62F0E">
        <w:t xml:space="preserve">corectarea oricărui calcul conform Art. </w:t>
      </w:r>
      <w:r w:rsidR="007D5DB8" w:rsidRPr="00C62F0E">
        <w:t>33.4</w:t>
      </w:r>
      <w:r w:rsidRPr="00C62F0E">
        <w:t xml:space="preserve"> (</w:t>
      </w:r>
      <w:r w:rsidRPr="00C62F0E">
        <w:rPr>
          <w:i/>
          <w:iCs/>
        </w:rPr>
        <w:t>Sume în Litigiu</w:t>
      </w:r>
      <w:r w:rsidRPr="00C62F0E">
        <w:t xml:space="preserve">) </w:t>
      </w:r>
    </w:p>
    <w:p w14:paraId="19E9E17F" w14:textId="77777777" w:rsidR="007D1DA3" w:rsidRPr="00C62F0E" w:rsidRDefault="0041157A" w:rsidP="00377305">
      <w:pPr>
        <w:pStyle w:val="Body3"/>
        <w:widowControl w:val="0"/>
        <w:tabs>
          <w:tab w:val="left" w:pos="851"/>
          <w:tab w:val="left" w:pos="1701"/>
        </w:tabs>
        <w:ind w:left="851" w:hanging="851"/>
      </w:pPr>
      <w:r w:rsidRPr="00C62F0E">
        <w:tab/>
        <w:t>necesită orice revizuire sau ajustare a oricărui Raport, atunci Concesionarul va emite, cât mai curând posibil, versiuni revizuite ale fiecărui Raport vizat, iar Raportul revizuit va înlocui Raportul iniţial pentru toate scopurile Contractului.</w:t>
      </w:r>
    </w:p>
    <w:p w14:paraId="3C7C9084" w14:textId="77777777" w:rsidR="007D1DA3" w:rsidRPr="00C62F0E" w:rsidRDefault="00D50774" w:rsidP="00690DD0">
      <w:pPr>
        <w:pStyle w:val="Level1"/>
      </w:pPr>
      <w:bookmarkStart w:id="600" w:name="_Ref352777152"/>
      <w:bookmarkStart w:id="601" w:name="_Ref352856693"/>
      <w:bookmarkStart w:id="602" w:name="_Ref352865896"/>
      <w:bookmarkStart w:id="603" w:name="_Toc366772036"/>
      <w:bookmarkStart w:id="604" w:name="_Toc201739661"/>
      <w:bookmarkStart w:id="605" w:name="_Ref516890000"/>
      <w:bookmarkStart w:id="606" w:name="_Ref516898819"/>
      <w:bookmarkStart w:id="607" w:name="_Ref516899413"/>
      <w:bookmarkStart w:id="608" w:name="_Ref516899581"/>
      <w:r w:rsidRPr="00C62F0E">
        <w:rPr>
          <w:rStyle w:val="Level1asHeadingtext"/>
          <w:caps w:val="0"/>
        </w:rPr>
        <w:t>ÎNREGISTRĂRI</w:t>
      </w:r>
      <w:bookmarkEnd w:id="600"/>
      <w:bookmarkEnd w:id="601"/>
      <w:bookmarkEnd w:id="602"/>
      <w:bookmarkEnd w:id="603"/>
      <w:bookmarkEnd w:id="604"/>
    </w:p>
    <w:p w14:paraId="11C0E775" w14:textId="77777777" w:rsidR="007D1DA3" w:rsidRPr="00C62F0E" w:rsidRDefault="00D50774" w:rsidP="00AE23B3">
      <w:pPr>
        <w:pStyle w:val="StyleStyleLevel2asHeadingtextBoldAfter11ptLine"/>
        <w:rPr>
          <w:rStyle w:val="Level2asHeadingtext"/>
          <w:lang w:val="ro-RO"/>
        </w:rPr>
      </w:pPr>
      <w:bookmarkStart w:id="609" w:name="_Ref352777209"/>
      <w:r w:rsidRPr="00C62F0E">
        <w:rPr>
          <w:rStyle w:val="Level2asHeadingtext"/>
          <w:lang w:val="ro-RO"/>
        </w:rPr>
        <w:t>Înregistrări Necesare</w:t>
      </w:r>
      <w:bookmarkEnd w:id="609"/>
    </w:p>
    <w:p w14:paraId="307C1C44" w14:textId="6684C2EA" w:rsidR="007D1DA3" w:rsidRPr="00C62F0E" w:rsidRDefault="0041157A" w:rsidP="00377305">
      <w:pPr>
        <w:pStyle w:val="Level3"/>
      </w:pPr>
      <w:bookmarkStart w:id="610" w:name="_Ref163550500"/>
      <w:r w:rsidRPr="00C62F0E">
        <w:t xml:space="preserve">Concesionarul va ţine şi actualiza evidenţe cu privire la Proiect conform Art. </w:t>
      </w:r>
      <w:r w:rsidR="007D5DB8" w:rsidRPr="00C62F0E">
        <w:t>27</w:t>
      </w:r>
      <w:r w:rsidRPr="00C62F0E">
        <w:t xml:space="preserve"> (</w:t>
      </w:r>
      <w:r w:rsidRPr="00C62F0E">
        <w:rPr>
          <w:i/>
        </w:rPr>
        <w:t>Înregistrări</w:t>
      </w:r>
      <w:r w:rsidRPr="00C62F0E">
        <w:t>).</w:t>
      </w:r>
      <w:bookmarkEnd w:id="610"/>
    </w:p>
    <w:p w14:paraId="24552F5A" w14:textId="77777777" w:rsidR="00651EA2" w:rsidRPr="00C62F0E" w:rsidRDefault="00D50774" w:rsidP="00377305">
      <w:pPr>
        <w:pStyle w:val="Level3"/>
        <w:rPr>
          <w:b/>
        </w:rPr>
      </w:pPr>
      <w:bookmarkStart w:id="611" w:name="_Ref352865831"/>
      <w:r w:rsidRPr="00C62F0E">
        <w:rPr>
          <w:rStyle w:val="Level2asHeadingtext"/>
          <w:b w:val="0"/>
        </w:rPr>
        <w:t>Concesionarul</w:t>
      </w:r>
      <w:r w:rsidRPr="00C62F0E">
        <w:rPr>
          <w:b/>
        </w:rPr>
        <w:t>:</w:t>
      </w:r>
      <w:bookmarkEnd w:id="611"/>
    </w:p>
    <w:p w14:paraId="73065095" w14:textId="77777777" w:rsidR="00651EA2" w:rsidRPr="00C62F0E" w:rsidRDefault="0041157A" w:rsidP="00377305">
      <w:pPr>
        <w:pStyle w:val="Level4"/>
      </w:pPr>
      <w:bookmarkStart w:id="612" w:name="_Ref352865826"/>
      <w:r w:rsidRPr="00C62F0E">
        <w:t>va păstra permanent evidenţe complete cu privire la detaliile costurilor de realizare a Lucrărilor şi prestare a Serviciilor, inclusiv a celor privind proiectarea, construcţia, întreţinerea, exploatarea şi finanţarea;</w:t>
      </w:r>
      <w:bookmarkEnd w:id="612"/>
    </w:p>
    <w:p w14:paraId="544E4982" w14:textId="1C1D4382" w:rsidR="00651EA2" w:rsidRPr="00C62F0E" w:rsidRDefault="0041157A" w:rsidP="00377305">
      <w:pPr>
        <w:pStyle w:val="Level4"/>
      </w:pPr>
      <w:r w:rsidRPr="00C62F0E">
        <w:t xml:space="preserve">la solicitarea Autorităţii, va furniza un rezumat al oricăror costuri la care se face referire la Art. </w:t>
      </w:r>
      <w:r w:rsidR="007D5DB8" w:rsidRPr="00C62F0E">
        <w:t>27.1.2(a)</w:t>
      </w:r>
      <w:r w:rsidRPr="00C62F0E">
        <w:t xml:space="preserve">, inclusiv detalii cu privire la orice fonduri special create de Concesionar pentru acoperirea acestor costuri, în forma şi conţinând detaliile solicitate în mod rezonabil de Autoritate pentru a-i permite Autorităţii să </w:t>
      </w:r>
      <w:r w:rsidRPr="00C62F0E">
        <w:lastRenderedPageBreak/>
        <w:t>supravegheze executarea de către Concesionar a obligaţiilor sale în baza prezentului Contract; şi</w:t>
      </w:r>
    </w:p>
    <w:p w14:paraId="5A66D0EC" w14:textId="6598E45C" w:rsidR="00651EA2" w:rsidRPr="00C62F0E" w:rsidRDefault="0041157A" w:rsidP="00377305">
      <w:pPr>
        <w:pStyle w:val="Level4"/>
      </w:pPr>
      <w:r w:rsidRPr="00C62F0E">
        <w:t xml:space="preserve">va pune la dispoziţie acele facilităţi pe care Autoritatea le-ar putea solicita în mod rezonabil pentru ca reprezentanţii săi să viziteze orice locaţie unde sunt ţinute evidenţele şi pentru a examina evidenţele păstrate în baza prezentului Art. </w:t>
      </w:r>
      <w:r w:rsidR="007D5DB8" w:rsidRPr="00C62F0E">
        <w:t>27</w:t>
      </w:r>
      <w:r w:rsidRPr="00C62F0E">
        <w:t xml:space="preserve"> (</w:t>
      </w:r>
      <w:r w:rsidRPr="00C62F0E">
        <w:rPr>
          <w:i/>
        </w:rPr>
        <w:t>Înregistrări</w:t>
      </w:r>
      <w:r w:rsidRPr="00C62F0E">
        <w:t>).</w:t>
      </w:r>
    </w:p>
    <w:p w14:paraId="3569DFA0" w14:textId="77777777" w:rsidR="00651EA2" w:rsidRPr="00C62F0E" w:rsidRDefault="0041157A" w:rsidP="00377305">
      <w:pPr>
        <w:pStyle w:val="Level3"/>
      </w:pPr>
      <w:bookmarkStart w:id="613" w:name="_Ref352866045"/>
      <w:r w:rsidRPr="00C62F0E">
        <w:t>Pentru conformarea cu prevederile de mai sus, Concesionarul va ţine (şi, în cazul în care este oportun, se va asigura că subcontractanţii vor ţine) registre contabile în conformitate cu cele mai bune practici contabile, cu privire la prezentul Contract, evidenţiind în mod detaliat:</w:t>
      </w:r>
      <w:bookmarkEnd w:id="613"/>
    </w:p>
    <w:p w14:paraId="39B4DA90" w14:textId="77777777" w:rsidR="00651EA2" w:rsidRPr="00C62F0E" w:rsidRDefault="0041157A" w:rsidP="00377305">
      <w:pPr>
        <w:pStyle w:val="Level4"/>
      </w:pPr>
      <w:bookmarkStart w:id="614" w:name="_Ref352866047"/>
      <w:r w:rsidRPr="00C62F0E">
        <w:t>cheltuielile administrative;</w:t>
      </w:r>
      <w:bookmarkEnd w:id="614"/>
    </w:p>
    <w:p w14:paraId="6A318D31" w14:textId="77777777" w:rsidR="00651EA2" w:rsidRPr="00C62F0E" w:rsidRDefault="0041157A" w:rsidP="00377305">
      <w:pPr>
        <w:pStyle w:val="Level4"/>
      </w:pPr>
      <w:r w:rsidRPr="00C62F0E">
        <w:t>plăţile făcute Subcontractanţilor şi subcontractanţilor;</w:t>
      </w:r>
    </w:p>
    <w:p w14:paraId="0A028A90" w14:textId="77777777" w:rsidR="00651EA2" w:rsidRPr="00C62F0E" w:rsidRDefault="0041157A" w:rsidP="00377305">
      <w:pPr>
        <w:pStyle w:val="Level4"/>
      </w:pPr>
      <w:r w:rsidRPr="00C62F0E">
        <w:t>cheltuielile de capital şi cheltuielile aferente veniturilor;</w:t>
      </w:r>
    </w:p>
    <w:p w14:paraId="1E8A7029" w14:textId="7AEE1E7E" w:rsidR="00651EA2" w:rsidRPr="00C62F0E" w:rsidRDefault="0041157A" w:rsidP="00377305">
      <w:pPr>
        <w:pStyle w:val="Level4"/>
      </w:pPr>
      <w:bookmarkStart w:id="615" w:name="_Ref352866060"/>
      <w:r w:rsidRPr="00C62F0E">
        <w:t xml:space="preserve">alte elemente solicitate de către Autoritate în mod rezonabil pentru realizarea de audituri de cost în vederea verificării cheltuielilor efective sau a cheltuielilor estimate, pentru scopurile Art. </w:t>
      </w:r>
      <w:r w:rsidR="007D5DB8" w:rsidRPr="00C62F0E">
        <w:t>34</w:t>
      </w:r>
      <w:r w:rsidRPr="00C62F0E">
        <w:t xml:space="preserve"> (</w:t>
      </w:r>
      <w:r w:rsidRPr="00C62F0E">
        <w:rPr>
          <w:i/>
          <w:iCs/>
        </w:rPr>
        <w:t>Procedură de Modificare</w:t>
      </w:r>
      <w:r w:rsidRPr="00C62F0E">
        <w:t xml:space="preserve">), Art. </w:t>
      </w:r>
      <w:r w:rsidR="007D5DB8" w:rsidRPr="00C62F0E">
        <w:t>35.2</w:t>
      </w:r>
      <w:r w:rsidRPr="00C62F0E">
        <w:t xml:space="preserve"> (</w:t>
      </w:r>
      <w:r w:rsidRPr="00C62F0E">
        <w:rPr>
          <w:i/>
        </w:rPr>
        <w:t>Modificare Legislativă Relevantă</w:t>
      </w:r>
      <w:r w:rsidRPr="00C62F0E">
        <w:t xml:space="preserve">) şi Art. </w:t>
      </w:r>
      <w:r w:rsidR="007D5DB8" w:rsidRPr="00C62F0E">
        <w:t>36</w:t>
      </w:r>
      <w:r w:rsidRPr="00C62F0E">
        <w:t xml:space="preserve"> (</w:t>
      </w:r>
      <w:r w:rsidRPr="00C62F0E">
        <w:rPr>
          <w:i/>
        </w:rPr>
        <w:t>Cazuri de Despăgubire şi Cazuri de Exonerare</w:t>
      </w:r>
      <w:r w:rsidRPr="00C62F0E">
        <w:t>)</w:t>
      </w:r>
      <w:bookmarkEnd w:id="615"/>
    </w:p>
    <w:p w14:paraId="3FFD9110" w14:textId="1CAC39F3" w:rsidR="00651EA2" w:rsidRPr="00C62F0E" w:rsidRDefault="0041157A" w:rsidP="00377305">
      <w:pPr>
        <w:pStyle w:val="Body3"/>
        <w:widowControl w:val="0"/>
        <w:tabs>
          <w:tab w:val="left" w:pos="1701"/>
        </w:tabs>
        <w:ind w:hanging="851"/>
      </w:pPr>
      <w:r w:rsidRPr="00C62F0E">
        <w:tab/>
        <w:t xml:space="preserve">iar Concesionarul va avea (şi se va asigura că subcontractanţii vor avea) registrele contabile evidenţiind elementele enumerate la Art. </w:t>
      </w:r>
      <w:r w:rsidR="007D5DB8" w:rsidRPr="00C62F0E">
        <w:t>27.1.3(a)</w:t>
      </w:r>
      <w:r w:rsidRPr="00C62F0E">
        <w:t xml:space="preserve"> – Art. </w:t>
      </w:r>
      <w:r w:rsidR="007D5DB8" w:rsidRPr="00C62F0E">
        <w:t>27.1.3(d)</w:t>
      </w:r>
      <w:r w:rsidRPr="00C62F0E">
        <w:t xml:space="preserve"> disponibile pentru a fi inspectate de către Autoritate (şi orice expert) după transmiterea unei notificări cu o perioadă rezonabilă în avans şi va prezenta Autorităţii un raport cu privire la acestea conform cu şi la solicitarea Autorităţii.</w:t>
      </w:r>
    </w:p>
    <w:p w14:paraId="7DB2E72E" w14:textId="77777777" w:rsidR="00651EA2" w:rsidRPr="00C62F0E" w:rsidRDefault="0041157A" w:rsidP="00377305">
      <w:pPr>
        <w:pStyle w:val="Level3"/>
      </w:pPr>
      <w:bookmarkStart w:id="616" w:name="_Ref352866153"/>
      <w:r w:rsidRPr="00C62F0E">
        <w:t>Concesionarul va ţine sau se va asigura că următoarele sunt ţinute:</w:t>
      </w:r>
      <w:bookmarkEnd w:id="616"/>
    </w:p>
    <w:p w14:paraId="535BBDC8" w14:textId="77777777" w:rsidR="00651EA2" w:rsidRPr="00C62F0E" w:rsidRDefault="0041157A" w:rsidP="00377305">
      <w:pPr>
        <w:pStyle w:val="Level4"/>
      </w:pPr>
      <w:bookmarkStart w:id="617" w:name="_Ref352866155"/>
      <w:r w:rsidRPr="00C62F0E">
        <w:t xml:space="preserve">o evidenţă completă a tuturor incidentelor privind sănătatea, siguranţa şi securitatea petrecute pe Durata Contractului; </w:t>
      </w:r>
      <w:bookmarkEnd w:id="617"/>
    </w:p>
    <w:p w14:paraId="018C750E" w14:textId="77777777" w:rsidR="00651EA2" w:rsidRPr="00C62F0E" w:rsidRDefault="0041157A" w:rsidP="00377305">
      <w:pPr>
        <w:pStyle w:val="Level4"/>
      </w:pPr>
      <w:bookmarkStart w:id="618" w:name="_Ref352866165"/>
      <w:r w:rsidRPr="00C62F0E">
        <w:t>o evidenţă completă a tuturor procedurilor de întreţinere desfăşurate pe Durata Contractului;</w:t>
      </w:r>
      <w:bookmarkEnd w:id="618"/>
      <w:r w:rsidRPr="00C62F0E">
        <w:t xml:space="preserve"> şi</w:t>
      </w:r>
    </w:p>
    <w:p w14:paraId="047353EF" w14:textId="77777777" w:rsidR="00E729E8" w:rsidRPr="00C62F0E" w:rsidRDefault="0041157A" w:rsidP="00377305">
      <w:pPr>
        <w:pStyle w:val="Level4"/>
      </w:pPr>
      <w:bookmarkStart w:id="619" w:name="_Ref368494496"/>
      <w:r w:rsidRPr="00C62F0E">
        <w:t xml:space="preserve">evidenţele prevăzute în Partea 1 a </w:t>
      </w:r>
      <w:r w:rsidR="002E4002" w:rsidRPr="00C62F0E">
        <w:t>Anexei 8</w:t>
      </w:r>
      <w:r w:rsidRPr="00C62F0E">
        <w:t xml:space="preserve"> (</w:t>
      </w:r>
      <w:r w:rsidRPr="00C62F0E">
        <w:rPr>
          <w:i/>
        </w:rPr>
        <w:t>Înregistrări şi Rapoarte</w:t>
      </w:r>
      <w:r w:rsidRPr="00C62F0E">
        <w:t>);</w:t>
      </w:r>
      <w:bookmarkEnd w:id="619"/>
    </w:p>
    <w:p w14:paraId="5767B3FE" w14:textId="77777777" w:rsidR="00651EA2" w:rsidRPr="00C62F0E" w:rsidRDefault="0041157A" w:rsidP="00377305">
      <w:pPr>
        <w:pStyle w:val="Level4"/>
        <w:numPr>
          <w:ilvl w:val="0"/>
          <w:numId w:val="0"/>
        </w:numPr>
        <w:ind w:left="1701"/>
      </w:pPr>
      <w:r w:rsidRPr="00C62F0E">
        <w:t>iar Concesionarul va avea aceste evidenţe disponibile pentru a fi inspectate de către Autoritate după transmiterea unei notificări cu o perioadă rezonabilă în avans şi va prezenta Autorităţii un raport cu privire la acestea conform cu şi la solicitarea Autorităţii, sub rezerva unei notificări rezonabile.</w:t>
      </w:r>
    </w:p>
    <w:p w14:paraId="4070F724" w14:textId="19E6105B" w:rsidR="007D1DA3" w:rsidRPr="00C62F0E" w:rsidRDefault="0041157A" w:rsidP="00377305">
      <w:pPr>
        <w:pStyle w:val="Level3"/>
      </w:pPr>
      <w:r w:rsidRPr="00C62F0E">
        <w:t xml:space="preserve">Autoritatea va avea dreptul, în termen de [180] de zile de la Data Începerii </w:t>
      </w:r>
      <w:r w:rsidR="00C819D6" w:rsidRPr="00C62F0E">
        <w:t xml:space="preserve">Integrale a </w:t>
      </w:r>
      <w:r w:rsidRPr="00C62F0E">
        <w:t xml:space="preserve">Serviciilor, să îi predea Concesionarului evidenţele existente ale Autorităţii (sau copii ale acestora) în legătură cu </w:t>
      </w:r>
      <w:r w:rsidR="00F9150C" w:rsidRPr="00C62F0E">
        <w:t>Lotul</w:t>
      </w:r>
      <w:r w:rsidRPr="00C62F0E">
        <w:t xml:space="preserve"> sau orice parte a acest</w:t>
      </w:r>
      <w:r w:rsidR="00F9150C" w:rsidRPr="00C62F0E">
        <w:t>uia</w:t>
      </w:r>
      <w:r w:rsidRPr="00C62F0E">
        <w:t xml:space="preserve">. În acest caz, Concesionarul va păstra evidenţele în condiţii de siguranţă pe propria cheltuială, iar aceste evidenţe vor fi considerate apoi, în orice situaţie, ca făcând parte din evidenţele menţionate la Art. </w:t>
      </w:r>
      <w:r w:rsidR="007D5DB8" w:rsidRPr="00C62F0E">
        <w:t>27.1.4(c)</w:t>
      </w:r>
      <w:r w:rsidRPr="00C62F0E">
        <w:t xml:space="preserve"> (</w:t>
      </w:r>
      <w:r w:rsidRPr="00C62F0E">
        <w:rPr>
          <w:i/>
          <w:iCs/>
        </w:rPr>
        <w:t>Înregistrări Necesare</w:t>
      </w:r>
      <w:r w:rsidRPr="00C62F0E">
        <w:t>).</w:t>
      </w:r>
    </w:p>
    <w:p w14:paraId="48C5EED4" w14:textId="77777777" w:rsidR="00651EA2" w:rsidRPr="00C62F0E" w:rsidRDefault="0041157A" w:rsidP="00377305">
      <w:pPr>
        <w:pStyle w:val="Level3"/>
      </w:pPr>
      <w:r w:rsidRPr="00C62F0E">
        <w:lastRenderedPageBreak/>
        <w:t>La încetarea Contractului şi în cazul în care Autoritatea doreşte să încheie un alt contract pentru restul obiectului prezentului Contract, Concesionarul va îndeplini (şi se va asigura că subcontractanţii vor îndeplini) toate solicitările rezonabile ale Autorităţii de a furniza informaţii referitoare la costurile suportate de Concesionar în legătură cu Proiectul.</w:t>
      </w:r>
    </w:p>
    <w:p w14:paraId="6C68112E" w14:textId="77777777" w:rsidR="007D1DA3" w:rsidRPr="00C62F0E" w:rsidRDefault="00D50774" w:rsidP="00703EC0">
      <w:pPr>
        <w:pStyle w:val="StyleStyleLevel2asHeadingtextBoldAfter11ptLine"/>
        <w:rPr>
          <w:b/>
          <w:lang w:val="ro-RO"/>
        </w:rPr>
      </w:pPr>
      <w:bookmarkStart w:id="620" w:name="_Ref352855042"/>
      <w:r w:rsidRPr="00C62F0E">
        <w:rPr>
          <w:b/>
          <w:lang w:val="ro-RO"/>
        </w:rPr>
        <w:t>Audit</w:t>
      </w:r>
      <w:bookmarkEnd w:id="620"/>
    </w:p>
    <w:bookmarkEnd w:id="605"/>
    <w:bookmarkEnd w:id="606"/>
    <w:bookmarkEnd w:id="607"/>
    <w:bookmarkEnd w:id="608"/>
    <w:p w14:paraId="6F680D91" w14:textId="4F08C5D3"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Evidenţele menţionate la Art. </w:t>
      </w:r>
      <w:r w:rsidR="007D5DB8" w:rsidRPr="00C62F0E">
        <w:rPr>
          <w:rFonts w:ascii="Trebuchet MS" w:hAnsi="Trebuchet MS"/>
          <w:lang w:val="ro-RO"/>
        </w:rPr>
        <w:t>27.1</w:t>
      </w:r>
      <w:r w:rsidRPr="00C62F0E">
        <w:rPr>
          <w:rFonts w:ascii="Trebuchet MS" w:hAnsi="Trebuchet MS"/>
          <w:lang w:val="ro-RO"/>
        </w:rPr>
        <w:t xml:space="preserve"> (</w:t>
      </w:r>
      <w:r w:rsidRPr="00C62F0E">
        <w:rPr>
          <w:rFonts w:ascii="Trebuchet MS" w:hAnsi="Trebuchet MS"/>
          <w:i/>
          <w:lang w:val="ro-RO"/>
        </w:rPr>
        <w:t>Înregistrări Necesare</w:t>
      </w:r>
      <w:r w:rsidRPr="00C62F0E">
        <w:rPr>
          <w:rFonts w:ascii="Trebuchet MS" w:hAnsi="Trebuchet MS"/>
          <w:lang w:val="ro-RO"/>
        </w:rPr>
        <w:t>) vor fi păstrate în ordine şi astfel încât să poată fi auditate (inclusiv prin mijloace electronice) de către Autoritatesau orice altă Autoritate Relevantă care acţionează conform unei Cerinţe Legale. Concesionarul va pune aceste evidenţe la dispoziţie pentru a fi inspectate de Autoritat</w:t>
      </w:r>
      <w:r w:rsidR="008864B6" w:rsidRPr="00C62F0E">
        <w:rPr>
          <w:rFonts w:ascii="Trebuchet MS" w:hAnsi="Trebuchet MS"/>
          <w:lang w:val="ro-RO"/>
        </w:rPr>
        <w:t xml:space="preserve">e </w:t>
      </w:r>
      <w:r w:rsidRPr="00C62F0E">
        <w:rPr>
          <w:rFonts w:ascii="Trebuchet MS" w:hAnsi="Trebuchet MS"/>
          <w:lang w:val="ro-RO"/>
        </w:rPr>
        <w:t>sau de oricare Autoritate Relevantă care acţionează conform unei Cerinţe Legale, în orice moment rezonabil.</w:t>
      </w:r>
    </w:p>
    <w:p w14:paraId="05DD5742" w14:textId="77777777" w:rsidR="007D1DA3" w:rsidRPr="00C62F0E" w:rsidRDefault="00D50774" w:rsidP="00703EC0">
      <w:pPr>
        <w:pStyle w:val="StyleStyleLevel2asHeadingtextBoldAfter11ptLine"/>
        <w:rPr>
          <w:rStyle w:val="Level2asHeadingtext"/>
          <w:lang w:val="ro-RO"/>
        </w:rPr>
      </w:pPr>
      <w:bookmarkStart w:id="621" w:name="_Ref516899418"/>
      <w:bookmarkStart w:id="622" w:name="_Ref516899585"/>
      <w:r w:rsidRPr="00C62F0E">
        <w:rPr>
          <w:rStyle w:val="Level2asHeadingtext"/>
          <w:lang w:val="ro-RO"/>
        </w:rPr>
        <w:t>Copi</w:t>
      </w:r>
      <w:bookmarkEnd w:id="621"/>
      <w:bookmarkEnd w:id="622"/>
      <w:r w:rsidRPr="00C62F0E">
        <w:rPr>
          <w:rStyle w:val="Level2asHeadingtext"/>
          <w:lang w:val="ro-RO"/>
        </w:rPr>
        <w:t>i</w:t>
      </w:r>
    </w:p>
    <w:p w14:paraId="176941E4"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Autoritatea </w:t>
      </w:r>
      <w:r w:rsidR="008864B6" w:rsidRPr="00C62F0E">
        <w:rPr>
          <w:rFonts w:ascii="Trebuchet MS" w:hAnsi="Trebuchet MS"/>
          <w:lang w:val="ro-RO"/>
        </w:rPr>
        <w:t>va</w:t>
      </w:r>
      <w:r w:rsidRPr="00C62F0E">
        <w:rPr>
          <w:rFonts w:ascii="Trebuchet MS" w:hAnsi="Trebuchet MS"/>
          <w:lang w:val="ro-RO"/>
        </w:rPr>
        <w:t xml:space="preserve"> avea dreptul de a face copii ale tuturor acestor evidenţe pe cheltuiala Concesionarului şi în acest scop vor utiliza facilităţile de copiere din locul în care sunt păstrate evidenţele.</w:t>
      </w:r>
    </w:p>
    <w:p w14:paraId="3C11832C" w14:textId="77777777" w:rsidR="007D1DA3" w:rsidRPr="00C62F0E" w:rsidRDefault="00D50774" w:rsidP="00703EC0">
      <w:pPr>
        <w:pStyle w:val="StyleStyleLevel2asHeadingtextBoldAfter11ptLine"/>
        <w:rPr>
          <w:rStyle w:val="Level2asHeadingtext"/>
          <w:lang w:val="ro-RO"/>
        </w:rPr>
      </w:pPr>
      <w:r w:rsidRPr="00C62F0E">
        <w:rPr>
          <w:rStyle w:val="Level2asHeadingtext"/>
          <w:lang w:val="ro-RO"/>
        </w:rPr>
        <w:t>Păstrarea  Înregistrărilor</w:t>
      </w:r>
    </w:p>
    <w:p w14:paraId="06E2036F" w14:textId="68B0E29E" w:rsidR="007D1DA3" w:rsidRPr="00C62F0E" w:rsidRDefault="0041157A" w:rsidP="00377305">
      <w:pPr>
        <w:pStyle w:val="Level3"/>
      </w:pPr>
      <w:bookmarkStart w:id="623" w:name="_Ref353213649"/>
      <w:r w:rsidRPr="00C62F0E">
        <w:t xml:space="preserve">Fără a afecta aplicarea oricărei Cerinţe Legale, toate evidenţele menţionate la Art. </w:t>
      </w:r>
      <w:r w:rsidR="007D5DB8" w:rsidRPr="00C62F0E">
        <w:t>27.1</w:t>
      </w:r>
      <w:r w:rsidRPr="00C62F0E">
        <w:t xml:space="preserve"> (</w:t>
      </w:r>
      <w:r w:rsidRPr="00C62F0E">
        <w:rPr>
          <w:i/>
          <w:iCs/>
        </w:rPr>
        <w:t>Înregistrări Necesare</w:t>
      </w:r>
      <w:r w:rsidRPr="00C62F0E">
        <w:t xml:space="preserve">) vor fi păstrate pentru o perioadă care nu va fi mai scurtă decât perioada specificată în legătură cu aceste evidenţe în Partea 1 a </w:t>
      </w:r>
      <w:r w:rsidR="002E4002" w:rsidRPr="00C62F0E">
        <w:t>Anexei 8</w:t>
      </w:r>
      <w:r w:rsidRPr="00C62F0E">
        <w:t xml:space="preserve"> (</w:t>
      </w:r>
      <w:r w:rsidRPr="00C62F0E">
        <w:rPr>
          <w:i/>
          <w:iCs/>
        </w:rPr>
        <w:t>Înregistrări şi Rapoarte</w:t>
      </w:r>
      <w:r w:rsidRPr="00C62F0E">
        <w:t>) sau, dacă nicio astfel de perioadă nu este specificată, pentru o perioadă de 7 ani de la sfârşitul anului la care se referă aceste evidenţe.</w:t>
      </w:r>
      <w:bookmarkEnd w:id="623"/>
    </w:p>
    <w:p w14:paraId="27AA61A3" w14:textId="5C16A21E" w:rsidR="007D1DA3" w:rsidRPr="00C62F0E" w:rsidRDefault="0041157A" w:rsidP="00377305">
      <w:pPr>
        <w:pStyle w:val="Level3"/>
      </w:pPr>
      <w:r w:rsidRPr="00C62F0E">
        <w:t xml:space="preserve">În situaţiile în care orice perioadă pentru păstrarea oricăror evidenţe (astfel cum sunt acestea stabilite în Partea 1 a </w:t>
      </w:r>
      <w:r w:rsidR="002E4002" w:rsidRPr="00C62F0E">
        <w:t>Anexei 8</w:t>
      </w:r>
      <w:r w:rsidRPr="00C62F0E">
        <w:t xml:space="preserve"> (</w:t>
      </w:r>
      <w:r w:rsidRPr="00C62F0E">
        <w:rPr>
          <w:i/>
          <w:iCs/>
        </w:rPr>
        <w:t>Înregistrări şi Rapoarte</w:t>
      </w:r>
      <w:r w:rsidRPr="00C62F0E">
        <w:t xml:space="preserve">) în funcţie de categoria corespunzătoare de evidenţe sau conform Art. </w:t>
      </w:r>
      <w:r w:rsidR="007D5DB8" w:rsidRPr="00C62F0E">
        <w:t>27.4.1</w:t>
      </w:r>
      <w:r w:rsidRPr="00C62F0E">
        <w:t xml:space="preserve"> de mai sus) a expirat, atunci Concesionarul va notifica Autorităţii intenţiile sale în legătură cu aceste evidenţe. Dacă intenţionează să le înstrăineze sau decide ulterior să le înstrăineze, Concesionarul va notifica Autoritatea şi dacă Autoritatea, în termen de 30 de zile de la această notificare, va alege să primească aceste evidenţe sau orice parte din acestea, Concesionarul, pe propria cheltuială, va preda aceste evidenţe Autorităţii în modul şi în locaţia care vor fi specificate în mod rezonabil de Autoritate.</w:t>
      </w:r>
    </w:p>
    <w:p w14:paraId="4E70796A" w14:textId="1A71118B" w:rsidR="007D1DA3" w:rsidRPr="00C62F0E" w:rsidRDefault="0041157A" w:rsidP="00377305">
      <w:pPr>
        <w:pStyle w:val="Level3"/>
      </w:pPr>
      <w:bookmarkStart w:id="624" w:name="_Ref517776490"/>
      <w:bookmarkStart w:id="625" w:name="_Ref352777300"/>
      <w:r w:rsidRPr="00C62F0E">
        <w:t xml:space="preserve">Imediat după expirarea sau încetarea prezentului Contract din orice motiv, Concesionarul va preda Autorităţii, pe propria cheltuială, în modul şi în locaţia care vor fi specificate în mod rezonabil de Autoritate, toate evidenţele menţionate la Art. </w:t>
      </w:r>
      <w:r w:rsidR="007D5DB8" w:rsidRPr="00C62F0E">
        <w:t>27.1</w:t>
      </w:r>
      <w:r w:rsidRPr="00C62F0E">
        <w:t xml:space="preserve"> (</w:t>
      </w:r>
      <w:r w:rsidRPr="00C62F0E">
        <w:rPr>
          <w:i/>
          <w:iCs/>
        </w:rPr>
        <w:t>Înregistrări Necesare</w:t>
      </w:r>
      <w:r w:rsidRPr="00C62F0E">
        <w:t xml:space="preserve">) care existau la Data Expirării sau la Data Încetării, după caz (sau, în cazurile în care aceste evidenţe trebuie, conform Legii, să rămână la Concesionar, copii ale acestora) sau partea acestor evidenţe pe care Autoritatea o poate specifica, printr-o notificare trimisă Concesionarului. </w:t>
      </w:r>
      <w:bookmarkEnd w:id="624"/>
      <w:r w:rsidRPr="00C62F0E">
        <w:t xml:space="preserve">Autoritatea va pune la dispoziţia Concesionarului toate evidenţele pe care Concesionarul le predă conform prezentului Art. </w:t>
      </w:r>
      <w:r w:rsidR="007D5DB8" w:rsidRPr="00C62F0E">
        <w:t>27.4.3</w:t>
      </w:r>
      <w:r w:rsidRPr="00C62F0E">
        <w:t xml:space="preserve"> (</w:t>
      </w:r>
      <w:r w:rsidRPr="00C62F0E">
        <w:rPr>
          <w:i/>
        </w:rPr>
        <w:t>Păstrarea Înregistrărilor</w:t>
      </w:r>
      <w:r w:rsidRPr="00C62F0E">
        <w:t>), în urma unei notificări rezonabile în acest sens</w:t>
      </w:r>
      <w:bookmarkStart w:id="626" w:name="_Ref517843130"/>
      <w:bookmarkStart w:id="627" w:name="_Ref37046324"/>
      <w:r w:rsidRPr="00C62F0E">
        <w:t>.</w:t>
      </w:r>
      <w:bookmarkEnd w:id="625"/>
    </w:p>
    <w:p w14:paraId="4BEEB11F" w14:textId="272B9786" w:rsidR="007D1DA3" w:rsidRPr="00C62F0E" w:rsidRDefault="0041157A" w:rsidP="00377305">
      <w:pPr>
        <w:pStyle w:val="Level3"/>
      </w:pPr>
      <w:r w:rsidRPr="00C62F0E">
        <w:t xml:space="preserve">Concesionarul va păstra în condiţii de siguranţă pentru o perioadă care nu va fi mai scurtă de 5 ani de la Data Expirării sau de la Data Încetării, după caz, toate evidenţele menţionate la Art. </w:t>
      </w:r>
      <w:r w:rsidR="007D5DB8" w:rsidRPr="00C62F0E">
        <w:t>27.4.3</w:t>
      </w:r>
      <w:r w:rsidRPr="00C62F0E">
        <w:t xml:space="preserve"> (</w:t>
      </w:r>
      <w:r w:rsidRPr="00C62F0E">
        <w:rPr>
          <w:i/>
          <w:iCs/>
        </w:rPr>
        <w:t>Păstrarea Înregistrărilor</w:t>
      </w:r>
      <w:r w:rsidRPr="00C62F0E">
        <w:t xml:space="preserve">) pe care Autoritatea nu cere să-i fie predate. Costurile pentru păstrarea acestor evidenţe în condiţii de siguranţă </w:t>
      </w:r>
      <w:bookmarkEnd w:id="626"/>
      <w:r w:rsidRPr="00C62F0E">
        <w:t>vor fi suportate:</w:t>
      </w:r>
      <w:bookmarkEnd w:id="627"/>
    </w:p>
    <w:p w14:paraId="1F0DD565" w14:textId="77777777" w:rsidR="007D1DA3" w:rsidRPr="00C62F0E" w:rsidRDefault="0041157A" w:rsidP="00377305">
      <w:pPr>
        <w:pStyle w:val="Level4"/>
      </w:pPr>
      <w:bookmarkStart w:id="628" w:name="_Ref517776571"/>
      <w:r w:rsidRPr="00C62F0E">
        <w:lastRenderedPageBreak/>
        <w:t>de Concesionar, în situaţiile în care încetarea intervine în urma unei Culpe a Concesionarului;</w:t>
      </w:r>
      <w:bookmarkEnd w:id="628"/>
    </w:p>
    <w:p w14:paraId="70C04314" w14:textId="77777777" w:rsidR="007D1DA3" w:rsidRPr="00C62F0E" w:rsidRDefault="0041157A" w:rsidP="00377305">
      <w:pPr>
        <w:pStyle w:val="Level4"/>
      </w:pPr>
      <w:bookmarkStart w:id="629" w:name="_Ref517776622"/>
      <w:r w:rsidRPr="00C62F0E">
        <w:t>de Autoritate, în situaţiile în care încetarea intervine în urma unei Culpe a Autorităţii; şi</w:t>
      </w:r>
      <w:bookmarkEnd w:id="629"/>
    </w:p>
    <w:p w14:paraId="1ADA49BC" w14:textId="27A75E6F" w:rsidR="007D1DA3" w:rsidRPr="00C62F0E" w:rsidRDefault="0041157A" w:rsidP="00377305">
      <w:pPr>
        <w:pStyle w:val="Level4"/>
      </w:pPr>
      <w:r w:rsidRPr="00C62F0E">
        <w:t xml:space="preserve">în alte cazuri de încetare decât cele menţionate la Art. </w:t>
      </w:r>
      <w:r w:rsidR="007D5DB8" w:rsidRPr="00C62F0E">
        <w:t>27.4.4(a)</w:t>
      </w:r>
      <w:r w:rsidRPr="00C62F0E">
        <w:t xml:space="preserve"> şi Art. </w:t>
      </w:r>
      <w:r w:rsidR="007D5DB8" w:rsidRPr="00C62F0E">
        <w:t>27.4.4(b)</w:t>
      </w:r>
      <w:r w:rsidRPr="00C62F0E">
        <w:t xml:space="preserve"> (</w:t>
      </w:r>
      <w:r w:rsidRPr="00C62F0E">
        <w:rPr>
          <w:i/>
          <w:iCs/>
        </w:rPr>
        <w:t>Păstrarea Înregistrărilor</w:t>
      </w:r>
      <w:r w:rsidRPr="00C62F0E">
        <w:t>), de către Concesionar şi Autoritate, în proporţii egale.</w:t>
      </w:r>
    </w:p>
    <w:p w14:paraId="434B6153" w14:textId="77777777" w:rsidR="007D1DA3" w:rsidRPr="00C62F0E" w:rsidRDefault="00D50774" w:rsidP="00703EC0">
      <w:pPr>
        <w:pStyle w:val="StyleStyleLevel2asHeadingtextBoldAfter11ptLine"/>
        <w:rPr>
          <w:rStyle w:val="Level2asHeadingtext"/>
          <w:lang w:val="ro-RO"/>
        </w:rPr>
      </w:pPr>
      <w:r w:rsidRPr="00C62F0E">
        <w:rPr>
          <w:rStyle w:val="Level2asHeadingtext"/>
          <w:lang w:val="ro-RO"/>
        </w:rPr>
        <w:t>Înregistrări Computerizate</w:t>
      </w:r>
    </w:p>
    <w:p w14:paraId="3DE1978D" w14:textId="77777777" w:rsidR="007D1DA3" w:rsidRPr="00C62F0E" w:rsidRDefault="0041157A" w:rsidP="00377305">
      <w:pPr>
        <w:pStyle w:val="Level3"/>
        <w:numPr>
          <w:ilvl w:val="0"/>
          <w:numId w:val="0"/>
        </w:numPr>
        <w:ind w:left="851"/>
      </w:pPr>
      <w:r w:rsidRPr="00C62F0E">
        <w:t>În măsura în care evidenţele Concesionarului urmează să fie create sau păstrate pe un computer sau alt mediu electronic de stocare, atunci Concesionarul va înainta Autoritat</w:t>
      </w:r>
      <w:r w:rsidR="006679CE" w:rsidRPr="00C62F0E">
        <w:t>ii</w:t>
      </w:r>
      <w:r w:rsidRPr="00C62F0E">
        <w:t>, conform Procedurii de Revizuire, formatul propus pentru aceste evidenţe şi o procedură de back</w:t>
      </w:r>
      <w:r w:rsidRPr="00C62F0E">
        <w:noBreakHyphen/>
        <w:t>up şi stocare în afara amplasamentului a copiilor acestor evidenţe şi va adera la respectivul format şi procedură aprobate şi se va asigura că şi Antreprenorul Construcţiei, Proiectantul, Operatorul şi subcontractanţii Concesionarului sau acestora vor implementa şi vor adera la respectiva procedură aprobată.</w:t>
      </w:r>
    </w:p>
    <w:p w14:paraId="127FD35E" w14:textId="076D966D" w:rsidR="007D1DA3" w:rsidRPr="00C62F0E" w:rsidRDefault="009E596E" w:rsidP="00690DD0">
      <w:pPr>
        <w:pStyle w:val="Level1"/>
      </w:pPr>
      <w:r w:rsidRPr="00C62F0E">
        <w:fldChar w:fldCharType="begin"/>
      </w:r>
      <w:r w:rsidR="0041157A" w:rsidRPr="00C62F0E">
        <w:instrText xml:space="preserve"> TC "</w:instrText>
      </w:r>
      <w:r w:rsidR="007D5DB8" w:rsidRPr="00C62F0E">
        <w:rPr>
          <w:b w:val="0"/>
          <w:bCs/>
          <w:lang w:val="en-US"/>
        </w:rPr>
        <w:instrText>Error! Reference source not found.</w:instrText>
      </w:r>
      <w:r w:rsidR="0041157A" w:rsidRPr="00C62F0E">
        <w:tab/>
        <w:instrText xml:space="preserve">MONITORING OF PERFORMANCE" \l1 </w:instrText>
      </w:r>
      <w:r w:rsidRPr="00C62F0E">
        <w:fldChar w:fldCharType="end"/>
      </w:r>
      <w:bookmarkStart w:id="630" w:name="_Toc195422787"/>
      <w:bookmarkStart w:id="631" w:name="_Ref352601966"/>
      <w:bookmarkStart w:id="632" w:name="_Ref352679124"/>
      <w:bookmarkStart w:id="633" w:name="_Ref352777162"/>
      <w:bookmarkStart w:id="634" w:name="_Toc366772037"/>
      <w:bookmarkStart w:id="635" w:name="_Toc201739662"/>
      <w:r w:rsidR="00D50774" w:rsidRPr="00C62F0E">
        <w:rPr>
          <w:rStyle w:val="Level1asHeadingtext"/>
          <w:caps w:val="0"/>
        </w:rPr>
        <w:t>MONITORIZAREA EXECUŢIEI</w:t>
      </w:r>
      <w:bookmarkEnd w:id="630"/>
      <w:bookmarkEnd w:id="631"/>
      <w:bookmarkEnd w:id="632"/>
      <w:bookmarkEnd w:id="633"/>
      <w:bookmarkEnd w:id="634"/>
      <w:bookmarkEnd w:id="635"/>
    </w:p>
    <w:p w14:paraId="4CDC7A24" w14:textId="77777777" w:rsidR="007D1DA3" w:rsidRPr="00C62F0E" w:rsidRDefault="00D50774" w:rsidP="00703EC0">
      <w:pPr>
        <w:pStyle w:val="StyleStyleLevel2asHeadingtextBoldAfter11ptLine"/>
        <w:rPr>
          <w:rStyle w:val="Level2asHeadingtext"/>
          <w:lang w:val="ro-RO"/>
        </w:rPr>
      </w:pPr>
      <w:r w:rsidRPr="00C62F0E">
        <w:rPr>
          <w:rStyle w:val="Level2asHeadingtext"/>
          <w:lang w:val="ro-RO"/>
        </w:rPr>
        <w:t>Încălcarea Contractului</w:t>
      </w:r>
    </w:p>
    <w:p w14:paraId="41468B5F" w14:textId="77777777" w:rsidR="007D1DA3" w:rsidRPr="00C62F0E" w:rsidRDefault="0041157A" w:rsidP="00377305">
      <w:pPr>
        <w:pStyle w:val="Level3"/>
      </w:pPr>
      <w:bookmarkStart w:id="636" w:name="_Ref352777352"/>
      <w:r w:rsidRPr="00C62F0E">
        <w:t xml:space="preserve">Concesionarul va notifica Autoritatea, în legătură cu apariţia oricărui aspect specificat în </w:t>
      </w:r>
      <w:r w:rsidR="00E063EA" w:rsidRPr="00C62F0E">
        <w:t>Anexa 4</w:t>
      </w:r>
      <w:r w:rsidRPr="00C62F0E">
        <w:t xml:space="preserve"> (</w:t>
      </w:r>
      <w:r w:rsidRPr="00C62F0E">
        <w:rPr>
          <w:i/>
        </w:rPr>
        <w:t>Mecanismul de Plată</w:t>
      </w:r>
      <w:r w:rsidRPr="00C62F0E">
        <w:t>) şi în legătură cu orice altă încălcare a obligaţiilor ce îi revin, conform Contractului, imediat ce este posibil după ce ia cunoştinţă de acest aspect, dar, în orice caz, în termen de cel mult 7 zile de la data la care acest aspect ajunge la cunoştinţa Concesionarului sau de la data la care acesta ar fi trebuit să ajungă la cunoştinţa Concesionarului.</w:t>
      </w:r>
      <w:bookmarkEnd w:id="636"/>
    </w:p>
    <w:p w14:paraId="4A5DA29D" w14:textId="01FE5220" w:rsidR="007D1DA3" w:rsidRPr="00C62F0E" w:rsidRDefault="0041157A" w:rsidP="00377305">
      <w:pPr>
        <w:pStyle w:val="Level3"/>
      </w:pPr>
      <w:bookmarkStart w:id="637" w:name="_Ref352612484"/>
      <w:r w:rsidRPr="00C62F0E">
        <w:t xml:space="preserve">Dacă, în orice moment, Autoritatea consideră că Concesionarul nu şi-a îndeplinit oricare dintre obligaţiile ce îi revin în temeiul Contractului (indiferent dacă această neîndeplinire a fost notificată conform Art. </w:t>
      </w:r>
      <w:r w:rsidR="007D5DB8" w:rsidRPr="00C62F0E">
        <w:t>28.1.1</w:t>
      </w:r>
      <w:r w:rsidRPr="00C62F0E">
        <w:t xml:space="preserve"> (</w:t>
      </w:r>
      <w:r w:rsidRPr="00C62F0E">
        <w:rPr>
          <w:i/>
          <w:iCs/>
        </w:rPr>
        <w:t>Încălcarea Contractului</w:t>
      </w:r>
      <w:r w:rsidRPr="00C62F0E">
        <w:t>) sau nu) şi această încălcare poate fi remediată, atunci Autoritatea poate transmite o notificare Concesionarului, solicitând Concesionarului să remedieze (pe cheltuiala proprie) această neîndeplinire (şi să suporte orice daună rezultată din această neîndeplinire) în cadrul unei perioade rezonabile ("</w:t>
      </w:r>
      <w:r w:rsidR="00D50774" w:rsidRPr="00C62F0E">
        <w:rPr>
          <w:b/>
          <w:bCs/>
        </w:rPr>
        <w:t>Perioada de Remediere</w:t>
      </w:r>
      <w:r w:rsidRPr="00C62F0E">
        <w:t xml:space="preserve">"). Pentru evitarea oricărui dubiu, o astfel de neîndeplinire va include şi o neîndeplinire a obligaţiei de remediere prevăzute în prezentul Art. </w:t>
      </w:r>
      <w:r w:rsidR="007D5DB8" w:rsidRPr="00C62F0E">
        <w:t>28.1.2</w:t>
      </w:r>
      <w:r w:rsidRPr="00C62F0E">
        <w:t xml:space="preserve"> (</w:t>
      </w:r>
      <w:r w:rsidRPr="00C62F0E">
        <w:rPr>
          <w:i/>
          <w:iCs/>
        </w:rPr>
        <w:t>Încălcarea Contractului</w:t>
      </w:r>
      <w:r w:rsidRPr="00C62F0E">
        <w:t>).</w:t>
      </w:r>
      <w:bookmarkEnd w:id="637"/>
    </w:p>
    <w:p w14:paraId="0534387B" w14:textId="77777777" w:rsidR="007D1DA3" w:rsidRPr="00C62F0E" w:rsidRDefault="004A35F8" w:rsidP="00703EC0">
      <w:pPr>
        <w:pStyle w:val="StyleStyleLevel2asHeadingtextBoldAfter11ptLine"/>
        <w:rPr>
          <w:rStyle w:val="Level2asHeadingtext"/>
          <w:lang w:val="ro-RO"/>
        </w:rPr>
      </w:pPr>
      <w:r w:rsidRPr="00C62F0E">
        <w:rPr>
          <w:rStyle w:val="Level2asHeadingtext"/>
          <w:lang w:val="ro-RO"/>
        </w:rPr>
        <w:t>Penalitat</w:t>
      </w:r>
      <w:r w:rsidR="00D50774" w:rsidRPr="00C62F0E">
        <w:rPr>
          <w:rStyle w:val="Level2asHeadingtext"/>
          <w:lang w:val="ro-RO"/>
        </w:rPr>
        <w:t>i</w:t>
      </w:r>
    </w:p>
    <w:p w14:paraId="7FA0EA3E" w14:textId="528A2E32" w:rsidR="007D1DA3" w:rsidRPr="00C62F0E" w:rsidRDefault="00D471D6" w:rsidP="00404F78">
      <w:pPr>
        <w:pStyle w:val="Level3"/>
      </w:pPr>
      <w:r w:rsidRPr="00C62F0E">
        <w:t>În cazul în care, în orice moment pe Perioada Serviciilor (inclusiv in perioada de la Data de Începere până la Data Începerii Integrale a Serviciilor pentru dotarile si infrastructura existente ale Lotului):</w:t>
      </w:r>
    </w:p>
    <w:p w14:paraId="5B475B7C" w14:textId="66737CA0" w:rsidR="007D1DA3" w:rsidRPr="00C62F0E" w:rsidRDefault="00D471D6" w:rsidP="00377305">
      <w:pPr>
        <w:pStyle w:val="Level4"/>
      </w:pPr>
      <w:r w:rsidRPr="00C62F0E">
        <w:t>orice Raport indică sau Autoritatea este notificată sau ia la cunoştinţă în alt mod că Concesionarul nu şi-a îndeplinit oricare dintre obligaţiile sale conform Contractului; sau</w:t>
      </w:r>
      <w:r w:rsidR="0041157A" w:rsidRPr="00C62F0E">
        <w:t>,</w:t>
      </w:r>
    </w:p>
    <w:p w14:paraId="0F75A0D3" w14:textId="31271EDA" w:rsidR="00D471D6" w:rsidRPr="00C62F0E" w:rsidRDefault="00D471D6" w:rsidP="00377305">
      <w:pPr>
        <w:pStyle w:val="Level4"/>
      </w:pPr>
      <w:r w:rsidRPr="00C62F0E">
        <w:t>Autoritatea transmite Concesionarului o notificare conform Art. 28.1.2 (Încălcarea Contractului), iar Concesionarul nu remediază situaţia în Perioada de Remediere</w:t>
      </w:r>
    </w:p>
    <w:p w14:paraId="5B8D93C3" w14:textId="279D2892" w:rsidR="007D1DA3" w:rsidRPr="00C62F0E" w:rsidRDefault="0041157A" w:rsidP="00377305">
      <w:pPr>
        <w:pStyle w:val="Body3"/>
        <w:widowControl w:val="0"/>
        <w:tabs>
          <w:tab w:val="left" w:pos="851"/>
          <w:tab w:val="left" w:pos="1701"/>
        </w:tabs>
        <w:ind w:left="1702" w:hanging="851"/>
      </w:pPr>
      <w:r w:rsidRPr="00C62F0E">
        <w:tab/>
      </w:r>
      <w:r w:rsidR="00D471D6" w:rsidRPr="00C62F0E">
        <w:t xml:space="preserve">atunci, printr-o notificare transmisă Concesionarului, Autoritatea poate (fără afectarea </w:t>
      </w:r>
      <w:r w:rsidR="00D471D6" w:rsidRPr="00C62F0E">
        <w:lastRenderedPageBreak/>
        <w:t>oricărui alt drept sau remediu disponibil Autorităţii conform prevederilor Contractului) aplica acestuia Penalitati calculate în conformitate cu prevederile şi prin aplicarea mecanismelor punctelor de servicii şi punctelor de indisponibilitate din cuprinsul Anexei 4 (Mecanismul de Plată)</w:t>
      </w:r>
      <w:r w:rsidRPr="00C62F0E">
        <w:t>.</w:t>
      </w:r>
    </w:p>
    <w:p w14:paraId="616A995F" w14:textId="77777777" w:rsidR="007D1DA3" w:rsidRPr="00C62F0E" w:rsidRDefault="0041157A" w:rsidP="00377305">
      <w:pPr>
        <w:pStyle w:val="Level3"/>
      </w:pPr>
      <w:bookmarkStart w:id="638" w:name="_Ref352777381"/>
      <w:r w:rsidRPr="00C62F0E">
        <w:t xml:space="preserve">Părţile agreează şi convin că </w:t>
      </w:r>
      <w:r w:rsidR="00E063EA" w:rsidRPr="00C62F0E">
        <w:t>Anexa 4</w:t>
      </w:r>
      <w:r w:rsidRPr="00C62F0E">
        <w:t xml:space="preserve"> (</w:t>
      </w:r>
      <w:r w:rsidRPr="00C62F0E">
        <w:rPr>
          <w:i/>
          <w:iCs/>
        </w:rPr>
        <w:t>Mecanismul de Plată</w:t>
      </w:r>
      <w:r w:rsidRPr="00C62F0E">
        <w:t xml:space="preserve">) prevede lista neîndeplinilor care pot atrage aplicarea de </w:t>
      </w:r>
      <w:r w:rsidR="004A35F8" w:rsidRPr="00C62F0E">
        <w:t>Penalitat</w:t>
      </w:r>
      <w:r w:rsidRPr="00C62F0E">
        <w:t xml:space="preserve">i, dar aceasta nu limitează sub nicio formă dreptul Autorităţii de a exercita sau aplica alte remedii cu privire la acestea sau la alte neîndepliniri de către Concesionar ale obligaţiilor sale din prezentul Contract (incluzând, pentru evitarea oricărui dubiu, obligaţiile prevăzute în Cerinţele privind Serviciile). Pentru evitarea oricărui dubiu, sumele de bani stabilite în </w:t>
      </w:r>
      <w:r w:rsidR="00E063EA" w:rsidRPr="00C62F0E">
        <w:t>Anexa 4</w:t>
      </w:r>
      <w:r w:rsidRPr="00C62F0E">
        <w:t xml:space="preserve"> (</w:t>
      </w:r>
      <w:r w:rsidRPr="00C62F0E">
        <w:rPr>
          <w:i/>
          <w:iCs/>
        </w:rPr>
        <w:t>Mecanismul de Plată</w:t>
      </w:r>
      <w:r w:rsidRPr="00C62F0E">
        <w:t xml:space="preserve">) pentru o neîndeplinire reprezintă </w:t>
      </w:r>
      <w:r w:rsidR="004A35F8" w:rsidRPr="00C62F0E">
        <w:t>Penalitat</w:t>
      </w:r>
      <w:r w:rsidRPr="00C62F0E">
        <w:t xml:space="preserve">ile care </w:t>
      </w:r>
      <w:r w:rsidR="00D67EC0" w:rsidRPr="00C62F0E">
        <w:t>sunt</w:t>
      </w:r>
      <w:r w:rsidRPr="00C62F0E">
        <w:t xml:space="preserve"> aplicate pentru o încălcare a obligaţiei respective.</w:t>
      </w:r>
      <w:bookmarkEnd w:id="638"/>
    </w:p>
    <w:p w14:paraId="518AC32D" w14:textId="26B741B8" w:rsidR="007D1DA3" w:rsidRPr="00C62F0E" w:rsidRDefault="0041157A" w:rsidP="00377305">
      <w:pPr>
        <w:pStyle w:val="Level3"/>
      </w:pPr>
      <w:r w:rsidRPr="00C62F0E">
        <w:t xml:space="preserve">În cazul unei neîndepliniri conform Art. </w:t>
      </w:r>
      <w:r w:rsidR="00137A53" w:rsidRPr="00C62F0E">
        <w:rPr>
          <w:b/>
          <w:bCs/>
          <w:lang w:val="en-US"/>
        </w:rPr>
        <w:t>28.2.1</w:t>
      </w:r>
      <w:r w:rsidR="007D5DB8" w:rsidRPr="00C62F0E">
        <w:rPr>
          <w:b/>
          <w:bCs/>
          <w:lang w:val="en-US"/>
        </w:rPr>
        <w:t>.</w:t>
      </w:r>
      <w:r w:rsidRPr="00C62F0E">
        <w:t xml:space="preserve">, care ar îndreptăţi Autoritatea să aplice </w:t>
      </w:r>
      <w:r w:rsidR="004A35F8" w:rsidRPr="00C62F0E">
        <w:t>Penalitat</w:t>
      </w:r>
      <w:r w:rsidRPr="00C62F0E">
        <w:t xml:space="preserve">i pentru mai multe încălcări ale prevederilor </w:t>
      </w:r>
      <w:r w:rsidR="00E063EA" w:rsidRPr="00C62F0E">
        <w:t>Anexei 4</w:t>
      </w:r>
      <w:r w:rsidRPr="00C62F0E">
        <w:t xml:space="preserve"> (</w:t>
      </w:r>
      <w:r w:rsidRPr="00C62F0E">
        <w:rPr>
          <w:i/>
          <w:iCs/>
        </w:rPr>
        <w:t>Mecanismul de Plată</w:t>
      </w:r>
      <w:r w:rsidRPr="00C62F0E">
        <w:t xml:space="preserve">), atunci, în condiţiile aplicării Art. </w:t>
      </w:r>
      <w:r w:rsidR="007D5DB8" w:rsidRPr="00C62F0E">
        <w:t>28.2.4</w:t>
      </w:r>
      <w:r w:rsidRPr="00C62F0E">
        <w:t xml:space="preserve"> şi dacă aceste încălcări sunt rezultatul aceluiaşi caz de neîndeplinire, Autoritatea va aplica numai </w:t>
      </w:r>
      <w:r w:rsidR="004A35F8" w:rsidRPr="00C62F0E">
        <w:t>Penalitat</w:t>
      </w:r>
      <w:r w:rsidRPr="00C62F0E">
        <w:t xml:space="preserve">ile corespunzătoare încălcării care atrage valoarea cea mai mare a </w:t>
      </w:r>
      <w:r w:rsidR="004A35F8" w:rsidRPr="00C62F0E">
        <w:t>Penalitat</w:t>
      </w:r>
      <w:r w:rsidRPr="00C62F0E">
        <w:t>ilor pentru respectiva neîndeplinire.</w:t>
      </w:r>
    </w:p>
    <w:p w14:paraId="536E843E" w14:textId="77777777" w:rsidR="007D1DA3" w:rsidRPr="00C62F0E" w:rsidRDefault="004A35F8" w:rsidP="00377305">
      <w:pPr>
        <w:pStyle w:val="Level3"/>
      </w:pPr>
      <w:bookmarkStart w:id="639" w:name="_Ref352854323"/>
      <w:r w:rsidRPr="00C62F0E">
        <w:t>Penalitat</w:t>
      </w:r>
      <w:r w:rsidR="0041157A" w:rsidRPr="00C62F0E">
        <w:t xml:space="preserve">ile vor fi aplicate pentru mai multe încălcări care rezultă în urma aceleiaşi neîndepliniri dacă Autoritatea consideră în mod rezonabil că siguranţa publică, a utilizatorilor de servicii, salariaţilor, subcontractanţilor, reprezentanţilor clienţilor şi a altor persoane interesate a fost pusă în pericol prin acţiunile Concesionarului sau ale Entităţilor Subordonate Concesionarului. În aceste condiţii, pentru fiecare încălcare cu privire la siguranţă, identificată conform </w:t>
      </w:r>
      <w:r w:rsidR="00E063EA" w:rsidRPr="00C62F0E">
        <w:t>Anexei 4</w:t>
      </w:r>
      <w:r w:rsidR="0041157A" w:rsidRPr="00C62F0E">
        <w:t xml:space="preserve"> (</w:t>
      </w:r>
      <w:r w:rsidR="0041157A" w:rsidRPr="00C62F0E">
        <w:rPr>
          <w:i/>
          <w:iCs/>
        </w:rPr>
        <w:t>Mecanismul de Plată</w:t>
      </w:r>
      <w:r w:rsidR="0041157A" w:rsidRPr="00C62F0E">
        <w:t>)</w:t>
      </w:r>
      <w:r w:rsidR="0041157A" w:rsidRPr="00C62F0E">
        <w:rPr>
          <w:i/>
          <w:iCs/>
        </w:rPr>
        <w:t>,</w:t>
      </w:r>
      <w:r w:rsidR="0041157A" w:rsidRPr="00C62F0E">
        <w:t xml:space="preserve"> se vor aplica </w:t>
      </w:r>
      <w:r w:rsidRPr="00C62F0E">
        <w:t>Penalitat</w:t>
      </w:r>
      <w:r w:rsidR="0041157A" w:rsidRPr="00C62F0E">
        <w:t xml:space="preserve">i în plus faţă de valoarea cea mai mare a </w:t>
      </w:r>
      <w:r w:rsidRPr="00C62F0E">
        <w:t>Penalitat</w:t>
      </w:r>
      <w:r w:rsidR="0041157A" w:rsidRPr="00C62F0E">
        <w:t>ilor care pot fi aplicate pentru încălcările, altele decât cele cu privire la siguranţă, care rezultă în urma cazului de neîndeplinire.</w:t>
      </w:r>
      <w:bookmarkEnd w:id="639"/>
    </w:p>
    <w:p w14:paraId="51D411C5" w14:textId="6C733FD2" w:rsidR="007D1DA3" w:rsidRPr="00C62F0E" w:rsidRDefault="0041157A" w:rsidP="00377305">
      <w:pPr>
        <w:pStyle w:val="Level3"/>
      </w:pPr>
      <w:bookmarkStart w:id="640" w:name="_Ref352777389"/>
      <w:bookmarkStart w:id="641" w:name="_Ref366708375"/>
      <w:bookmarkStart w:id="642" w:name="_Ref372810318"/>
      <w:r w:rsidRPr="00C62F0E">
        <w:t xml:space="preserve">În termen de 28 de zile de la primirea oricărei notificări conform Art. </w:t>
      </w:r>
      <w:r w:rsidR="00137A53" w:rsidRPr="00C62F0E">
        <w:rPr>
          <w:b/>
          <w:bCs/>
          <w:lang w:val="en-US"/>
        </w:rPr>
        <w:t>28.2.1</w:t>
      </w:r>
      <w:r w:rsidR="007D5DB8" w:rsidRPr="00C62F0E">
        <w:rPr>
          <w:b/>
          <w:bCs/>
          <w:lang w:val="en-US"/>
        </w:rPr>
        <w:t>.</w:t>
      </w:r>
      <w:r w:rsidRPr="00C62F0E">
        <w:t xml:space="preserve"> (</w:t>
      </w:r>
      <w:r w:rsidR="004A35F8" w:rsidRPr="00C62F0E">
        <w:rPr>
          <w:i/>
          <w:iCs/>
        </w:rPr>
        <w:t>Penalitat</w:t>
      </w:r>
      <w:r w:rsidRPr="00C62F0E">
        <w:rPr>
          <w:i/>
          <w:iCs/>
        </w:rPr>
        <w:t>i</w:t>
      </w:r>
      <w:r w:rsidRPr="00C62F0E">
        <w:t xml:space="preserve">), Concesionarul poate contesta aplicarea oricăror astfel de </w:t>
      </w:r>
      <w:r w:rsidR="004A35F8" w:rsidRPr="00C62F0E">
        <w:t>Penalitat</w:t>
      </w:r>
      <w:r w:rsidRPr="00C62F0E">
        <w:t>i. În cazul în care Autoritatea şi Concesionarul nu pot ajunge la un acord cu privire la orice astfel de chestiune în termen de 7 zile de la respectiva contestare de către Concesionar,</w:t>
      </w:r>
      <w:r w:rsidR="008C092F" w:rsidRPr="00C62F0E">
        <w:t>Litigiul va fi supus spre soluţionare conform Procedurii de Soluţionare a Litigiilor</w:t>
      </w:r>
      <w:bookmarkEnd w:id="640"/>
      <w:r w:rsidR="008C092F" w:rsidRPr="00C62F0E">
        <w:t>.</w:t>
      </w:r>
      <w:r w:rsidRPr="00C62F0E">
        <w:t xml:space="preserve"> Până la </w:t>
      </w:r>
      <w:bookmarkStart w:id="643" w:name="_DV_M1325"/>
      <w:bookmarkEnd w:id="643"/>
      <w:r w:rsidR="008C092F" w:rsidRPr="00C62F0E">
        <w:t>solutionarea Litigiului</w:t>
      </w:r>
      <w:r w:rsidRPr="00C62F0E">
        <w:t xml:space="preserve">, orice astfel de </w:t>
      </w:r>
      <w:r w:rsidR="004A35F8" w:rsidRPr="00C62F0E">
        <w:t>Penalitat</w:t>
      </w:r>
      <w:r w:rsidRPr="00C62F0E">
        <w:t xml:space="preserve">e se va aplica, fără a aduce atingere aplicării Art. </w:t>
      </w:r>
      <w:r w:rsidR="007D5DB8" w:rsidRPr="00C62F0E">
        <w:t>33.5.2</w:t>
      </w:r>
      <w:r w:rsidRPr="00C62F0E">
        <w:t xml:space="preserve"> (</w:t>
      </w:r>
      <w:r w:rsidR="00D50774" w:rsidRPr="00C62F0E">
        <w:rPr>
          <w:rStyle w:val="Level2asHeadingtext"/>
          <w:b w:val="0"/>
          <w:i/>
        </w:rPr>
        <w:t>Dobândă Penalizatoare</w:t>
      </w:r>
      <w:r w:rsidRPr="00C62F0E">
        <w:t xml:space="preserve">) dacă, în urma deciziei se stabileşte că </w:t>
      </w:r>
      <w:r w:rsidR="004A35F8" w:rsidRPr="00C62F0E">
        <w:t>Penalitat</w:t>
      </w:r>
      <w:r w:rsidRPr="00C62F0E">
        <w:t>ile au fost aplicate incorect.</w:t>
      </w:r>
      <w:bookmarkEnd w:id="641"/>
      <w:r w:rsidRPr="00C62F0E">
        <w:t xml:space="preserve">Pentru evitarea oricăror dubii, procedura din prezentul Art. </w:t>
      </w:r>
      <w:r w:rsidR="007D5DB8" w:rsidRPr="00C62F0E">
        <w:t>28.2.5</w:t>
      </w:r>
      <w:r w:rsidRPr="00C62F0E">
        <w:t xml:space="preserve"> nu se aplică în legătură cu </w:t>
      </w:r>
      <w:r w:rsidR="00260B00" w:rsidRPr="00C62F0E">
        <w:t>suma cuvenita</w:t>
      </w:r>
      <w:r w:rsidRPr="00C62F0E">
        <w:t xml:space="preserve"> Autorita</w:t>
      </w:r>
      <w:r w:rsidR="00260B00" w:rsidRPr="00C62F0E">
        <w:t>tii</w:t>
      </w:r>
      <w:r w:rsidRPr="00C62F0E">
        <w:t xml:space="preserve"> în situaţia menţionată în Art. </w:t>
      </w:r>
      <w:r w:rsidR="007D5DB8" w:rsidRPr="00C62F0E">
        <w:t>16.1.5</w:t>
      </w:r>
      <w:r w:rsidRPr="00C62F0E">
        <w:t xml:space="preserve"> (</w:t>
      </w:r>
      <w:r w:rsidRPr="00C62F0E">
        <w:rPr>
          <w:rStyle w:val="Level2asHeadingtext"/>
          <w:b w:val="0"/>
          <w:i/>
        </w:rPr>
        <w:t>Certificat de Finalizare a Lucrărilor</w:t>
      </w:r>
      <w:r w:rsidRPr="00C62F0E">
        <w:t xml:space="preserve">) în limitele şi condiţiile prevăzute în </w:t>
      </w:r>
      <w:r w:rsidR="00E063EA" w:rsidRPr="00C62F0E">
        <w:t>Anexa 4</w:t>
      </w:r>
      <w:r w:rsidRPr="00C62F0E">
        <w:t xml:space="preserve"> (</w:t>
      </w:r>
      <w:r w:rsidRPr="00C62F0E">
        <w:rPr>
          <w:i/>
          <w:iCs/>
        </w:rPr>
        <w:t>Mecanismul de Plată</w:t>
      </w:r>
      <w:r w:rsidRPr="00C62F0E">
        <w:t>).</w:t>
      </w:r>
      <w:bookmarkEnd w:id="642"/>
    </w:p>
    <w:p w14:paraId="4FBA84D6" w14:textId="77777777" w:rsidR="007D1DA3" w:rsidRPr="00C62F0E" w:rsidRDefault="00D50774" w:rsidP="00703EC0">
      <w:pPr>
        <w:pStyle w:val="StyleStyleLevel2asHeadingtextBoldAfter11ptLine"/>
        <w:rPr>
          <w:rStyle w:val="Level2asHeadingtext"/>
          <w:lang w:val="ro-RO"/>
        </w:rPr>
      </w:pPr>
      <w:r w:rsidRPr="00C62F0E">
        <w:rPr>
          <w:rStyle w:val="Level2asHeadingtext"/>
          <w:lang w:val="ro-RO"/>
        </w:rPr>
        <w:t>Indisponibilitate</w:t>
      </w:r>
    </w:p>
    <w:p w14:paraId="4186F084" w14:textId="0CBFF651" w:rsidR="007D1DA3" w:rsidRPr="00C62F0E" w:rsidRDefault="0041157A" w:rsidP="00377305">
      <w:pPr>
        <w:pStyle w:val="Level2"/>
        <w:numPr>
          <w:ilvl w:val="0"/>
          <w:numId w:val="0"/>
        </w:numPr>
        <w:ind w:left="850"/>
        <w:rPr>
          <w:rStyle w:val="Level2asHeadingtext"/>
          <w:rFonts w:ascii="Trebuchet MS" w:hAnsi="Trebuchet MS"/>
          <w:b w:val="0"/>
          <w:lang w:val="ro-RO"/>
        </w:rPr>
      </w:pPr>
      <w:r w:rsidRPr="00C62F0E">
        <w:rPr>
          <w:rFonts w:ascii="Trebuchet MS" w:hAnsi="Trebuchet MS" w:cs="Arial"/>
          <w:lang w:val="ro-RO"/>
        </w:rPr>
        <w:t>În situaţia în care</w:t>
      </w:r>
      <w:r w:rsidR="00D50774" w:rsidRPr="00C62F0E">
        <w:rPr>
          <w:rStyle w:val="Level2asHeadingtext"/>
          <w:rFonts w:ascii="Trebuchet MS" w:hAnsi="Trebuchet MS"/>
          <w:b w:val="0"/>
          <w:lang w:val="ro-RO"/>
        </w:rPr>
        <w:t xml:space="preserve"> în orice moment pe </w:t>
      </w:r>
      <w:r w:rsidR="00A85537" w:rsidRPr="00C62F0E">
        <w:rPr>
          <w:rStyle w:val="Level2asHeadingtext"/>
          <w:rFonts w:ascii="Trebuchet MS" w:hAnsi="Trebuchet MS"/>
          <w:b w:val="0"/>
          <w:lang w:val="ro-RO"/>
        </w:rPr>
        <w:t>Perioada</w:t>
      </w:r>
      <w:r w:rsidR="00D50774" w:rsidRPr="00C62F0E">
        <w:rPr>
          <w:rStyle w:val="Level2asHeadingtext"/>
          <w:rFonts w:ascii="Trebuchet MS" w:hAnsi="Trebuchet MS"/>
          <w:b w:val="0"/>
          <w:lang w:val="ro-RO"/>
        </w:rPr>
        <w:t xml:space="preserve"> Serviciilor</w:t>
      </w:r>
      <w:r w:rsidR="00CC656D" w:rsidRPr="00C62F0E">
        <w:rPr>
          <w:rStyle w:val="Level2asHeadingtext"/>
          <w:rFonts w:ascii="Trebuchet MS" w:hAnsi="Trebuchet MS"/>
          <w:b w:val="0"/>
          <w:lang w:val="ro-RO"/>
        </w:rPr>
        <w:t xml:space="preserve"> </w:t>
      </w:r>
      <w:r w:rsidR="00CC656D" w:rsidRPr="00C62F0E">
        <w:rPr>
          <w:rFonts w:ascii="Trebuchet MS" w:hAnsi="Trebuchet MS"/>
          <w:lang w:val="ro-RO"/>
        </w:rPr>
        <w:t>(inclusiv in perioada de la Data de Începere până la Data Începereii Integrale a Serviciilor pentru dotarile si infrastructura existente ale Lotului)</w:t>
      </w:r>
      <w:r w:rsidR="00D50774" w:rsidRPr="00C62F0E">
        <w:rPr>
          <w:rStyle w:val="Level2asHeadingtext"/>
          <w:rFonts w:ascii="Trebuchet MS" w:hAnsi="Trebuchet MS"/>
          <w:b w:val="0"/>
          <w:lang w:val="ro-RO"/>
        </w:rPr>
        <w:t xml:space="preserve"> apare un Incident de Indisponibilitate în </w:t>
      </w:r>
      <w:r w:rsidRPr="00C62F0E">
        <w:rPr>
          <w:rFonts w:ascii="Trebuchet MS" w:hAnsi="Trebuchet MS" w:cs="Arial"/>
          <w:lang w:val="ro-RO"/>
        </w:rPr>
        <w:t xml:space="preserve">circumstanţele descrise în </w:t>
      </w:r>
      <w:r w:rsidR="00E063EA" w:rsidRPr="00C62F0E">
        <w:rPr>
          <w:rFonts w:ascii="Trebuchet MS" w:hAnsi="Trebuchet MS" w:cs="Arial"/>
          <w:lang w:val="ro-RO"/>
        </w:rPr>
        <w:t>Anexa 4</w:t>
      </w:r>
      <w:r w:rsidR="00D50774" w:rsidRPr="00C62F0E">
        <w:rPr>
          <w:rStyle w:val="Level2asHeadingtext"/>
          <w:rFonts w:ascii="Trebuchet MS" w:hAnsi="Trebuchet MS"/>
          <w:b w:val="0"/>
          <w:lang w:val="ro-RO"/>
        </w:rPr>
        <w:t xml:space="preserve"> (</w:t>
      </w:r>
      <w:r w:rsidRPr="00C62F0E">
        <w:rPr>
          <w:rFonts w:ascii="Trebuchet MS" w:hAnsi="Trebuchet MS" w:cs="Arial"/>
          <w:i/>
          <w:iCs/>
          <w:lang w:val="ro-RO"/>
        </w:rPr>
        <w:t>Mecanismul de Plată</w:t>
      </w:r>
      <w:r w:rsidR="00D50774" w:rsidRPr="00C62F0E">
        <w:rPr>
          <w:rStyle w:val="Level2asHeadingtext"/>
          <w:rFonts w:ascii="Trebuchet MS" w:hAnsi="Trebuchet MS"/>
          <w:b w:val="0"/>
          <w:lang w:val="ro-RO"/>
        </w:rPr>
        <w:t xml:space="preserve">), aceasta </w:t>
      </w:r>
      <w:r w:rsidRPr="00C62F0E">
        <w:rPr>
          <w:rFonts w:ascii="Trebuchet MS" w:hAnsi="Trebuchet MS" w:cs="Arial"/>
          <w:lang w:val="ro-RO"/>
        </w:rPr>
        <w:t>îndreptăţeşte</w:t>
      </w:r>
      <w:r w:rsidR="00CC656D" w:rsidRPr="00C62F0E">
        <w:rPr>
          <w:rFonts w:ascii="Trebuchet MS" w:hAnsi="Trebuchet MS" w:cs="Arial"/>
          <w:lang w:val="ro-RO"/>
        </w:rPr>
        <w:t xml:space="preserve"> </w:t>
      </w:r>
      <w:r w:rsidRPr="00C62F0E">
        <w:rPr>
          <w:rFonts w:ascii="Trebuchet MS" w:hAnsi="Trebuchet MS"/>
          <w:lang w:val="ro-RO"/>
        </w:rPr>
        <w:t xml:space="preserve">Autoritatea </w:t>
      </w:r>
      <w:r w:rsidR="00D50774" w:rsidRPr="00C62F0E">
        <w:rPr>
          <w:rStyle w:val="Level2asHeadingtext"/>
          <w:rFonts w:ascii="Trebuchet MS" w:hAnsi="Trebuchet MS"/>
          <w:b w:val="0"/>
          <w:lang w:val="ro-RO"/>
        </w:rPr>
        <w:t xml:space="preserve">să aplice Concesionarului </w:t>
      </w:r>
      <w:r w:rsidR="004A35F8" w:rsidRPr="00C62F0E">
        <w:rPr>
          <w:rStyle w:val="Level2asHeadingtext"/>
          <w:rFonts w:ascii="Trebuchet MS" w:hAnsi="Trebuchet MS"/>
          <w:b w:val="0"/>
          <w:lang w:val="ro-RO"/>
        </w:rPr>
        <w:t>Penalitat</w:t>
      </w:r>
      <w:r w:rsidR="00D50774" w:rsidRPr="00C62F0E">
        <w:rPr>
          <w:rStyle w:val="Level2asHeadingtext"/>
          <w:rFonts w:ascii="Trebuchet MS" w:hAnsi="Trebuchet MS"/>
          <w:b w:val="0"/>
          <w:lang w:val="ro-RO"/>
        </w:rPr>
        <w:t xml:space="preserve">i în considerarea respectivului Incident de Indisponibilitate, conform prevederilor </w:t>
      </w:r>
      <w:r w:rsidR="00E063EA" w:rsidRPr="00C62F0E">
        <w:rPr>
          <w:rStyle w:val="Level2asHeadingtext"/>
          <w:rFonts w:ascii="Trebuchet MS" w:hAnsi="Trebuchet MS"/>
          <w:b w:val="0"/>
          <w:lang w:val="ro-RO"/>
        </w:rPr>
        <w:t>Anexei 4</w:t>
      </w:r>
      <w:r w:rsidR="00D50774" w:rsidRPr="00C62F0E">
        <w:rPr>
          <w:rStyle w:val="Level2asHeadingtext"/>
          <w:rFonts w:ascii="Trebuchet MS" w:hAnsi="Trebuchet MS"/>
          <w:b w:val="0"/>
          <w:lang w:val="ro-RO"/>
        </w:rPr>
        <w:t xml:space="preserve"> (</w:t>
      </w:r>
      <w:r w:rsidRPr="00C62F0E">
        <w:rPr>
          <w:rFonts w:ascii="Trebuchet MS" w:hAnsi="Trebuchet MS" w:cs="Arial"/>
          <w:i/>
          <w:iCs/>
          <w:lang w:val="ro-RO"/>
        </w:rPr>
        <w:t>Mecanismul de Plată</w:t>
      </w:r>
      <w:r w:rsidR="00D50774" w:rsidRPr="00C62F0E">
        <w:rPr>
          <w:rStyle w:val="Level2asHeadingtext"/>
          <w:rFonts w:ascii="Trebuchet MS" w:hAnsi="Trebuchet MS"/>
          <w:b w:val="0"/>
          <w:lang w:val="ro-RO"/>
        </w:rPr>
        <w:t xml:space="preserve">). Prevederile Art. </w:t>
      </w:r>
      <w:r w:rsidR="00137A53" w:rsidRPr="00C62F0E">
        <w:rPr>
          <w:rStyle w:val="Level2asHeadingtext"/>
          <w:rFonts w:ascii="Trebuchet MS" w:hAnsi="Trebuchet MS"/>
          <w:b w:val="0"/>
          <w:lang w:val="ro-RO"/>
        </w:rPr>
        <w:t>28.2.1</w:t>
      </w:r>
      <w:r w:rsidR="00D50774" w:rsidRPr="00C62F0E">
        <w:rPr>
          <w:rStyle w:val="Level2asHeadingtext"/>
          <w:rFonts w:ascii="Trebuchet MS" w:hAnsi="Trebuchet MS"/>
          <w:lang w:val="ro-RO"/>
        </w:rPr>
        <w:t>-</w:t>
      </w:r>
      <w:r w:rsidR="00D50774" w:rsidRPr="00C62F0E">
        <w:rPr>
          <w:rStyle w:val="Level2asHeadingtext"/>
          <w:rFonts w:ascii="Trebuchet MS" w:hAnsi="Trebuchet MS"/>
          <w:b w:val="0"/>
          <w:lang w:val="ro-RO"/>
        </w:rPr>
        <w:t xml:space="preserve"> </w:t>
      </w:r>
      <w:r w:rsidR="007D5DB8" w:rsidRPr="00C62F0E">
        <w:rPr>
          <w:rStyle w:val="Level2asHeadingtext"/>
          <w:rFonts w:ascii="Trebuchet MS" w:hAnsi="Trebuchet MS"/>
          <w:b w:val="0"/>
        </w:rPr>
        <w:t>28.2.5</w:t>
      </w:r>
      <w:r w:rsidR="00D50774" w:rsidRPr="00C62F0E">
        <w:rPr>
          <w:rStyle w:val="Level2asHeadingtext"/>
          <w:rFonts w:ascii="Trebuchet MS" w:hAnsi="Trebuchet MS"/>
          <w:b w:val="0"/>
          <w:lang w:val="ro-RO"/>
        </w:rPr>
        <w:t xml:space="preserve"> se vor aplica </w:t>
      </w:r>
      <w:r w:rsidR="00D50774" w:rsidRPr="00C62F0E">
        <w:rPr>
          <w:rStyle w:val="Level2asHeadingtext"/>
          <w:rFonts w:ascii="Trebuchet MS" w:hAnsi="Trebuchet MS"/>
          <w:b w:val="0"/>
          <w:i/>
          <w:lang w:val="ro-RO"/>
        </w:rPr>
        <w:t>mutatis mutandis</w:t>
      </w:r>
      <w:r w:rsidR="00D50774" w:rsidRPr="00C62F0E">
        <w:rPr>
          <w:rStyle w:val="Level2asHeadingtext"/>
          <w:rFonts w:ascii="Trebuchet MS" w:hAnsi="Trebuchet MS"/>
          <w:b w:val="0"/>
          <w:lang w:val="ro-RO"/>
        </w:rPr>
        <w:t xml:space="preserve"> Incidentelor de Indisponibilitate şi </w:t>
      </w:r>
      <w:r w:rsidR="004A35F8" w:rsidRPr="00C62F0E">
        <w:rPr>
          <w:rStyle w:val="Level2asHeadingtext"/>
          <w:rFonts w:ascii="Trebuchet MS" w:hAnsi="Trebuchet MS"/>
          <w:b w:val="0"/>
          <w:lang w:val="ro-RO"/>
        </w:rPr>
        <w:t>Penalitat</w:t>
      </w:r>
      <w:r w:rsidR="00D50774" w:rsidRPr="00C62F0E">
        <w:rPr>
          <w:rStyle w:val="Level2asHeadingtext"/>
          <w:rFonts w:ascii="Trebuchet MS" w:hAnsi="Trebuchet MS"/>
          <w:b w:val="0"/>
          <w:lang w:val="ro-RO"/>
        </w:rPr>
        <w:t>ilor aferente acestora.</w:t>
      </w:r>
    </w:p>
    <w:p w14:paraId="70C5CB92" w14:textId="77777777" w:rsidR="007D1DA3" w:rsidRPr="00C62F0E" w:rsidRDefault="00D50774" w:rsidP="00703EC0">
      <w:pPr>
        <w:pStyle w:val="StyleStyleLevel2asHeadingtextBoldAfter11ptLine"/>
        <w:rPr>
          <w:lang w:val="ro-RO"/>
        </w:rPr>
      </w:pPr>
      <w:bookmarkStart w:id="644" w:name="_Ref352664117"/>
      <w:r w:rsidRPr="00C62F0E">
        <w:rPr>
          <w:rStyle w:val="Level2asHeadingtext"/>
          <w:lang w:val="ro-RO"/>
        </w:rPr>
        <w:lastRenderedPageBreak/>
        <w:t>Notificări de Avertisment</w:t>
      </w:r>
      <w:bookmarkEnd w:id="644"/>
    </w:p>
    <w:p w14:paraId="6F1F9526" w14:textId="600EA03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Fără afectarea oricărui alt drept sau remediu disponibile Autorităţii, în cazul în care, în orice moment, nivelul </w:t>
      </w:r>
      <w:r w:rsidR="004A35F8" w:rsidRPr="00C62F0E">
        <w:rPr>
          <w:rFonts w:ascii="Trebuchet MS" w:hAnsi="Trebuchet MS"/>
          <w:lang w:val="ro-RO"/>
        </w:rPr>
        <w:t>Penalitat</w:t>
      </w:r>
      <w:r w:rsidRPr="00C62F0E">
        <w:rPr>
          <w:rFonts w:ascii="Trebuchet MS" w:hAnsi="Trebuchet MS"/>
          <w:lang w:val="ro-RO"/>
        </w:rPr>
        <w:t xml:space="preserve">ilor aplicate Concesionarului a atins sau a depăşit pragul de 15% al </w:t>
      </w:r>
      <w:r w:rsidR="00E46A8B" w:rsidRPr="00C62F0E">
        <w:rPr>
          <w:rFonts w:ascii="Trebuchet MS" w:hAnsi="Trebuchet MS"/>
          <w:lang w:val="ro-RO"/>
        </w:rPr>
        <w:t>Redeventei</w:t>
      </w:r>
      <w:r w:rsidR="00DE6DB9" w:rsidRPr="00C62F0E">
        <w:rPr>
          <w:rFonts w:ascii="Trebuchet MS" w:hAnsi="Trebuchet MS"/>
          <w:lang w:val="ro-RO"/>
        </w:rPr>
        <w:t xml:space="preserve"> </w:t>
      </w:r>
      <w:r w:rsidR="00E46A8B" w:rsidRPr="00C62F0E">
        <w:rPr>
          <w:rFonts w:ascii="Trebuchet MS" w:hAnsi="Trebuchet MS"/>
          <w:lang w:val="ro-RO"/>
        </w:rPr>
        <w:t xml:space="preserve">calculate pe un an, </w:t>
      </w:r>
      <w:r w:rsidRPr="00C62F0E">
        <w:rPr>
          <w:rFonts w:ascii="Trebuchet MS" w:hAnsi="Trebuchet MS"/>
          <w:lang w:val="ro-RO"/>
        </w:rPr>
        <w:t>în orice perioadă de doi Ani de Servicii consecutivi, atunci Autoritatea poate transmite o notificare scrisă („</w:t>
      </w:r>
      <w:r w:rsidR="00D50774" w:rsidRPr="00C62F0E">
        <w:rPr>
          <w:rFonts w:ascii="Trebuchet MS" w:hAnsi="Trebuchet MS"/>
          <w:b/>
          <w:bCs/>
          <w:lang w:val="ro-RO"/>
        </w:rPr>
        <w:t>Notificarea de Avertisment</w:t>
      </w:r>
      <w:r w:rsidRPr="00C62F0E">
        <w:rPr>
          <w:rFonts w:ascii="Trebuchet MS" w:hAnsi="Trebuchet MS"/>
          <w:lang w:val="ro-RO"/>
        </w:rPr>
        <w:t>") Concesionarului prezentând în termeni generali motivul sau motivele care au condus la respectiva notificare şi conţinând o avertizare pentru Concesionar cu privire la implicaţiile respectivei notificări. Orice astfel de notificare va prevedea în mod expres că reprezintă o Notificare de Avertisment şi va fi semnată valabil în numele Autorităţii.</w:t>
      </w:r>
    </w:p>
    <w:p w14:paraId="29A9CF6A" w14:textId="77777777" w:rsidR="007D1DA3" w:rsidRPr="00C62F0E" w:rsidRDefault="00D50774" w:rsidP="00703EC0">
      <w:pPr>
        <w:pStyle w:val="StyleStyleLevel2asHeadingtextBoldAfter11ptLine"/>
        <w:rPr>
          <w:rStyle w:val="Level2asHeadingtext"/>
          <w:lang w:val="ro-RO"/>
        </w:rPr>
      </w:pPr>
      <w:bookmarkStart w:id="645" w:name="_Ref352854422"/>
      <w:r w:rsidRPr="00C62F0E">
        <w:rPr>
          <w:rStyle w:val="Level2asHeadingtext"/>
          <w:lang w:val="ro-RO"/>
        </w:rPr>
        <w:t>Monitorizare Sporită</w:t>
      </w:r>
      <w:bookmarkEnd w:id="645"/>
    </w:p>
    <w:p w14:paraId="7286CBAE"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În cazul în care Concesionarul:</w:t>
      </w:r>
    </w:p>
    <w:p w14:paraId="3840B890" w14:textId="77777777" w:rsidR="007D1DA3" w:rsidRPr="00C62F0E" w:rsidRDefault="0041157A" w:rsidP="00377305">
      <w:pPr>
        <w:pStyle w:val="Level3"/>
      </w:pPr>
      <w:r w:rsidRPr="00C62F0E">
        <w:t xml:space="preserve">suportă </w:t>
      </w:r>
      <w:r w:rsidR="004A35F8" w:rsidRPr="00C62F0E">
        <w:t>Penalitat</w:t>
      </w:r>
      <w:r w:rsidRPr="00C62F0E">
        <w:t>i mai mari de 1</w:t>
      </w:r>
      <w:r w:rsidR="004224EB" w:rsidRPr="00C62F0E">
        <w:t>5</w:t>
      </w:r>
      <w:r w:rsidRPr="00C62F0E">
        <w:t xml:space="preserve">% din </w:t>
      </w:r>
      <w:r w:rsidR="006C4A27" w:rsidRPr="00C62F0E">
        <w:t xml:space="preserve">Redeventa calculata pe un an </w:t>
      </w:r>
      <w:r w:rsidRPr="00C62F0E">
        <w:t>în orice perioadă de doi Ani de Servicii consecutivi; sau</w:t>
      </w:r>
    </w:p>
    <w:p w14:paraId="25F54AF3" w14:textId="77777777" w:rsidR="007D1DA3" w:rsidRPr="00C62F0E" w:rsidRDefault="0041157A" w:rsidP="00377305">
      <w:pPr>
        <w:pStyle w:val="Level3"/>
      </w:pPr>
      <w:bookmarkStart w:id="646" w:name="_Ref352777412"/>
      <w:r w:rsidRPr="00C62F0E">
        <w:t>primeşte mai mult de 1 Notificare de Avertisment în orice perioadă de trei Ani de Servicii consecutivi,</w:t>
      </w:r>
      <w:bookmarkEnd w:id="646"/>
    </w:p>
    <w:p w14:paraId="4E490F90" w14:textId="77777777" w:rsidR="007D1DA3" w:rsidRPr="00C62F0E" w:rsidRDefault="0041157A" w:rsidP="00377305">
      <w:pPr>
        <w:pStyle w:val="Body3"/>
        <w:widowControl w:val="0"/>
        <w:tabs>
          <w:tab w:val="left" w:pos="851"/>
          <w:tab w:val="left" w:pos="1701"/>
        </w:tabs>
        <w:ind w:left="851" w:hanging="851"/>
      </w:pPr>
      <w:r w:rsidRPr="00C62F0E">
        <w:tab/>
        <w:t xml:space="preserve">Autoritatea poate (fără afectarea oricărui alt drept sau remediu disponibile Autorităţii), cu notificarea Concesionarului în acest sens, extinde nivelul de monitorizare a Concesionarului de către Autoritate până în momentul în care Concesionarul va demonstra, spre satisfacţia rezonabilă a Autorităţii, că îşi va îndeplini şi că este capabil să îşi îndeplinească obligaţiile din Contract. Notificarea transmisă Concesionarului va specifica măsurile suplimentare care vor fi luate de Autoritate în legătură cu monitorizarea Concesionarului, ca răspuns la faptele care au condus la aplicarea </w:t>
      </w:r>
      <w:r w:rsidR="004A35F8" w:rsidRPr="00C62F0E">
        <w:t>Penalitat</w:t>
      </w:r>
      <w:r w:rsidRPr="00C62F0E">
        <w:t>ilor sau la comunicarea Notificării de Avertisment. Concesionarul va despăgubi Autoritatea pentru toate costurile rezonabile şi documentate suportate de aceasta ca urmare a acestui nivel sporit de monitorizare (incluzând dar fără a se limita la cheltuielile administrative relevante ale Autorităţii, inclusiv o sumă corespunzătoare cu privire la costurile generale de personal).</w:t>
      </w:r>
    </w:p>
    <w:p w14:paraId="63E6E57F" w14:textId="77777777" w:rsidR="007D1DA3" w:rsidRPr="00C62F0E" w:rsidRDefault="00D50774" w:rsidP="00703EC0">
      <w:pPr>
        <w:pStyle w:val="StyleStyleLevel2asHeadingtextBoldAfter11ptLine"/>
        <w:rPr>
          <w:rStyle w:val="Level2asHeadingtext"/>
          <w:lang w:val="ro-RO"/>
        </w:rPr>
      </w:pPr>
      <w:bookmarkStart w:id="647" w:name="_Ref353022056"/>
      <w:bookmarkStart w:id="648" w:name="_Ref365290837"/>
      <w:r w:rsidRPr="00C62F0E">
        <w:rPr>
          <w:rStyle w:val="Level2asHeadingtext"/>
          <w:lang w:val="ro-RO"/>
        </w:rPr>
        <w:t>Drepturi de Intervenţie</w:t>
      </w:r>
      <w:bookmarkEnd w:id="647"/>
      <w:r w:rsidRPr="00C62F0E">
        <w:rPr>
          <w:rStyle w:val="Level2asHeadingtext"/>
          <w:lang w:val="ro-RO"/>
        </w:rPr>
        <w:t xml:space="preserve"> ale Autorităţii</w:t>
      </w:r>
      <w:bookmarkEnd w:id="648"/>
    </w:p>
    <w:p w14:paraId="2BFF1F57" w14:textId="77777777" w:rsidR="007D1DA3" w:rsidRPr="00C62F0E" w:rsidRDefault="0041157A" w:rsidP="00377305">
      <w:pPr>
        <w:pStyle w:val="Level3"/>
      </w:pPr>
      <w:bookmarkStart w:id="649" w:name="_Ref352660883"/>
      <w:r w:rsidRPr="00C62F0E">
        <w:t>În cazul în care Autoritatea consideră în mod rezonabil că trebuie să intervină în legătură cu Serviciile:</w:t>
      </w:r>
      <w:bookmarkEnd w:id="649"/>
    </w:p>
    <w:p w14:paraId="75621D27" w14:textId="77777777" w:rsidR="007D1DA3" w:rsidRPr="00C62F0E" w:rsidRDefault="0041157A" w:rsidP="00377305">
      <w:pPr>
        <w:pStyle w:val="Level4"/>
      </w:pPr>
      <w:r w:rsidRPr="00C62F0E">
        <w:t>din cauza existenţei unui risc grav asupra sănătăţii sau siguranţei persoanelor sau proprietăţii sau mediului; şi/sau</w:t>
      </w:r>
    </w:p>
    <w:p w14:paraId="5005451F" w14:textId="77777777" w:rsidR="007D1DA3" w:rsidRPr="00C62F0E" w:rsidRDefault="0041157A" w:rsidP="00377305">
      <w:pPr>
        <w:pStyle w:val="Level4"/>
      </w:pPr>
      <w:r w:rsidRPr="00C62F0E">
        <w:t>pentru îndeplinirea unei competenţe sau obligaţii legale; şi/sau</w:t>
      </w:r>
    </w:p>
    <w:p w14:paraId="75399C16" w14:textId="77777777" w:rsidR="007D1DA3" w:rsidRPr="00C62F0E" w:rsidRDefault="0041157A" w:rsidP="00377305">
      <w:pPr>
        <w:pStyle w:val="Level4"/>
      </w:pPr>
      <w:r w:rsidRPr="00C62F0E">
        <w:t>atunci când a survenit o Situaţie de Urgenţă,</w:t>
      </w:r>
    </w:p>
    <w:p w14:paraId="3E25F26D" w14:textId="42AC5BD2" w:rsidR="007D1DA3" w:rsidRPr="00C62F0E" w:rsidRDefault="0041157A" w:rsidP="00377305">
      <w:pPr>
        <w:pStyle w:val="Body3"/>
        <w:widowControl w:val="0"/>
        <w:tabs>
          <w:tab w:val="left" w:pos="851"/>
          <w:tab w:val="left" w:pos="1701"/>
        </w:tabs>
        <w:ind w:left="1702" w:hanging="851"/>
      </w:pPr>
      <w:r w:rsidRPr="00C62F0E">
        <w:tab/>
        <w:t xml:space="preserve">atunci Autoritatea va avea dreptul să acţioneze în conformitate cu Art. </w:t>
      </w:r>
      <w:r w:rsidR="007D5DB8" w:rsidRPr="00C62F0E">
        <w:t>28.6.2</w:t>
      </w:r>
      <w:r w:rsidRPr="00C62F0E">
        <w:t xml:space="preserve"> – </w:t>
      </w:r>
      <w:r w:rsidR="007D5DB8" w:rsidRPr="00C62F0E">
        <w:t>28.6.6</w:t>
      </w:r>
      <w:r w:rsidRPr="00C62F0E">
        <w:t xml:space="preserve"> de mai jos.</w:t>
      </w:r>
    </w:p>
    <w:p w14:paraId="50D211F1" w14:textId="2D638624" w:rsidR="007D1DA3" w:rsidRPr="00C62F0E" w:rsidRDefault="0041157A" w:rsidP="00377305">
      <w:pPr>
        <w:pStyle w:val="Level3"/>
      </w:pPr>
      <w:bookmarkStart w:id="650" w:name="_Ref352868949"/>
      <w:r w:rsidRPr="00C62F0E">
        <w:t xml:space="preserve">În cazul în care se aplică Art. </w:t>
      </w:r>
      <w:r w:rsidR="007D5DB8" w:rsidRPr="00C62F0E">
        <w:t>28.6.1</w:t>
      </w:r>
      <w:r w:rsidRPr="00C62F0E">
        <w:t xml:space="preserve"> şi Autoritatea intenţionează să ia anumite măsuri, Autoritatea va notifica în scris Concesionarul, cu privire la următoarele:</w:t>
      </w:r>
      <w:bookmarkEnd w:id="650"/>
    </w:p>
    <w:p w14:paraId="26073C4B" w14:textId="77777777" w:rsidR="007D1DA3" w:rsidRPr="00C62F0E" w:rsidRDefault="0041157A" w:rsidP="00377305">
      <w:pPr>
        <w:pStyle w:val="Level4"/>
      </w:pPr>
      <w:r w:rsidRPr="00C62F0E">
        <w:t>măsura pe care doreşte să o ia;</w:t>
      </w:r>
    </w:p>
    <w:p w14:paraId="7EA0D8BE" w14:textId="77777777" w:rsidR="007D1DA3" w:rsidRPr="00C62F0E" w:rsidRDefault="0041157A" w:rsidP="00377305">
      <w:pPr>
        <w:pStyle w:val="Level4"/>
      </w:pPr>
      <w:r w:rsidRPr="00C62F0E">
        <w:t>motivul acestei măsuri;</w:t>
      </w:r>
    </w:p>
    <w:p w14:paraId="7BA7E682" w14:textId="77777777" w:rsidR="007D1DA3" w:rsidRPr="00C62F0E" w:rsidRDefault="0041157A" w:rsidP="00377305">
      <w:pPr>
        <w:pStyle w:val="Level4"/>
      </w:pPr>
      <w:r w:rsidRPr="00C62F0E">
        <w:lastRenderedPageBreak/>
        <w:t>data la care doreşte să ia respectiva măsura;</w:t>
      </w:r>
    </w:p>
    <w:p w14:paraId="7343023C" w14:textId="77777777" w:rsidR="007D1DA3" w:rsidRPr="00C62F0E" w:rsidRDefault="0041157A" w:rsidP="00377305">
      <w:pPr>
        <w:pStyle w:val="Level4"/>
      </w:pPr>
      <w:r w:rsidRPr="00C62F0E">
        <w:t>perioada de timp pe care o estimează că va fi necesară pentru respectiva măsură; şi</w:t>
      </w:r>
    </w:p>
    <w:p w14:paraId="6CB99F1F" w14:textId="77777777" w:rsidR="007D1DA3" w:rsidRPr="00C62F0E" w:rsidRDefault="0041157A" w:rsidP="00377305">
      <w:pPr>
        <w:pStyle w:val="Level4"/>
      </w:pPr>
      <w:r w:rsidRPr="00C62F0E">
        <w:t>în măsura posibilului, efectul asupra Concesionarului şi asupra obligaţiei acestuia de a furniza Serviciile pe perioada în care această măsură este luată.</w:t>
      </w:r>
    </w:p>
    <w:p w14:paraId="281A54AF" w14:textId="0D0DFBDF" w:rsidR="004F146D" w:rsidRPr="00C62F0E" w:rsidRDefault="0041157A" w:rsidP="00377305">
      <w:pPr>
        <w:pStyle w:val="Level3"/>
      </w:pPr>
      <w:bookmarkStart w:id="651" w:name="_Ref364527873"/>
      <w:r w:rsidRPr="00C62F0E">
        <w:t xml:space="preserve">În urma comunicării respectivei notificări, Autoritatea va lua măsura notificată conform Art. </w:t>
      </w:r>
      <w:r w:rsidR="007D5DB8" w:rsidRPr="00C62F0E">
        <w:t>28.6.2</w:t>
      </w:r>
      <w:r w:rsidRPr="00C62F0E">
        <w:t xml:space="preserve"> de mai sus şi orice măsură suplimentară pe care o consideră în mod rezonabil necesară în consecinţă (denumite în mod colectiv "</w:t>
      </w:r>
      <w:r w:rsidR="00D50774" w:rsidRPr="00C62F0E">
        <w:rPr>
          <w:b/>
          <w:bCs/>
        </w:rPr>
        <w:t>Măsura Necesară</w:t>
      </w:r>
      <w:r w:rsidRPr="00C62F0E">
        <w:t>") în conformitate cu prevederile Contractului, iar Concesionarul va acorda toată asistenţa rezonabilă Autorităţii în perioada în care se ia respectiva Măsură Necesară. Autoritatea va transmite Concesionarului o notificare privind finalizarea Măsurii Necesare şi va depune toate eforturile pentru a-l informa, cu un termen prealabil stabilit in mod rezonabil, cu privire la data preconizată a finalizării.</w:t>
      </w:r>
      <w:bookmarkEnd w:id="651"/>
    </w:p>
    <w:p w14:paraId="152F911F" w14:textId="150DEA05" w:rsidR="007D1DA3" w:rsidRPr="00C62F0E" w:rsidRDefault="0041157A" w:rsidP="00377305">
      <w:pPr>
        <w:pStyle w:val="Level3"/>
      </w:pPr>
      <w:r w:rsidRPr="00C62F0E">
        <w:t>În cazul în care Măsura Necesară a fost luată pentru alt motiv decât încălcarea de către Concesionar a unei obligaţii ce îi revine acestuia în conformitate cu prevederile Contractului, Autoritatea va lua Măsura Necesară în conformitate cu Buna Practică, iar, în caz contrar, îl va despăgubi pe Concesionar pentru pierderile directe suferite.</w:t>
      </w:r>
    </w:p>
    <w:p w14:paraId="5CDF1A0B" w14:textId="77777777" w:rsidR="007D1DA3" w:rsidRPr="00C62F0E" w:rsidRDefault="0041157A" w:rsidP="00377305">
      <w:pPr>
        <w:pStyle w:val="Level3"/>
      </w:pPr>
      <w:r w:rsidRPr="00C62F0E">
        <w:t>În cazul în care Concesionarul nu şi-a încălcat obligaţiile din Contract, atunci, pe perioada şi în limitele în care Măsura Necesară este luată, iar acest lucru îl împiedică pe Concesionar să furnizeze orice parte a Serviciilor:</w:t>
      </w:r>
    </w:p>
    <w:p w14:paraId="75F6F248" w14:textId="77777777" w:rsidR="007D1DA3" w:rsidRPr="00C62F0E" w:rsidRDefault="0041157A" w:rsidP="00720249">
      <w:pPr>
        <w:pStyle w:val="Level4"/>
      </w:pPr>
      <w:r w:rsidRPr="00C62F0E">
        <w:t>Concesionarul va fi exonerat de obligaţiile sale de a furniza respectiva parte a Serviciilor</w:t>
      </w:r>
      <w:r w:rsidR="00720249" w:rsidRPr="00C62F0E">
        <w:t>.</w:t>
      </w:r>
    </w:p>
    <w:p w14:paraId="1DB9AFA4" w14:textId="77777777" w:rsidR="007D1DA3" w:rsidRPr="00C62F0E" w:rsidRDefault="0041157A" w:rsidP="00377305">
      <w:pPr>
        <w:pStyle w:val="Level3"/>
      </w:pPr>
      <w:bookmarkStart w:id="652" w:name="_Ref352868958"/>
      <w:r w:rsidRPr="00C62F0E">
        <w:t>În cazul în care Măsura Necesară este luată ca urmare a unei încălcări de către Concesionar a obligaţiilor sale din Contract, atunci, pe perioada şi în limitele în care Măsura Necesară este luată, iar acest lucru îl împiedică pe Concesionar să furnizeze orice parte a Serviciilor:</w:t>
      </w:r>
      <w:bookmarkEnd w:id="652"/>
    </w:p>
    <w:p w14:paraId="7793E73D" w14:textId="77777777" w:rsidR="007D1DA3" w:rsidRPr="00C62F0E" w:rsidRDefault="0041157A" w:rsidP="00377305">
      <w:pPr>
        <w:pStyle w:val="Level4"/>
      </w:pPr>
      <w:r w:rsidRPr="00C62F0E">
        <w:t>Concesionarul va fi exonerat de obligaţiile sale de a furniza respectiva parte a Serviciilor; şi</w:t>
      </w:r>
    </w:p>
    <w:p w14:paraId="001B0600" w14:textId="77777777" w:rsidR="007D1DA3" w:rsidRPr="00C62F0E" w:rsidRDefault="0041157A" w:rsidP="00377305">
      <w:pPr>
        <w:pStyle w:val="Level4"/>
      </w:pPr>
      <w:r w:rsidRPr="00C62F0E">
        <w:t xml:space="preserve">în ceea ce priveşte perioada în care Autoritatea ia Măsura Necesară, </w:t>
      </w:r>
      <w:r w:rsidR="005F4D69" w:rsidRPr="00C62F0E">
        <w:t>Concesionarul va plati Autoritatii</w:t>
      </w:r>
      <w:r w:rsidRPr="00C62F0E">
        <w:t xml:space="preserve"> suma echivalentă tuturor costurilor de exploatare rezonabile suportate de Autoritate în luarea respectivei Măsuri Necesare.</w:t>
      </w:r>
    </w:p>
    <w:p w14:paraId="27C1E4C6" w14:textId="77777777" w:rsidR="007D1DA3" w:rsidRPr="00C62F0E" w:rsidRDefault="00D50774" w:rsidP="00703EC0">
      <w:pPr>
        <w:pStyle w:val="StyleStyleLevel2asHeadingtextBoldAfter11ptLine"/>
        <w:rPr>
          <w:rStyle w:val="Level2asHeadingtext"/>
          <w:lang w:val="ro-RO"/>
        </w:rPr>
      </w:pPr>
      <w:r w:rsidRPr="00C62F0E">
        <w:rPr>
          <w:rStyle w:val="Level2asHeadingtext"/>
          <w:lang w:val="ro-RO"/>
        </w:rPr>
        <w:t>Îndepărtarea Personalului</w:t>
      </w:r>
    </w:p>
    <w:p w14:paraId="5472514D" w14:textId="0679238D"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r>
      <w:r w:rsidR="00987BA1" w:rsidRPr="00C62F0E">
        <w:rPr>
          <w:rFonts w:ascii="Trebuchet MS" w:hAnsi="Trebuchet MS"/>
          <w:lang w:val="ro-RO"/>
        </w:rPr>
        <w:t>Autoritatea</w:t>
      </w:r>
      <w:r w:rsidRPr="00C62F0E">
        <w:rPr>
          <w:rFonts w:ascii="Trebuchet MS" w:hAnsi="Trebuchet MS"/>
          <w:lang w:val="ro-RO"/>
        </w:rPr>
        <w:t xml:space="preserve"> poate solicita Concesionarului să îndepărteze </w:t>
      </w:r>
      <w:r w:rsidR="00CA4B1E" w:rsidRPr="00C62F0E">
        <w:rPr>
          <w:rFonts w:ascii="Trebuchet MS" w:hAnsi="Trebuchet MS"/>
          <w:lang w:val="ro-RO"/>
        </w:rPr>
        <w:t>in cel mai scurt timp posibil</w:t>
      </w:r>
      <w:r w:rsidR="00CC656D" w:rsidRPr="00C62F0E">
        <w:rPr>
          <w:rFonts w:ascii="Trebuchet MS" w:hAnsi="Trebuchet MS"/>
          <w:lang w:val="ro-RO"/>
        </w:rPr>
        <w:t xml:space="preserve"> </w:t>
      </w:r>
      <w:r w:rsidRPr="00C62F0E">
        <w:rPr>
          <w:rFonts w:ascii="Trebuchet MS" w:hAnsi="Trebuchet MS"/>
          <w:lang w:val="ro-RO"/>
        </w:rPr>
        <w:t>de pe Amplasament orice Entitate Subordonată Concesionarului care, in opinia</w:t>
      </w:r>
      <w:r w:rsidR="00CA4B1E" w:rsidRPr="00C62F0E">
        <w:rPr>
          <w:rFonts w:ascii="Trebuchet MS" w:hAnsi="Trebuchet MS"/>
          <w:lang w:val="ro-RO"/>
        </w:rPr>
        <w:t xml:space="preserve"> argumentata a </w:t>
      </w:r>
      <w:r w:rsidR="007C0C97" w:rsidRPr="00C62F0E">
        <w:rPr>
          <w:rFonts w:ascii="Trebuchet MS" w:hAnsi="Trebuchet MS"/>
          <w:lang w:val="ro-RO"/>
        </w:rPr>
        <w:t>Autoritatii</w:t>
      </w:r>
      <w:r w:rsidRPr="00C62F0E">
        <w:rPr>
          <w:rFonts w:ascii="Trebuchet MS" w:hAnsi="Trebuchet MS"/>
          <w:lang w:val="ro-RO"/>
        </w:rPr>
        <w:t xml:space="preserve">, nu are o conduită corespunzătoare, este incompetentă sau dă dovadă de neglijenţă în îndeplinirea corespunzătoare a sarcinilor sale în legătură cu Proiectul ori care încalcă Legea sau tulbură ordinea publică, iar respectivei persoane nu i se va mai permite, fără acordul </w:t>
      </w:r>
      <w:r w:rsidR="00DA18D7" w:rsidRPr="00C62F0E">
        <w:rPr>
          <w:rFonts w:ascii="Trebuchet MS" w:hAnsi="Trebuchet MS"/>
          <w:lang w:val="ro-RO"/>
        </w:rPr>
        <w:t>Autoritatii</w:t>
      </w:r>
      <w:r w:rsidRPr="00C62F0E">
        <w:rPr>
          <w:rFonts w:ascii="Trebuchet MS" w:hAnsi="Trebuchet MS"/>
          <w:lang w:val="ro-RO"/>
        </w:rPr>
        <w:t>, accesul pe Amplasament în legătură cu Lucrările sau Serviciile desfăşurate de Concesionar.</w:t>
      </w:r>
    </w:p>
    <w:p w14:paraId="40A5E93D" w14:textId="654BD322" w:rsidR="007D1DA3" w:rsidRPr="00C62F0E" w:rsidRDefault="009E596E" w:rsidP="00690DD0">
      <w:pPr>
        <w:pStyle w:val="Level1"/>
      </w:pPr>
      <w:r w:rsidRPr="00C62F0E">
        <w:fldChar w:fldCharType="begin"/>
      </w:r>
      <w:r w:rsidR="0041157A" w:rsidRPr="00C62F0E">
        <w:instrText xml:space="preserve">  TC "</w:instrText>
      </w:r>
      <w:r w:rsidR="007D5DB8" w:rsidRPr="00C62F0E">
        <w:rPr>
          <w:b w:val="0"/>
          <w:bCs/>
          <w:lang w:val="en-US"/>
        </w:rPr>
        <w:instrText>Error! Reference source not found.</w:instrText>
      </w:r>
      <w:r w:rsidR="0041157A" w:rsidRPr="00C62F0E">
        <w:tab/>
        <w:instrText xml:space="preserve">CONTRACTING OUT OF FUNCTIONS AND EXERCISE OF STATUTORY POWERS" \l1 </w:instrText>
      </w:r>
      <w:r w:rsidRPr="00C62F0E">
        <w:fldChar w:fldCharType="end"/>
      </w:r>
      <w:bookmarkStart w:id="653" w:name="_Toc195422788"/>
      <w:bookmarkStart w:id="654" w:name="_Ref352757981"/>
      <w:bookmarkStart w:id="655" w:name="_Ref352757990"/>
      <w:bookmarkStart w:id="656" w:name="_Ref352757998"/>
      <w:bookmarkStart w:id="657" w:name="_Ref352758007"/>
      <w:bookmarkStart w:id="658" w:name="_Ref352758016"/>
      <w:bookmarkStart w:id="659" w:name="_Ref352758033"/>
      <w:bookmarkStart w:id="660" w:name="_Ref352758933"/>
      <w:bookmarkStart w:id="661" w:name="_Ref352759609"/>
      <w:bookmarkStart w:id="662" w:name="_Toc366772038"/>
      <w:bookmarkStart w:id="663" w:name="_Toc201739663"/>
      <w:r w:rsidR="00D50774" w:rsidRPr="00C62F0E">
        <w:rPr>
          <w:rStyle w:val="Level1asHeadingtext"/>
          <w:caps w:val="0"/>
        </w:rPr>
        <w:t>FUNCŢII</w:t>
      </w:r>
      <w:bookmarkEnd w:id="653"/>
      <w:r w:rsidR="00D50774" w:rsidRPr="00C62F0E">
        <w:rPr>
          <w:rStyle w:val="Level1asHeadingtext"/>
          <w:caps w:val="0"/>
        </w:rPr>
        <w:t xml:space="preserve"> AUTORIZATE</w:t>
      </w:r>
      <w:bookmarkEnd w:id="654"/>
      <w:bookmarkEnd w:id="655"/>
      <w:bookmarkEnd w:id="656"/>
      <w:bookmarkEnd w:id="657"/>
      <w:bookmarkEnd w:id="658"/>
      <w:bookmarkEnd w:id="659"/>
      <w:bookmarkEnd w:id="660"/>
      <w:bookmarkEnd w:id="661"/>
      <w:bookmarkEnd w:id="662"/>
      <w:bookmarkEnd w:id="663"/>
    </w:p>
    <w:p w14:paraId="37F1A313" w14:textId="561F1D3B" w:rsidR="00503801" w:rsidRPr="00C62F0E" w:rsidRDefault="00D50774" w:rsidP="00D74E85">
      <w:pPr>
        <w:pStyle w:val="StyleStyleLevel2asHeadingtextBoldAfter11ptLine"/>
        <w:rPr>
          <w:lang w:val="ro-RO"/>
        </w:rPr>
      </w:pPr>
      <w:bookmarkStart w:id="664" w:name="_Ref365208798"/>
      <w:r w:rsidRPr="00C62F0E">
        <w:rPr>
          <w:lang w:val="ro-RO"/>
        </w:rPr>
        <w:t xml:space="preserve">Cu aplicarea în mod corespunzător a prevederilor prezentului Art. </w:t>
      </w:r>
      <w:r w:rsidR="007D5DB8" w:rsidRPr="00C62F0E">
        <w:rPr>
          <w:lang w:val="ro-RO"/>
        </w:rPr>
        <w:t>29</w:t>
      </w:r>
      <w:r w:rsidRPr="00C62F0E">
        <w:rPr>
          <w:lang w:val="ro-RO"/>
        </w:rPr>
        <w:t xml:space="preserve"> (</w:t>
      </w:r>
      <w:r w:rsidRPr="00C62F0E">
        <w:rPr>
          <w:i/>
          <w:lang w:val="ro-RO"/>
        </w:rPr>
        <w:t>Funcţii Autorizate</w:t>
      </w:r>
      <w:r w:rsidRPr="00C62F0E">
        <w:rPr>
          <w:lang w:val="ro-RO"/>
        </w:rPr>
        <w:t xml:space="preserve">) şi fără a aduce atingere aplicării oricăror clauze relevante ale prezentului Contract referitoare la </w:t>
      </w:r>
      <w:r w:rsidRPr="00C62F0E">
        <w:rPr>
          <w:lang w:val="ro-RO"/>
        </w:rPr>
        <w:lastRenderedPageBreak/>
        <w:t xml:space="preserve">răspunderea Concesionarului pentru executarea corespunzătoare a obligaţiilor sale conform prezentului Contract, Concesionarul este autorizat să exercite în vederea executării Operaţiunilor în conformitate cu prevederile din prezentul Contract fiecare dintre funcţiile prezentate în </w:t>
      </w:r>
      <w:r w:rsidR="002E4002" w:rsidRPr="00C62F0E">
        <w:rPr>
          <w:lang w:val="ro-RO"/>
        </w:rPr>
        <w:t>Anexa 13</w:t>
      </w:r>
      <w:r w:rsidRPr="00C62F0E">
        <w:rPr>
          <w:lang w:val="ro-RO"/>
        </w:rPr>
        <w:t xml:space="preserve"> (</w:t>
      </w:r>
      <w:r w:rsidRPr="00C62F0E">
        <w:rPr>
          <w:i/>
          <w:lang w:val="ro-RO"/>
        </w:rPr>
        <w:t>Funcţii şi Servicii Autorizate</w:t>
      </w:r>
      <w:r w:rsidRPr="00C62F0E">
        <w:rPr>
          <w:lang w:val="ro-RO"/>
        </w:rPr>
        <w:t xml:space="preserve">), precum şi, în măsura permisă de Lege, orice alte funcţii identice ori similare cu funcţiile pe care le exercită </w:t>
      </w:r>
      <w:r w:rsidR="00F30E43" w:rsidRPr="00C62F0E">
        <w:rPr>
          <w:lang w:val="ro-RO"/>
        </w:rPr>
        <w:t xml:space="preserve">Autoritatea </w:t>
      </w:r>
      <w:r w:rsidRPr="00C62F0E">
        <w:rPr>
          <w:lang w:val="ro-RO"/>
        </w:rPr>
        <w:t>cu privire la reţeaua de drumuri naţionale aflată în exploatarea sa ("</w:t>
      </w:r>
      <w:r w:rsidRPr="00C62F0E">
        <w:rPr>
          <w:b/>
          <w:lang w:val="ro-RO"/>
        </w:rPr>
        <w:t>Funcţii Autorizate</w:t>
      </w:r>
      <w:r w:rsidRPr="00C62F0E">
        <w:rPr>
          <w:lang w:val="ro-RO"/>
        </w:rPr>
        <w:t xml:space="preserve">"). </w:t>
      </w:r>
      <w:bookmarkEnd w:id="664"/>
    </w:p>
    <w:p w14:paraId="4C09E88B" w14:textId="0E7BF11B" w:rsidR="007D1DA3" w:rsidRPr="00C62F0E" w:rsidRDefault="00EA21AD" w:rsidP="00EA21AD">
      <w:pPr>
        <w:pStyle w:val="StyleStyleLevel2asHeadingtextBoldAfter11ptLine"/>
        <w:rPr>
          <w:lang w:val="ro-RO"/>
        </w:rPr>
      </w:pPr>
      <w:r w:rsidRPr="00C62F0E">
        <w:rPr>
          <w:lang w:val="ro-RO"/>
        </w:rPr>
        <w:t>Autorizarea prevăzută de prezentul Art. 29 (Funcţii Autorizate) va intra în vigoare de la Data de Începere sau de la Data Contractului în cazul prevăzut la Art. 6.5 (Lucrări Efectuate de Autorități Relevante și Furnizori de Utilități)</w:t>
      </w:r>
      <w:r w:rsidR="00D50774" w:rsidRPr="00C62F0E">
        <w:rPr>
          <w:lang w:val="ro-RO"/>
        </w:rPr>
        <w:t>.</w:t>
      </w:r>
    </w:p>
    <w:p w14:paraId="332AF1C4" w14:textId="240F588F" w:rsidR="007D1DA3" w:rsidRPr="00C62F0E" w:rsidRDefault="00D50774" w:rsidP="00703EC0">
      <w:pPr>
        <w:pStyle w:val="StyleStyleLevel2asHeadingtextBoldAfter11ptLine"/>
        <w:rPr>
          <w:lang w:val="ro-RO"/>
        </w:rPr>
      </w:pPr>
      <w:r w:rsidRPr="00C62F0E">
        <w:rPr>
          <w:lang w:val="ro-RO"/>
        </w:rPr>
        <w:t xml:space="preserve">Concesionarul va exercita corespunzător şi complet fiecare dintre Funcţiile Autorizate în ceea ce priveşte executarea Operaţiunilor pe Amplasament pe durata în care autorizarea prevăzută de prezentul Art. </w:t>
      </w:r>
      <w:r w:rsidR="007D5DB8" w:rsidRPr="00C62F0E">
        <w:rPr>
          <w:lang w:val="ro-RO"/>
        </w:rPr>
        <w:t>29</w:t>
      </w:r>
      <w:r w:rsidRPr="00C62F0E">
        <w:rPr>
          <w:lang w:val="ro-RO"/>
        </w:rPr>
        <w:t xml:space="preserve"> (</w:t>
      </w:r>
      <w:r w:rsidRPr="00C62F0E">
        <w:rPr>
          <w:i/>
          <w:lang w:val="ro-RO"/>
        </w:rPr>
        <w:t>Funcţii Autorizate</w:t>
      </w:r>
      <w:r w:rsidRPr="00C62F0E">
        <w:rPr>
          <w:lang w:val="ro-RO"/>
        </w:rPr>
        <w:t>) este în vigoare.</w:t>
      </w:r>
    </w:p>
    <w:p w14:paraId="1189BACE" w14:textId="40D5F2AD" w:rsidR="007D1DA3" w:rsidRPr="00C62F0E" w:rsidRDefault="00D50774" w:rsidP="00703EC0">
      <w:pPr>
        <w:pStyle w:val="StyleStyleLevel2asHeadingtextBoldAfter11ptLine"/>
        <w:rPr>
          <w:lang w:val="ro-RO"/>
        </w:rPr>
      </w:pPr>
      <w:r w:rsidRPr="00C62F0E">
        <w:rPr>
          <w:lang w:val="ro-RO"/>
        </w:rPr>
        <w:t xml:space="preserve">În cazul în care, în orice moment, autorizarea prevăzută de prezentul Art. </w:t>
      </w:r>
      <w:r w:rsidR="007D5DB8" w:rsidRPr="00C62F0E">
        <w:rPr>
          <w:lang w:val="ro-RO"/>
        </w:rPr>
        <w:t>29</w:t>
      </w:r>
      <w:r w:rsidRPr="00C62F0E">
        <w:rPr>
          <w:lang w:val="ro-RO"/>
        </w:rPr>
        <w:t xml:space="preserve"> (</w:t>
      </w:r>
      <w:r w:rsidRPr="00C62F0E">
        <w:rPr>
          <w:i/>
          <w:lang w:val="ro-RO"/>
        </w:rPr>
        <w:t>Funcţii Autorizate</w:t>
      </w:r>
      <w:r w:rsidRPr="00C62F0E">
        <w:rPr>
          <w:lang w:val="ro-RO"/>
        </w:rPr>
        <w:t xml:space="preserve">) expiră sau încetează în alt mod în ceea ce priveşte oricare dintre Funcţiile Autorizate, Concesionarul va fi exonerat de exercitare şi nu va exercita Funcţia Autorizată relevantă. Cu excepţia unei încălcări de către Concesionar a prevederilor din prezentul Contract care a cauzat expirarea sau încetarea Funcţiei Autorizate relevante, Concesionarul va fi exonerat de toate </w:t>
      </w:r>
      <w:r w:rsidR="004A35F8" w:rsidRPr="00C62F0E">
        <w:rPr>
          <w:lang w:val="ro-RO"/>
        </w:rPr>
        <w:t>Penalitat</w:t>
      </w:r>
      <w:r w:rsidRPr="00C62F0E">
        <w:rPr>
          <w:lang w:val="ro-RO"/>
        </w:rPr>
        <w:t xml:space="preserve">ile şi alte </w:t>
      </w:r>
      <w:r w:rsidR="004A35F8" w:rsidRPr="00C62F0E">
        <w:rPr>
          <w:lang w:val="ro-RO"/>
        </w:rPr>
        <w:t>penalitat</w:t>
      </w:r>
      <w:r w:rsidRPr="00C62F0E">
        <w:rPr>
          <w:lang w:val="ro-RO"/>
        </w:rPr>
        <w:t xml:space="preserve">i cauzate de respectiva expirare sau încetare. </w:t>
      </w:r>
    </w:p>
    <w:p w14:paraId="6BD03911" w14:textId="666FE159" w:rsidR="007D1DA3" w:rsidRPr="00C62F0E" w:rsidRDefault="00D50774" w:rsidP="00703EC0">
      <w:pPr>
        <w:pStyle w:val="StyleStyleLevel2asHeadingtextBoldAfter11ptLine"/>
        <w:rPr>
          <w:lang w:val="ro-RO"/>
        </w:rPr>
      </w:pPr>
      <w:r w:rsidRPr="00C62F0E">
        <w:rPr>
          <w:lang w:val="ro-RO"/>
        </w:rPr>
        <w:t xml:space="preserve">Autorizarea prevăzută de prezentul Art. </w:t>
      </w:r>
      <w:r w:rsidR="007D5DB8" w:rsidRPr="00C62F0E">
        <w:rPr>
          <w:lang w:val="ro-RO"/>
        </w:rPr>
        <w:t>29</w:t>
      </w:r>
      <w:r w:rsidRPr="00C62F0E">
        <w:rPr>
          <w:lang w:val="ro-RO"/>
        </w:rPr>
        <w:t xml:space="preserve"> (</w:t>
      </w:r>
      <w:r w:rsidRPr="00C62F0E">
        <w:rPr>
          <w:i/>
          <w:lang w:val="ro-RO"/>
        </w:rPr>
        <w:t>Funcţii Autorizate</w:t>
      </w:r>
      <w:r w:rsidRPr="00C62F0E">
        <w:rPr>
          <w:lang w:val="ro-RO"/>
        </w:rPr>
        <w:t>) cu privire la fiecare şi oricare Funcţie Autorizată este:</w:t>
      </w:r>
    </w:p>
    <w:p w14:paraId="2E2A1EEA" w14:textId="77777777" w:rsidR="006E73CB" w:rsidRPr="00C62F0E" w:rsidRDefault="0041157A">
      <w:pPr>
        <w:pStyle w:val="Level3"/>
      </w:pPr>
      <w:r w:rsidRPr="00C62F0E">
        <w:t>netransmisibilă; şi</w:t>
      </w:r>
    </w:p>
    <w:p w14:paraId="20F0B37A" w14:textId="77777777" w:rsidR="006E73CB" w:rsidRPr="00C62F0E" w:rsidRDefault="0041157A">
      <w:pPr>
        <w:pStyle w:val="Level3"/>
      </w:pPr>
      <w:r w:rsidRPr="00C62F0E">
        <w:t>Concesionarul nu va delega nicio astfel de Funcţie Autorizată. Totuşi, pentru evitarea oricărui dubiu, acesta va avea dreptul de a solicita contractanţilor săi furnizarea de servicii sau executarea lucrărilor sau alte activităţi în legătură cu aceasta.</w:t>
      </w:r>
    </w:p>
    <w:p w14:paraId="4D221933" w14:textId="7468774D" w:rsidR="007D1DA3" w:rsidRPr="00C62F0E" w:rsidRDefault="005C53FA" w:rsidP="005C53FA">
      <w:pPr>
        <w:pStyle w:val="StyleStyleLevel2asHeadingtextBoldAfter11ptLine"/>
        <w:rPr>
          <w:lang w:val="ro-RO"/>
        </w:rPr>
      </w:pPr>
      <w:r w:rsidRPr="00C62F0E">
        <w:rPr>
          <w:lang w:val="ro-RO"/>
        </w:rPr>
        <w:t>În exercitarea Funcţiilor Autorizate, Concesionarul va acţiona în conformitate cu principiile şi prevederile de drept administrativ și civil aplicabile Autorităţii pentru funcţii similare şi va respecta toate Cerinţele Legale relevante. Totuşi, Concesionarul nu va fi ţinut răspunzător pentru respectarea oricăror instrucţiuni transmise de Autoritate sau ca urmare a neemiterii de către Autoritate a oricăror instrucţiuni în legătură cu exercitarea de către Concesionar a respectivelor Funcţii Autorizate conform prezentului Art. 29 (Funcţii Autorizate), prin aceasta înţelegându-se că, dacă nu se prevede prin Lege, Autoritatea nu va avea obligaţia de a emite instrucţiuni către Concesionar în scopul exercitării de către Concesionar a Funcţiilor Autorizate</w:t>
      </w:r>
      <w:r w:rsidR="0041157A" w:rsidRPr="00C62F0E">
        <w:rPr>
          <w:lang w:val="ro-RO"/>
        </w:rPr>
        <w:t>.</w:t>
      </w:r>
    </w:p>
    <w:p w14:paraId="302D971D" w14:textId="4B212221" w:rsidR="007D1DA3" w:rsidRPr="00C62F0E" w:rsidRDefault="0041157A" w:rsidP="00703EC0">
      <w:pPr>
        <w:pStyle w:val="StyleStyleLevel2asHeadingtextBoldAfter11ptLine"/>
        <w:rPr>
          <w:lang w:val="ro-RO"/>
        </w:rPr>
      </w:pPr>
      <w:bookmarkStart w:id="665" w:name="_Ref519365144"/>
      <w:bookmarkStart w:id="666" w:name="_Ref37047103"/>
      <w:r w:rsidRPr="00C62F0E">
        <w:rPr>
          <w:lang w:val="ro-RO"/>
        </w:rPr>
        <w:t xml:space="preserve">Pe durata în care orice autorizaţie conform prezentului Art. </w:t>
      </w:r>
      <w:r w:rsidR="007D5DB8" w:rsidRPr="00C62F0E">
        <w:rPr>
          <w:lang w:val="ro-RO"/>
        </w:rPr>
        <w:t>29</w:t>
      </w:r>
      <w:r w:rsidRPr="00C62F0E">
        <w:rPr>
          <w:lang w:val="ro-RO"/>
        </w:rPr>
        <w:t xml:space="preserve"> (</w:t>
      </w:r>
      <w:r w:rsidRPr="00C62F0E">
        <w:rPr>
          <w:i/>
          <w:lang w:val="ro-RO"/>
        </w:rPr>
        <w:t>Funcţii Autorizate</w:t>
      </w:r>
      <w:r w:rsidRPr="00C62F0E">
        <w:rPr>
          <w:lang w:val="ro-RO"/>
        </w:rPr>
        <w:t>) este în vigoare Concesionarul va include în Raportul Lunar detalii cu privire la toate acţiunile întreprinse de Concesionar conform Funcţiilor Autorizate, inclusiv dar fără a se limita la detalii cu privire la</w:t>
      </w:r>
      <w:bookmarkEnd w:id="665"/>
      <w:r w:rsidRPr="00C62F0E">
        <w:rPr>
          <w:lang w:val="ro-RO"/>
        </w:rPr>
        <w:t>:</w:t>
      </w:r>
      <w:bookmarkEnd w:id="666"/>
    </w:p>
    <w:p w14:paraId="600B085A" w14:textId="77777777" w:rsidR="006E73CB" w:rsidRPr="00C62F0E" w:rsidRDefault="0041157A">
      <w:pPr>
        <w:pStyle w:val="Level3"/>
      </w:pPr>
      <w:r w:rsidRPr="00C62F0E">
        <w:t>toate notificările transmise şi primite;</w:t>
      </w:r>
    </w:p>
    <w:p w14:paraId="224C5637" w14:textId="77777777" w:rsidR="006E73CB" w:rsidRPr="00C62F0E" w:rsidRDefault="0041157A">
      <w:pPr>
        <w:pStyle w:val="Level3"/>
      </w:pPr>
      <w:r w:rsidRPr="00C62F0E">
        <w:t>toate instrucţiunile, autorizaţiile şi avizele acordate terţilor;</w:t>
      </w:r>
    </w:p>
    <w:p w14:paraId="65943693" w14:textId="77777777" w:rsidR="006E73CB" w:rsidRPr="00C62F0E" w:rsidRDefault="0041157A">
      <w:pPr>
        <w:pStyle w:val="Level3"/>
      </w:pPr>
      <w:r w:rsidRPr="00C62F0E">
        <w:t>toate contractele, angajamentele sau acordurile încheiate cu terţii şi Autorităţile Relevante; şi</w:t>
      </w:r>
    </w:p>
    <w:p w14:paraId="01FE80E5" w14:textId="77777777" w:rsidR="006E73CB" w:rsidRPr="00C62F0E" w:rsidRDefault="0041157A">
      <w:pPr>
        <w:pStyle w:val="Level3"/>
      </w:pPr>
      <w:r w:rsidRPr="00C62F0E">
        <w:t>orice proceduri judiciare iniţiate sau propuse.</w:t>
      </w:r>
    </w:p>
    <w:p w14:paraId="1BA37C5A" w14:textId="29B931F1" w:rsidR="007D1DA3" w:rsidRPr="00C62F0E" w:rsidRDefault="0041157A" w:rsidP="00703EC0">
      <w:pPr>
        <w:pStyle w:val="StyleStyleLevel2asHeadingtextBoldAfter11ptLine"/>
        <w:rPr>
          <w:lang w:val="ro-RO"/>
        </w:rPr>
      </w:pPr>
      <w:r w:rsidRPr="00C62F0E">
        <w:rPr>
          <w:lang w:val="ro-RO"/>
        </w:rPr>
        <w:lastRenderedPageBreak/>
        <w:t xml:space="preserve">Fără a afecta caracterul general al Art. </w:t>
      </w:r>
      <w:r w:rsidR="007D5DB8" w:rsidRPr="00C62F0E">
        <w:rPr>
          <w:lang w:val="ro-RO"/>
        </w:rPr>
        <w:t>29.7</w:t>
      </w:r>
      <w:r w:rsidRPr="00C62F0E">
        <w:rPr>
          <w:lang w:val="ro-RO"/>
        </w:rPr>
        <w:t xml:space="preserve"> (</w:t>
      </w:r>
      <w:r w:rsidRPr="00C62F0E">
        <w:rPr>
          <w:i/>
          <w:lang w:val="ro-RO"/>
        </w:rPr>
        <w:t>Funcţii Autorizate</w:t>
      </w:r>
      <w:r w:rsidRPr="00C62F0E">
        <w:rPr>
          <w:lang w:val="ro-RO"/>
        </w:rPr>
        <w:t>), Concesionarul va furniza Autorităţii copii ale tuturor autorizaţiilor, avizelor şi instrucţiunilor acordate de Concesionar şi ale tuturor notificărilor transmise şi primite de Concesionar în urma exercitării Funcţiilor Autorizate.</w:t>
      </w:r>
    </w:p>
    <w:p w14:paraId="69E65426" w14:textId="72B0D939" w:rsidR="007D1DA3" w:rsidRPr="00C62F0E" w:rsidRDefault="0041157A" w:rsidP="00703EC0">
      <w:pPr>
        <w:pStyle w:val="StyleStyleLevel2asHeadingtextBoldAfter11ptLine"/>
        <w:rPr>
          <w:lang w:val="ro-RO"/>
        </w:rPr>
      </w:pPr>
      <w:r w:rsidRPr="00C62F0E">
        <w:rPr>
          <w:lang w:val="ro-RO"/>
        </w:rPr>
        <w:t xml:space="preserve">Orice autorizaţie prevăzută de prezentul Articol </w:t>
      </w:r>
      <w:r w:rsidR="007D5DB8" w:rsidRPr="00C62F0E">
        <w:rPr>
          <w:lang w:val="ro-RO"/>
        </w:rPr>
        <w:t>29</w:t>
      </w:r>
      <w:r w:rsidRPr="00C62F0E">
        <w:rPr>
          <w:lang w:val="ro-RO"/>
        </w:rPr>
        <w:t xml:space="preserve"> (</w:t>
      </w:r>
      <w:r w:rsidR="00D50774" w:rsidRPr="00C62F0E">
        <w:rPr>
          <w:rStyle w:val="Level1asHeadingtext"/>
          <w:i/>
          <w:lang w:val="ro-RO"/>
        </w:rPr>
        <w:t>Funcţii Autorizate</w:t>
      </w:r>
      <w:r w:rsidR="00D50774" w:rsidRPr="00C62F0E">
        <w:rPr>
          <w:lang w:val="ro-RO"/>
        </w:rPr>
        <w:t>) va înceta automat la Data Încetării sau la Data Expirării, oricare dintre acestea survine prima.</w:t>
      </w:r>
    </w:p>
    <w:p w14:paraId="44372346" w14:textId="1E5F2D2A" w:rsidR="007D1DA3" w:rsidRPr="00C62F0E" w:rsidRDefault="00D50774" w:rsidP="00703EC0">
      <w:pPr>
        <w:pStyle w:val="StyleStyleLevel2asHeadingtextBoldAfter11ptLine"/>
        <w:rPr>
          <w:lang w:val="ro-RO"/>
        </w:rPr>
      </w:pPr>
      <w:r w:rsidRPr="00C62F0E">
        <w:rPr>
          <w:lang w:val="ro-RO"/>
        </w:rPr>
        <w:t xml:space="preserve">La expirarea sau încetarea unei autorizaţii prevăzute de prezentul Art. </w:t>
      </w:r>
      <w:r w:rsidR="007D5DB8" w:rsidRPr="00C62F0E">
        <w:rPr>
          <w:lang w:val="ro-RO"/>
        </w:rPr>
        <w:t>29</w:t>
      </w:r>
      <w:r w:rsidRPr="00C62F0E">
        <w:rPr>
          <w:lang w:val="ro-RO"/>
        </w:rPr>
        <w:t xml:space="preserve"> (</w:t>
      </w:r>
      <w:r w:rsidRPr="00C62F0E">
        <w:rPr>
          <w:i/>
          <w:lang w:val="ro-RO"/>
        </w:rPr>
        <w:t>Funcţii Autorizate</w:t>
      </w:r>
      <w:r w:rsidRPr="00C62F0E">
        <w:rPr>
          <w:lang w:val="ro-RO"/>
        </w:rPr>
        <w:t>), Concesionarul va întreprinde măsurile necesare pentru transferul eficient al oricărei astfel de funcţii către persoanele desemnate de Autoritate.</w:t>
      </w:r>
    </w:p>
    <w:p w14:paraId="12511CBC" w14:textId="2F329A2B" w:rsidR="007D1DA3" w:rsidRPr="00C62F0E" w:rsidRDefault="00D50774" w:rsidP="00703EC0">
      <w:pPr>
        <w:pStyle w:val="StyleStyleLevel2asHeadingtextBoldAfter11ptLine"/>
        <w:rPr>
          <w:lang w:val="ro-RO"/>
        </w:rPr>
      </w:pPr>
      <w:r w:rsidRPr="00C62F0E">
        <w:rPr>
          <w:lang w:val="ro-RO"/>
        </w:rPr>
        <w:t xml:space="preserve">Concesionarul va lua toate măsurile corespunzătoare în vederea informării tuturor Persoanelor Interesate cu privire la  rolul său conform prezentului Art. </w:t>
      </w:r>
      <w:r w:rsidR="007D5DB8" w:rsidRPr="00C62F0E">
        <w:rPr>
          <w:lang w:val="ro-RO"/>
        </w:rPr>
        <w:t>29</w:t>
      </w:r>
      <w:r w:rsidRPr="00C62F0E">
        <w:rPr>
          <w:lang w:val="ro-RO"/>
        </w:rPr>
        <w:t xml:space="preserve"> (</w:t>
      </w:r>
      <w:r w:rsidRPr="00C62F0E">
        <w:rPr>
          <w:i/>
          <w:lang w:val="ro-RO"/>
        </w:rPr>
        <w:t>Funcţii Autorizate</w:t>
      </w:r>
      <w:r w:rsidRPr="00C62F0E">
        <w:rPr>
          <w:lang w:val="ro-RO"/>
        </w:rPr>
        <w:t>).</w:t>
      </w:r>
    </w:p>
    <w:bookmarkStart w:id="667" w:name="_Ref516898833"/>
    <w:bookmarkStart w:id="668" w:name="_Ref516899926"/>
    <w:bookmarkStart w:id="669" w:name="_Ref519598048"/>
    <w:bookmarkStart w:id="670" w:name="_Ref519598072"/>
    <w:bookmarkStart w:id="671" w:name="_Ref519598300"/>
    <w:bookmarkStart w:id="672" w:name="_Ref523039810"/>
    <w:bookmarkStart w:id="673" w:name="_Ref118602"/>
    <w:p w14:paraId="4CC805C7" w14:textId="77777777" w:rsidR="007D1DA3" w:rsidRPr="00C62F0E" w:rsidRDefault="009E596E" w:rsidP="00690DD0">
      <w:pPr>
        <w:pStyle w:val="Level1"/>
      </w:pPr>
      <w:r w:rsidRPr="00C62F0E">
        <w:fldChar w:fldCharType="begin"/>
      </w:r>
      <w:r w:rsidR="00D50774" w:rsidRPr="00C62F0E">
        <w:instrText xml:space="preserve">  TC "ATRIBUŢII LEGALE" \l1 </w:instrText>
      </w:r>
      <w:r w:rsidRPr="00C62F0E">
        <w:fldChar w:fldCharType="end"/>
      </w:r>
      <w:bookmarkStart w:id="674" w:name="_Toc195181551"/>
      <w:bookmarkStart w:id="675" w:name="_Toc195422789"/>
      <w:bookmarkStart w:id="676" w:name="_Ref352675561"/>
      <w:bookmarkStart w:id="677" w:name="_Ref352757689"/>
      <w:bookmarkStart w:id="678" w:name="_Ref352757705"/>
      <w:bookmarkStart w:id="679" w:name="_Ref352757719"/>
      <w:bookmarkStart w:id="680" w:name="_Ref366235625"/>
      <w:bookmarkStart w:id="681" w:name="_Toc366772039"/>
      <w:bookmarkStart w:id="682" w:name="_Toc201739664"/>
      <w:bookmarkEnd w:id="667"/>
      <w:bookmarkEnd w:id="668"/>
      <w:bookmarkEnd w:id="669"/>
      <w:bookmarkEnd w:id="670"/>
      <w:bookmarkEnd w:id="671"/>
      <w:bookmarkEnd w:id="672"/>
      <w:bookmarkEnd w:id="673"/>
      <w:r w:rsidR="00D50774" w:rsidRPr="00C62F0E">
        <w:rPr>
          <w:rStyle w:val="Level1asHeadingtext"/>
          <w:caps w:val="0"/>
        </w:rPr>
        <w:t>ATRIBUŢII LEGALE</w:t>
      </w:r>
      <w:bookmarkEnd w:id="674"/>
      <w:bookmarkEnd w:id="675"/>
      <w:bookmarkEnd w:id="676"/>
      <w:bookmarkEnd w:id="677"/>
      <w:bookmarkEnd w:id="678"/>
      <w:bookmarkEnd w:id="679"/>
      <w:bookmarkEnd w:id="680"/>
      <w:bookmarkEnd w:id="681"/>
      <w:bookmarkEnd w:id="682"/>
    </w:p>
    <w:p w14:paraId="309286F3" w14:textId="31B69A1B" w:rsidR="007D1DA3" w:rsidRPr="00C62F0E" w:rsidRDefault="00D50774" w:rsidP="00703EC0">
      <w:pPr>
        <w:pStyle w:val="StyleStyleLevel2asHeadingtextBoldAfter11ptLine"/>
        <w:rPr>
          <w:lang w:val="ro-RO"/>
        </w:rPr>
      </w:pPr>
      <w:bookmarkStart w:id="683" w:name="_Ref519364869"/>
      <w:bookmarkStart w:id="684" w:name="_Ref519364923"/>
      <w:r w:rsidRPr="00C62F0E">
        <w:rPr>
          <w:lang w:val="ro-RO"/>
        </w:rPr>
        <w:t xml:space="preserve">Ori de câte ori exercitarea de către Autoritate a oricărei atribuţii legale (inclusiv prin emiterea unui ordin, decizii sau reglementări, conform Legii) este esenţială pentru a permite Concesionarului să îşi îndeplinească orice obligaţie în temeiul Contractului, se vor aplica prevederile prezentului Art. </w:t>
      </w:r>
      <w:r w:rsidR="007D5DB8" w:rsidRPr="00C62F0E">
        <w:rPr>
          <w:lang w:val="ro-RO"/>
        </w:rPr>
        <w:t>30</w:t>
      </w:r>
      <w:r w:rsidRPr="00C62F0E">
        <w:rPr>
          <w:lang w:val="ro-RO"/>
        </w:rPr>
        <w:t xml:space="preserve"> (</w:t>
      </w:r>
      <w:r w:rsidRPr="00C62F0E">
        <w:rPr>
          <w:i/>
          <w:lang w:val="ro-RO"/>
        </w:rPr>
        <w:t>Atribuţii Legale</w:t>
      </w:r>
      <w:r w:rsidRPr="00C62F0E">
        <w:rPr>
          <w:lang w:val="ro-RO"/>
        </w:rPr>
        <w:t>)</w:t>
      </w:r>
      <w:bookmarkEnd w:id="683"/>
      <w:r w:rsidRPr="00C62F0E">
        <w:rPr>
          <w:lang w:val="ro-RO"/>
        </w:rPr>
        <w:t xml:space="preserve">. Pentru evitarea oricărui dubiu, nicio acţiune sau inacţiune a Autorităţii conform prezentului Art. </w:t>
      </w:r>
      <w:r w:rsidR="007D5DB8" w:rsidRPr="00C62F0E">
        <w:rPr>
          <w:lang w:val="ro-RO"/>
        </w:rPr>
        <w:t>30</w:t>
      </w:r>
      <w:r w:rsidRPr="00C62F0E">
        <w:rPr>
          <w:lang w:val="ro-RO"/>
        </w:rPr>
        <w:t xml:space="preserve"> (</w:t>
      </w:r>
      <w:r w:rsidRPr="00C62F0E">
        <w:rPr>
          <w:i/>
          <w:lang w:val="ro-RO"/>
        </w:rPr>
        <w:t>Atribuţii Legale</w:t>
      </w:r>
      <w:r w:rsidRPr="00C62F0E">
        <w:rPr>
          <w:lang w:val="ro-RO"/>
        </w:rPr>
        <w:t>) nu poate fi considerată drept o Acţiune Adversă a unei Autorităţi Relevante.</w:t>
      </w:r>
    </w:p>
    <w:p w14:paraId="004FE216" w14:textId="77777777" w:rsidR="007D1DA3" w:rsidRPr="00C62F0E" w:rsidRDefault="00D50774" w:rsidP="00703EC0">
      <w:pPr>
        <w:pStyle w:val="StyleStyleLevel2asHeadingtextBoldAfter11ptLine"/>
        <w:rPr>
          <w:lang w:val="ro-RO"/>
        </w:rPr>
      </w:pPr>
      <w:bookmarkStart w:id="685" w:name="_Ref57182149"/>
      <w:r w:rsidRPr="00C62F0E">
        <w:rPr>
          <w:lang w:val="ro-RO"/>
        </w:rPr>
        <w:t>Dacă Concesionarul consideră că exercitarea de către Autoritate a oricărei atribuţii legale este esenţială pentru a permite Concesionarului să îşi îndeplinească orice obligaţie conform Contractului, Concesionarul va notifica Autoritatea în acest sens.</w:t>
      </w:r>
      <w:bookmarkEnd w:id="684"/>
      <w:bookmarkEnd w:id="685"/>
    </w:p>
    <w:p w14:paraId="13A11640" w14:textId="658E6091" w:rsidR="007D1DA3" w:rsidRPr="00C62F0E" w:rsidRDefault="00D50774" w:rsidP="00703EC0">
      <w:pPr>
        <w:pStyle w:val="StyleStyleLevel2asHeadingtextBoldAfter11ptLine"/>
        <w:rPr>
          <w:lang w:val="ro-RO"/>
        </w:rPr>
      </w:pPr>
      <w:r w:rsidRPr="00C62F0E">
        <w:rPr>
          <w:lang w:val="ro-RO"/>
        </w:rPr>
        <w:t xml:space="preserve">Orice notificare transmisă de Concesionar în conformitate cu Art. </w:t>
      </w:r>
      <w:r w:rsidR="007D5DB8" w:rsidRPr="00C62F0E">
        <w:rPr>
          <w:lang w:val="ro-RO"/>
        </w:rPr>
        <w:t>30.2</w:t>
      </w:r>
      <w:r w:rsidRPr="00C62F0E">
        <w:rPr>
          <w:lang w:val="ro-RO"/>
        </w:rPr>
        <w:t xml:space="preserve"> (</w:t>
      </w:r>
      <w:r w:rsidRPr="00C62F0E">
        <w:rPr>
          <w:i/>
          <w:lang w:val="ro-RO"/>
        </w:rPr>
        <w:t>Atribuţii Legale</w:t>
      </w:r>
      <w:r w:rsidRPr="00C62F0E">
        <w:rPr>
          <w:lang w:val="ro-RO"/>
        </w:rPr>
        <w:t>):</w:t>
      </w:r>
    </w:p>
    <w:p w14:paraId="25DF47D4" w14:textId="77777777" w:rsidR="007D1DA3" w:rsidRPr="00C62F0E" w:rsidRDefault="00D50774" w:rsidP="00377305">
      <w:pPr>
        <w:pStyle w:val="Level3"/>
      </w:pPr>
      <w:r w:rsidRPr="00C62F0E">
        <w:t>va specifica în mod clar acţiunea/măsura solicitată Autorităţii, obligaţia Concesionarului în temeiul Contractului cu privire la care se solicită acţiunea/măsura şi motivele pentru care este solicitată această acţiune/măsură a Autorităţii;</w:t>
      </w:r>
    </w:p>
    <w:p w14:paraId="01D3692A" w14:textId="77777777" w:rsidR="007D1DA3" w:rsidRPr="00C62F0E" w:rsidRDefault="00D50774" w:rsidP="00377305">
      <w:pPr>
        <w:pStyle w:val="Level3"/>
      </w:pPr>
      <w:r w:rsidRPr="00C62F0E">
        <w:t>va indica momentul până la care este necesară efectuarea acţiunii/măsurii solicitate; şi</w:t>
      </w:r>
    </w:p>
    <w:p w14:paraId="26763173" w14:textId="77777777" w:rsidR="007D1DA3" w:rsidRPr="00C62F0E" w:rsidRDefault="00D50774" w:rsidP="00377305">
      <w:pPr>
        <w:pStyle w:val="Level3"/>
      </w:pPr>
      <w:r w:rsidRPr="00C62F0E">
        <w:t>va menţiona orice recomandare a Concesionarului cu privire la acţiunea/măsura solicitată.</w:t>
      </w:r>
    </w:p>
    <w:p w14:paraId="1F53BD4F" w14:textId="572015BF" w:rsidR="007D1DA3" w:rsidRPr="00C62F0E" w:rsidRDefault="00D50774" w:rsidP="00BF7AB3">
      <w:pPr>
        <w:pStyle w:val="StyleStyleLevel2asHeadingtextBoldAfter11ptLine"/>
        <w:keepNext w:val="0"/>
        <w:rPr>
          <w:lang w:val="ro-RO"/>
        </w:rPr>
      </w:pPr>
      <w:r w:rsidRPr="00C62F0E">
        <w:rPr>
          <w:lang w:val="ro-RO"/>
        </w:rPr>
        <w:t xml:space="preserve">În termen de 7 zile de la primirea unei notificări transmise în conformitate cu Art. </w:t>
      </w:r>
      <w:r w:rsidR="007D5DB8" w:rsidRPr="00C62F0E">
        <w:rPr>
          <w:lang w:val="ro-RO"/>
        </w:rPr>
        <w:t>30.2</w:t>
      </w:r>
      <w:r w:rsidRPr="00C62F0E">
        <w:rPr>
          <w:lang w:val="ro-RO"/>
        </w:rPr>
        <w:t xml:space="preserve"> (</w:t>
      </w:r>
      <w:r w:rsidRPr="00C62F0E">
        <w:rPr>
          <w:i/>
          <w:lang w:val="ro-RO"/>
        </w:rPr>
        <w:t>Atribuţii Legale</w:t>
      </w:r>
      <w:r w:rsidRPr="00C62F0E">
        <w:rPr>
          <w:lang w:val="ro-RO"/>
        </w:rPr>
        <w:t>), Autoritatea va confirma primirea respectivei notificări şi va face o estimare de bună credinţă a datei la care va răspunde pe fond cererii, cu precizarea că nicio astfel de estimare nu va fi obligatorie pentru Autoritate.</w:t>
      </w:r>
    </w:p>
    <w:p w14:paraId="6A92307A" w14:textId="1F78200B" w:rsidR="007D1DA3" w:rsidRPr="00C62F0E" w:rsidRDefault="00D50774" w:rsidP="00BF7AB3">
      <w:pPr>
        <w:pStyle w:val="StyleStyleLevel2asHeadingtextBoldAfter11ptLine"/>
        <w:keepNext w:val="0"/>
        <w:rPr>
          <w:lang w:val="ro-RO"/>
        </w:rPr>
      </w:pPr>
      <w:bookmarkStart w:id="686" w:name="_Ref519365281"/>
      <w:r w:rsidRPr="00C62F0E">
        <w:rPr>
          <w:lang w:val="ro-RO"/>
        </w:rPr>
        <w:t xml:space="preserve">Autoritatea va răspunde pe fond cererii cuprinse în notificarea transmisă în conformitate cu Art. </w:t>
      </w:r>
      <w:r w:rsidR="007D5DB8" w:rsidRPr="00C62F0E">
        <w:rPr>
          <w:lang w:val="ro-RO"/>
        </w:rPr>
        <w:t>30.2</w:t>
      </w:r>
      <w:r w:rsidRPr="00C62F0E">
        <w:rPr>
          <w:lang w:val="ro-RO"/>
        </w:rPr>
        <w:t xml:space="preserve"> (</w:t>
      </w:r>
      <w:r w:rsidRPr="00C62F0E">
        <w:rPr>
          <w:i/>
          <w:lang w:val="ro-RO"/>
        </w:rPr>
        <w:t>Atribuţii Legale</w:t>
      </w:r>
      <w:r w:rsidRPr="00C62F0E">
        <w:rPr>
          <w:lang w:val="ro-RO"/>
        </w:rPr>
        <w:t>) imediat ce este posibil în mod rezonabil în funcţie de circumstanţele concrete, luând în considerare, printre altele, orice cerinţă de consultare cu publicul sau alte Persoane Interesate în legătură cu cererea respectivă.</w:t>
      </w:r>
      <w:bookmarkEnd w:id="686"/>
    </w:p>
    <w:p w14:paraId="055A9BAE" w14:textId="46E90D69" w:rsidR="007D1DA3" w:rsidRPr="00C62F0E" w:rsidRDefault="00D50774" w:rsidP="00BF7AB3">
      <w:pPr>
        <w:pStyle w:val="StyleStyleLevel2asHeadingtextBoldAfter11ptLine"/>
        <w:keepNext w:val="0"/>
        <w:rPr>
          <w:lang w:val="ro-RO"/>
        </w:rPr>
      </w:pPr>
      <w:bookmarkStart w:id="687" w:name="_Ref519365016"/>
      <w:r w:rsidRPr="00C62F0E">
        <w:rPr>
          <w:lang w:val="ro-RO"/>
        </w:rPr>
        <w:t xml:space="preserve">Autoritatea va analiza pe fond, în conformitate cu atribuţiile sale legale, orice cerere cu privire la întreprinderea unei acţiuni/luarea unei măsuri, cuprinsă într-o notificare transmisă în conformitate cu Art. </w:t>
      </w:r>
      <w:r w:rsidR="007D5DB8" w:rsidRPr="00C62F0E">
        <w:rPr>
          <w:lang w:val="ro-RO"/>
        </w:rPr>
        <w:t>30.2</w:t>
      </w:r>
      <w:r w:rsidRPr="00C62F0E">
        <w:rPr>
          <w:lang w:val="ro-RO"/>
        </w:rPr>
        <w:t xml:space="preserve"> (</w:t>
      </w:r>
      <w:r w:rsidRPr="00C62F0E">
        <w:rPr>
          <w:i/>
          <w:lang w:val="ro-RO"/>
        </w:rPr>
        <w:t>Atribuţii Legale</w:t>
      </w:r>
      <w:r w:rsidRPr="00C62F0E">
        <w:rPr>
          <w:lang w:val="ro-RO"/>
        </w:rPr>
        <w:t xml:space="preserve">) de mai sus. Fără a limita în niciun fel libertatea de decizie a Autorităţii în ceea ce priveşte răspunsul la orice astfel de cerere, Autoritatea, în adoptarea oricărei astfel de decizii, va lua în considerare, printre altele, neîndeplinirile precizate la Art. </w:t>
      </w:r>
      <w:r w:rsidR="007D5DB8" w:rsidRPr="00C62F0E">
        <w:rPr>
          <w:lang w:val="ro-RO"/>
        </w:rPr>
        <w:t>30.7</w:t>
      </w:r>
      <w:r w:rsidRPr="00C62F0E">
        <w:rPr>
          <w:lang w:val="ro-RO"/>
        </w:rPr>
        <w:t xml:space="preserve"> (</w:t>
      </w:r>
      <w:r w:rsidRPr="00C62F0E">
        <w:rPr>
          <w:i/>
          <w:lang w:val="ro-RO"/>
        </w:rPr>
        <w:t>Atribuţii Legale</w:t>
      </w:r>
      <w:r w:rsidRPr="00C62F0E">
        <w:rPr>
          <w:lang w:val="ro-RO"/>
        </w:rPr>
        <w:t>) de mai jos. Decizia Autorităţii cu privire la fondul cererii nu va putea face obiect de revizuire în baza Procedurii de Soluţionare a Litigiilor.</w:t>
      </w:r>
      <w:bookmarkEnd w:id="687"/>
    </w:p>
    <w:p w14:paraId="00131025" w14:textId="6DD44DB4" w:rsidR="007D1DA3" w:rsidRPr="00C62F0E" w:rsidRDefault="00D50774" w:rsidP="00060390">
      <w:pPr>
        <w:pStyle w:val="StyleStyleLevel2asHeadingtextBoldAfter11ptLine"/>
        <w:rPr>
          <w:lang w:val="ro-RO"/>
        </w:rPr>
      </w:pPr>
      <w:bookmarkStart w:id="688" w:name="_Ref519365002"/>
      <w:bookmarkStart w:id="689" w:name="_Ref37047027"/>
      <w:r w:rsidRPr="00C62F0E">
        <w:rPr>
          <w:lang w:val="ro-RO"/>
        </w:rPr>
        <w:lastRenderedPageBreak/>
        <w:t xml:space="preserve">Elementele care trebuie luate în considerare, </w:t>
      </w:r>
      <w:r w:rsidR="0093306D" w:rsidRPr="00C62F0E">
        <w:rPr>
          <w:lang w:val="ro-RO"/>
        </w:rPr>
        <w:t xml:space="preserve">conform </w:t>
      </w:r>
      <w:r w:rsidRPr="00C62F0E">
        <w:rPr>
          <w:lang w:val="ro-RO"/>
        </w:rPr>
        <w:t xml:space="preserve">la Art. </w:t>
      </w:r>
      <w:r w:rsidR="007D5DB8" w:rsidRPr="00C62F0E">
        <w:rPr>
          <w:lang w:val="ro-RO"/>
        </w:rPr>
        <w:t>30.6</w:t>
      </w:r>
      <w:r w:rsidRPr="00C62F0E">
        <w:rPr>
          <w:lang w:val="ro-RO"/>
        </w:rPr>
        <w:t xml:space="preserve"> (</w:t>
      </w:r>
      <w:r w:rsidRPr="00C62F0E">
        <w:rPr>
          <w:i/>
          <w:lang w:val="ro-RO"/>
        </w:rPr>
        <w:t>Atribuţii Legale</w:t>
      </w:r>
      <w:r w:rsidRPr="00C62F0E">
        <w:rPr>
          <w:lang w:val="ro-RO"/>
        </w:rPr>
        <w:t>), sunt următoarele</w:t>
      </w:r>
      <w:bookmarkEnd w:id="688"/>
      <w:r w:rsidRPr="00C62F0E">
        <w:rPr>
          <w:lang w:val="ro-RO"/>
        </w:rPr>
        <w:t>:</w:t>
      </w:r>
      <w:bookmarkEnd w:id="689"/>
    </w:p>
    <w:p w14:paraId="765F1C2D" w14:textId="77777777" w:rsidR="007D1DA3" w:rsidRPr="00C62F0E" w:rsidRDefault="00D50774" w:rsidP="00377305">
      <w:pPr>
        <w:pStyle w:val="Level3"/>
      </w:pPr>
      <w:r w:rsidRPr="00C62F0E">
        <w:t>dacă Autoritatea are competenţa legală de a întreprinde acţiunea/lua măsura solicitată;</w:t>
      </w:r>
    </w:p>
    <w:p w14:paraId="39C8E828" w14:textId="77777777" w:rsidR="007D1DA3" w:rsidRPr="00C62F0E" w:rsidRDefault="00D50774" w:rsidP="00377305">
      <w:pPr>
        <w:pStyle w:val="Level3"/>
      </w:pPr>
      <w:r w:rsidRPr="00C62F0E">
        <w:t>dacă există orice modalitate alternativă de acţiune pentru Concesionar (şi costul unei astfel de alternative) care nu ar necesita întreprinderea unei acţiuni/luarea unei măsuri de către Autoritate; şi</w:t>
      </w:r>
    </w:p>
    <w:p w14:paraId="6B7F06BE" w14:textId="77777777" w:rsidR="007D1DA3" w:rsidRPr="00C62F0E" w:rsidRDefault="00D50774" w:rsidP="00377305">
      <w:pPr>
        <w:pStyle w:val="Level3"/>
      </w:pPr>
      <w:r w:rsidRPr="00C62F0E">
        <w:t>efectul pe care l-ar avea acţiunea/măsura solicitată asupra intereselor oricăror terţi;</w:t>
      </w:r>
    </w:p>
    <w:p w14:paraId="03329A6B" w14:textId="77777777" w:rsidR="007D1DA3" w:rsidRPr="00C62F0E" w:rsidRDefault="00D50774" w:rsidP="00377305">
      <w:pPr>
        <w:pStyle w:val="Level4"/>
        <w:numPr>
          <w:ilvl w:val="0"/>
          <w:numId w:val="0"/>
        </w:numPr>
        <w:ind w:left="851"/>
      </w:pPr>
      <w:r w:rsidRPr="00C62F0E">
        <w:t>şi</w:t>
      </w:r>
    </w:p>
    <w:p w14:paraId="475AA3DB" w14:textId="77777777" w:rsidR="007D1DA3" w:rsidRPr="00C62F0E" w:rsidRDefault="00D50774" w:rsidP="00377305">
      <w:pPr>
        <w:pStyle w:val="Level3"/>
      </w:pPr>
      <w:r w:rsidRPr="00C62F0E">
        <w:t>dacă acţiunea/măsura solicitată ar avea orice implicaţii asupra siguranţei terţilor sau siguranţei publice.</w:t>
      </w:r>
    </w:p>
    <w:p w14:paraId="7B4CF01C" w14:textId="74017FCE" w:rsidR="007D1DA3" w:rsidRPr="00C62F0E" w:rsidRDefault="00D50774" w:rsidP="00060390">
      <w:pPr>
        <w:pStyle w:val="StyleStyleLevel2asHeadingtextBoldAfter11ptLine"/>
        <w:rPr>
          <w:lang w:val="ro-RO"/>
        </w:rPr>
      </w:pPr>
      <w:bookmarkStart w:id="690" w:name="_Ref519365117"/>
      <w:r w:rsidRPr="00C62F0E">
        <w:rPr>
          <w:lang w:val="ro-RO"/>
        </w:rPr>
        <w:t xml:space="preserve">Cu aplicarea în mod corespunzător a Art. </w:t>
      </w:r>
      <w:r w:rsidR="007D5DB8" w:rsidRPr="00C62F0E">
        <w:rPr>
          <w:lang w:val="ro-RO"/>
        </w:rPr>
        <w:t>30.9</w:t>
      </w:r>
      <w:r w:rsidRPr="00C62F0E">
        <w:rPr>
          <w:lang w:val="ro-RO"/>
        </w:rPr>
        <w:t xml:space="preserve"> (</w:t>
      </w:r>
      <w:r w:rsidRPr="00C62F0E">
        <w:rPr>
          <w:i/>
          <w:lang w:val="ro-RO"/>
        </w:rPr>
        <w:t>Atribuţii Legale</w:t>
      </w:r>
      <w:r w:rsidRPr="00C62F0E">
        <w:rPr>
          <w:lang w:val="ro-RO"/>
        </w:rPr>
        <w:t xml:space="preserve">) de mai jos, dacă, în exercitarea opţiunii sale, Autoritatea refuză să întreprindă acţiunea/ia măsura solicitată, Concesionarul va fi exonerat de răspundere în baza Contractului în măsura în care </w:t>
      </w:r>
      <w:r w:rsidR="00407F51" w:rsidRPr="00C62F0E">
        <w:rPr>
          <w:lang w:val="ro-RO"/>
        </w:rPr>
        <w:t>Autoritatea</w:t>
      </w:r>
      <w:r w:rsidRPr="00C62F0E">
        <w:rPr>
          <w:lang w:val="ro-RO"/>
        </w:rPr>
        <w:t xml:space="preserve"> a certificat că, din cauza respectivului refuz, Concesionarul nu îşi poate îndeplini obligaţiile identificate în notificarea transmisă în conformitate cu Art. </w:t>
      </w:r>
      <w:r w:rsidR="007D5DB8" w:rsidRPr="00C62F0E">
        <w:rPr>
          <w:lang w:val="ro-RO"/>
        </w:rPr>
        <w:t>30.2</w:t>
      </w:r>
      <w:r w:rsidRPr="00C62F0E">
        <w:rPr>
          <w:lang w:val="ro-RO"/>
        </w:rPr>
        <w:t xml:space="preserve"> (</w:t>
      </w:r>
      <w:r w:rsidRPr="00C62F0E">
        <w:rPr>
          <w:i/>
          <w:lang w:val="ro-RO"/>
        </w:rPr>
        <w:t>Atribuţii Legale</w:t>
      </w:r>
      <w:r w:rsidRPr="00C62F0E">
        <w:rPr>
          <w:lang w:val="ro-RO"/>
        </w:rPr>
        <w:t>).</w:t>
      </w:r>
      <w:bookmarkEnd w:id="690"/>
    </w:p>
    <w:p w14:paraId="51A45410" w14:textId="5B5855AE" w:rsidR="007D1DA3" w:rsidRPr="00C62F0E" w:rsidRDefault="00D50774" w:rsidP="00060390">
      <w:pPr>
        <w:pStyle w:val="StyleStyleLevel2asHeadingtextBoldAfter11ptLine"/>
        <w:rPr>
          <w:lang w:val="ro-RO"/>
        </w:rPr>
      </w:pPr>
      <w:bookmarkStart w:id="691" w:name="_Ref519365226"/>
      <w:r w:rsidRPr="00C62F0E">
        <w:rPr>
          <w:lang w:val="ro-RO"/>
        </w:rPr>
        <w:t xml:space="preserve">Concesionarul va fi exonerat de răspundere în conformitate cu Art. </w:t>
      </w:r>
      <w:r w:rsidR="007D5DB8" w:rsidRPr="00C62F0E">
        <w:rPr>
          <w:lang w:val="ro-RO"/>
        </w:rPr>
        <w:t>30.8</w:t>
      </w:r>
      <w:r w:rsidRPr="00C62F0E">
        <w:rPr>
          <w:lang w:val="ro-RO"/>
        </w:rPr>
        <w:t xml:space="preserve"> (</w:t>
      </w:r>
      <w:r w:rsidRPr="00C62F0E">
        <w:rPr>
          <w:i/>
          <w:lang w:val="ro-RO"/>
        </w:rPr>
        <w:t>Atribuţii Legale</w:t>
      </w:r>
      <w:r w:rsidRPr="00C62F0E">
        <w:rPr>
          <w:lang w:val="ro-RO"/>
        </w:rPr>
        <w:t>) doar dacă a adoptat toate măsurile necesare pentru reducerea efectelor refuzului Autorităţii de a întreprinde acţiunea/lua măsura solicitată.</w:t>
      </w:r>
      <w:bookmarkEnd w:id="691"/>
    </w:p>
    <w:p w14:paraId="2839C740" w14:textId="41C41C4C" w:rsidR="007D1DA3" w:rsidRPr="00C62F0E" w:rsidRDefault="00D50774" w:rsidP="00060390">
      <w:pPr>
        <w:pStyle w:val="StyleStyleLevel2asHeadingtextBoldAfter11ptLine"/>
        <w:rPr>
          <w:lang w:val="ro-RO"/>
        </w:rPr>
      </w:pPr>
      <w:bookmarkStart w:id="692" w:name="_Ref519365332"/>
      <w:bookmarkStart w:id="693" w:name="_Ref65501078"/>
      <w:r w:rsidRPr="00C62F0E">
        <w:rPr>
          <w:lang w:val="ro-RO"/>
        </w:rPr>
        <w:t xml:space="preserve">Dacă </w:t>
      </w:r>
      <w:r w:rsidR="00407F51" w:rsidRPr="00C62F0E">
        <w:rPr>
          <w:lang w:val="ro-RO"/>
        </w:rPr>
        <w:t>Autoritatea</w:t>
      </w:r>
      <w:r w:rsidRPr="00C62F0E">
        <w:rPr>
          <w:lang w:val="ro-RO"/>
        </w:rPr>
        <w:t xml:space="preserve"> a certificat că neîntreprinderea/neluarea de către Autoritate a oricărei acţiuni/măsuri solicitate într-o notificare transmisă în conformitate cu Art. </w:t>
      </w:r>
      <w:r w:rsidR="007D5DB8" w:rsidRPr="00C62F0E">
        <w:rPr>
          <w:lang w:val="ro-RO"/>
        </w:rPr>
        <w:t>30.2</w:t>
      </w:r>
      <w:r w:rsidRPr="00C62F0E">
        <w:rPr>
          <w:lang w:val="ro-RO"/>
        </w:rPr>
        <w:t xml:space="preserve"> (</w:t>
      </w:r>
      <w:r w:rsidRPr="00C62F0E">
        <w:rPr>
          <w:i/>
          <w:lang w:val="ro-RO"/>
        </w:rPr>
        <w:t>Atribuţii Legale</w:t>
      </w:r>
      <w:r w:rsidRPr="00C62F0E">
        <w:rPr>
          <w:lang w:val="ro-RO"/>
        </w:rPr>
        <w:t xml:space="preserve">) face imposibilă (iar nu doar mai costisitoare) îndeplinirea de către Concesionar a prezentului Contract (în integralitatea sa) sau are un efect determinant asupra drepturilor sau obligaţiilor Concesionarului în baza prezentului Contract, </w:t>
      </w:r>
      <w:bookmarkEnd w:id="692"/>
      <w:r w:rsidRPr="00C62F0E">
        <w:rPr>
          <w:lang w:val="ro-RO"/>
        </w:rPr>
        <w:t>atunci:</w:t>
      </w:r>
      <w:bookmarkEnd w:id="693"/>
    </w:p>
    <w:p w14:paraId="4B9DA922" w14:textId="43F83017" w:rsidR="007D1DA3" w:rsidRPr="00C62F0E" w:rsidRDefault="00D50774" w:rsidP="00377305">
      <w:pPr>
        <w:pStyle w:val="Level3"/>
      </w:pPr>
      <w:r w:rsidRPr="00C62F0E">
        <w:t xml:space="preserve">după consultarea pentru o perioadă de cel puţin 120 de zile de la data răspunsului Autorităţii în temeiul Art. </w:t>
      </w:r>
      <w:r w:rsidR="007D5DB8" w:rsidRPr="00C62F0E">
        <w:t>30.5</w:t>
      </w:r>
      <w:r w:rsidRPr="00C62F0E">
        <w:t xml:space="preserve"> (</w:t>
      </w:r>
      <w:r w:rsidRPr="00C62F0E">
        <w:rPr>
          <w:i/>
        </w:rPr>
        <w:t>Atribuţii Legale</w:t>
      </w:r>
      <w:r w:rsidRPr="00C62F0E">
        <w:t>) în scopul de a ajunge la o soluţie acceptabilă pentru ambele Părţi; şi</w:t>
      </w:r>
    </w:p>
    <w:p w14:paraId="7A6E50BE" w14:textId="77777777" w:rsidR="007D1DA3" w:rsidRPr="00C62F0E" w:rsidRDefault="00D50774" w:rsidP="00377305">
      <w:pPr>
        <w:pStyle w:val="Level3"/>
      </w:pPr>
      <w:r w:rsidRPr="00C62F0E">
        <w:t>după (dacă este cazul) acea perioadă care este necesară în mod rezonabil pentru implementarea soluţiei respective,</w:t>
      </w:r>
    </w:p>
    <w:p w14:paraId="751C8F97" w14:textId="7565DBB8" w:rsidR="00BF7AB3" w:rsidRPr="00C62F0E" w:rsidRDefault="00D50774" w:rsidP="00377305">
      <w:pPr>
        <w:pStyle w:val="Level3"/>
        <w:numPr>
          <w:ilvl w:val="0"/>
          <w:numId w:val="0"/>
        </w:numPr>
        <w:ind w:left="851"/>
      </w:pPr>
      <w:r w:rsidRPr="00C62F0E">
        <w:t xml:space="preserve">Concesionarul va avea dreptul să înceteze prezentul Contract şi se vor aplica prevederile Art. </w:t>
      </w:r>
      <w:r w:rsidR="007D5DB8" w:rsidRPr="00C62F0E">
        <w:t>44.2</w:t>
      </w:r>
      <w:r w:rsidRPr="00C62F0E">
        <w:t xml:space="preserve"> (</w:t>
      </w:r>
      <w:r w:rsidRPr="00C62F0E">
        <w:rPr>
          <w:i/>
        </w:rPr>
        <w:t>Compensaţii în caz de Denunţare Unilaterală</w:t>
      </w:r>
      <w:r w:rsidRPr="00C62F0E">
        <w:t xml:space="preserve">). </w:t>
      </w:r>
    </w:p>
    <w:bookmarkStart w:id="694" w:name="_Ref94070496"/>
    <w:p w14:paraId="63BD9CBF" w14:textId="3DCB39CA" w:rsidR="007D1DA3" w:rsidRPr="00C62F0E" w:rsidRDefault="009E596E" w:rsidP="00690DD0">
      <w:pPr>
        <w:pStyle w:val="Level1"/>
      </w:pPr>
      <w:r w:rsidRPr="00C62F0E">
        <w:fldChar w:fldCharType="begin"/>
      </w:r>
      <w:r w:rsidR="00D50774" w:rsidRPr="00C62F0E">
        <w:instrText xml:space="preserve">  TC "</w:instrText>
      </w:r>
      <w:bookmarkStart w:id="695" w:name="_Toc193097562"/>
      <w:r w:rsidR="007D5DB8" w:rsidRPr="00C62F0E">
        <w:rPr>
          <w:b w:val="0"/>
          <w:bCs/>
          <w:lang w:val="en-US"/>
        </w:rPr>
        <w:instrText>Error! Reference source not found.</w:instrText>
      </w:r>
      <w:r w:rsidR="00D50774" w:rsidRPr="00C62F0E">
        <w:tab/>
      </w:r>
      <w:bookmarkEnd w:id="695"/>
      <w:r w:rsidR="00D50774" w:rsidRPr="00C62F0E">
        <w:instrText xml:space="preserve">ALTE TERŢE PĂRŢI" \l1 </w:instrText>
      </w:r>
      <w:r w:rsidRPr="00C62F0E">
        <w:fldChar w:fldCharType="end"/>
      </w:r>
      <w:bookmarkStart w:id="696" w:name="_Toc195181552"/>
      <w:bookmarkStart w:id="697" w:name="_Toc195422790"/>
      <w:bookmarkStart w:id="698" w:name="_Toc366772040"/>
      <w:bookmarkStart w:id="699" w:name="_Toc201739665"/>
      <w:bookmarkEnd w:id="694"/>
      <w:r w:rsidR="00D50774" w:rsidRPr="00C62F0E">
        <w:rPr>
          <w:rStyle w:val="Level1asHeadingtext"/>
          <w:caps w:val="0"/>
        </w:rPr>
        <w:t>TERŢI</w:t>
      </w:r>
      <w:bookmarkEnd w:id="696"/>
      <w:bookmarkEnd w:id="697"/>
      <w:bookmarkEnd w:id="698"/>
      <w:bookmarkEnd w:id="699"/>
    </w:p>
    <w:p w14:paraId="7C334631" w14:textId="77777777" w:rsidR="007D1DA3" w:rsidRPr="00C62F0E" w:rsidRDefault="00D50774" w:rsidP="00060390">
      <w:pPr>
        <w:pStyle w:val="StyleStyleLevel2asHeadingtextBoldAfter11ptLine"/>
        <w:rPr>
          <w:rStyle w:val="Level2asHeadingtext"/>
          <w:lang w:val="ro-RO"/>
        </w:rPr>
      </w:pPr>
      <w:r w:rsidRPr="00C62F0E">
        <w:rPr>
          <w:rStyle w:val="Level2asHeadingtext"/>
          <w:lang w:val="ro-RO"/>
        </w:rPr>
        <w:t>Pretenţii ale Terţilor</w:t>
      </w:r>
    </w:p>
    <w:p w14:paraId="5618BAD6" w14:textId="77777777" w:rsidR="007D1DA3" w:rsidRPr="00C62F0E" w:rsidRDefault="0041157A" w:rsidP="00377305">
      <w:pPr>
        <w:pStyle w:val="Level3"/>
      </w:pPr>
      <w:r w:rsidRPr="00C62F0E">
        <w:t xml:space="preserve">Concesionarul va soluţiona orice plângeri primite (indiferent dacă sunt adresate oral sau în scris şi fie că sunt de la un Utilizator sau de la alte persoane) într-un mod prompt, politicos şi eficient.  </w:t>
      </w:r>
    </w:p>
    <w:p w14:paraId="0DC49975" w14:textId="77777777" w:rsidR="00AD16E9" w:rsidRPr="00C62F0E" w:rsidRDefault="0041157A" w:rsidP="00377305">
      <w:pPr>
        <w:pStyle w:val="Level3"/>
      </w:pPr>
      <w:bookmarkStart w:id="700" w:name="_Ref365906519"/>
      <w:r w:rsidRPr="00C62F0E">
        <w:t>În cazul în care Concesionarul primeşte orice Pretenţie de la un terţ referitoare la</w:t>
      </w:r>
      <w:bookmarkEnd w:id="700"/>
    </w:p>
    <w:p w14:paraId="4A3FDEB1" w14:textId="77777777" w:rsidR="003D0FE8" w:rsidRPr="00C62F0E" w:rsidRDefault="0041157A" w:rsidP="003D0FE8">
      <w:pPr>
        <w:pStyle w:val="Level4"/>
      </w:pPr>
      <w:r w:rsidRPr="00C62F0E">
        <w:t xml:space="preserve">orice perioadă anterioară Datei de Începere; sau </w:t>
      </w:r>
    </w:p>
    <w:p w14:paraId="0F4F0731" w14:textId="77777777" w:rsidR="003D0FE8" w:rsidRPr="00C62F0E" w:rsidRDefault="0041157A" w:rsidP="003D0FE8">
      <w:pPr>
        <w:pStyle w:val="Level4"/>
      </w:pPr>
      <w:r w:rsidRPr="00C62F0E">
        <w:lastRenderedPageBreak/>
        <w:t xml:space="preserve">procedurile administrative desfăşurate de Autoritate pentru a pune la dispoziţia Concesionarului Amplasamentul în scopul prezentului Contract; sau </w:t>
      </w:r>
    </w:p>
    <w:p w14:paraId="65D3A2F0" w14:textId="3309FDD1" w:rsidR="003D0FE8" w:rsidRPr="00C62F0E" w:rsidRDefault="0041157A" w:rsidP="003D0FE8">
      <w:pPr>
        <w:pStyle w:val="Level4"/>
      </w:pPr>
      <w:r w:rsidRPr="00C62F0E">
        <w:t xml:space="preserve">orice aspecte menţionate în Art. </w:t>
      </w:r>
      <w:r w:rsidR="007D5DB8" w:rsidRPr="00C62F0E">
        <w:t>64.3</w:t>
      </w:r>
      <w:r w:rsidRPr="00C62F0E">
        <w:rPr>
          <w:rStyle w:val="DeltaViewInsertion"/>
          <w:rFonts w:ascii="Trebuchet MS" w:hAnsi="Trebuchet MS"/>
          <w:b w:val="0"/>
          <w:w w:val="0"/>
        </w:rPr>
        <w:t>(</w:t>
      </w:r>
      <w:r w:rsidRPr="00C62F0E">
        <w:rPr>
          <w:rStyle w:val="DeltaViewInsertion"/>
          <w:rFonts w:ascii="Trebuchet MS" w:hAnsi="Trebuchet MS"/>
          <w:b w:val="0"/>
          <w:i/>
          <w:w w:val="0"/>
        </w:rPr>
        <w:t>Condiţii de Descărcare Relevante</w:t>
      </w:r>
      <w:r w:rsidRPr="00C62F0E">
        <w:rPr>
          <w:rStyle w:val="DeltaViewInsertion"/>
          <w:rFonts w:ascii="Trebuchet MS" w:hAnsi="Trebuchet MS"/>
          <w:b w:val="0"/>
          <w:w w:val="0"/>
        </w:rPr>
        <w:t>).</w:t>
      </w:r>
    </w:p>
    <w:p w14:paraId="031EBD9D" w14:textId="475A34F2" w:rsidR="003D0FE8" w:rsidRPr="00C62F0E" w:rsidRDefault="0041157A" w:rsidP="003D0FE8">
      <w:pPr>
        <w:pStyle w:val="Level4"/>
        <w:numPr>
          <w:ilvl w:val="0"/>
          <w:numId w:val="0"/>
        </w:numPr>
        <w:ind w:left="1701"/>
      </w:pPr>
      <w:r w:rsidRPr="00C62F0E">
        <w:t xml:space="preserve">va înainta prompt Pretenţia respectivă Autorităţii şi </w:t>
      </w:r>
      <w:r w:rsidR="00E60F07" w:rsidRPr="00C62F0E">
        <w:t xml:space="preserve">nu va rezulta în sarcina Concesionarului </w:t>
      </w:r>
      <w:r w:rsidRPr="00C62F0E">
        <w:t xml:space="preserve">nicio obligaţie de a despăgubi şi de a nu ţine răspunzătoare Autoritatea cu privire la respectiva Pretenţie sau (exceptând cele prevăzute în Art. </w:t>
      </w:r>
      <w:r w:rsidR="007D5DB8" w:rsidRPr="00C62F0E">
        <w:t>64.3</w:t>
      </w:r>
      <w:r w:rsidRPr="00C62F0E">
        <w:rPr>
          <w:rStyle w:val="DeltaViewInsertion"/>
          <w:rFonts w:ascii="Trebuchet MS" w:hAnsi="Trebuchet MS"/>
          <w:b w:val="0"/>
          <w:w w:val="0"/>
        </w:rPr>
        <w:t>(</w:t>
      </w:r>
      <w:r w:rsidRPr="00C62F0E">
        <w:rPr>
          <w:rStyle w:val="DeltaViewInsertion"/>
          <w:rFonts w:ascii="Trebuchet MS" w:hAnsi="Trebuchet MS"/>
          <w:b w:val="0"/>
          <w:i/>
          <w:w w:val="0"/>
        </w:rPr>
        <w:t>Condiţii de Descărcare Relevante</w:t>
      </w:r>
      <w:r w:rsidRPr="00C62F0E">
        <w:rPr>
          <w:rStyle w:val="DeltaViewInsertion"/>
          <w:rFonts w:ascii="Trebuchet MS" w:hAnsi="Trebuchet MS"/>
          <w:b w:val="0"/>
          <w:w w:val="0"/>
        </w:rPr>
        <w:t>)</w:t>
      </w:r>
      <w:r w:rsidRPr="00C62F0E">
        <w:t xml:space="preserve">) de a colabora cu sau asista Autoritatea cu privire la desfăşurarea respectivei Pretenţii. </w:t>
      </w:r>
    </w:p>
    <w:p w14:paraId="4D5CDD24" w14:textId="598C5BA1" w:rsidR="00B03AD7" w:rsidRPr="00C62F0E" w:rsidRDefault="0041157A">
      <w:pPr>
        <w:pStyle w:val="Level3"/>
      </w:pPr>
      <w:r w:rsidRPr="00C62F0E">
        <w:t xml:space="preserve">Toate Pretenţiile terţilor exceptând Pretenţiile la care se face referire în Art. </w:t>
      </w:r>
      <w:r w:rsidR="007D5DB8" w:rsidRPr="00C62F0E">
        <w:t>31.1.2</w:t>
      </w:r>
      <w:r w:rsidRPr="00C62F0E">
        <w:t xml:space="preserve"> (</w:t>
      </w:r>
      <w:r w:rsidR="00D50774" w:rsidRPr="00C62F0E">
        <w:rPr>
          <w:rStyle w:val="Level2asHeadingtext"/>
          <w:b w:val="0"/>
          <w:i/>
        </w:rPr>
        <w:t>Pretenţii ale Terţilor</w:t>
      </w:r>
      <w:r w:rsidRPr="00C62F0E">
        <w:t xml:space="preserve">) de mai sus vor fi soluţionate în conformitate cu prevederile Art. </w:t>
      </w:r>
      <w:r w:rsidR="007D5DB8" w:rsidRPr="00C62F0E">
        <w:t>39</w:t>
      </w:r>
      <w:r w:rsidRPr="00C62F0E">
        <w:t xml:space="preserve"> (</w:t>
      </w:r>
      <w:r w:rsidRPr="00C62F0E">
        <w:rPr>
          <w:i/>
          <w:iCs/>
        </w:rPr>
        <w:t>Despăgubiri</w:t>
      </w:r>
      <w:r w:rsidRPr="00C62F0E">
        <w:t>).</w:t>
      </w:r>
    </w:p>
    <w:p w14:paraId="7E9C9541" w14:textId="77777777" w:rsidR="007D1DA3" w:rsidRPr="00C62F0E" w:rsidRDefault="00D50774" w:rsidP="00060390">
      <w:pPr>
        <w:pStyle w:val="StyleStyleLevel2asHeadingtextBoldAfter11ptLine"/>
        <w:rPr>
          <w:rStyle w:val="Level2asHeadingtext"/>
          <w:lang w:val="ro-RO"/>
        </w:rPr>
      </w:pPr>
      <w:bookmarkStart w:id="701" w:name="_Ref516890039"/>
      <w:bookmarkStart w:id="702" w:name="_Ref516901009"/>
      <w:r w:rsidRPr="00C62F0E">
        <w:rPr>
          <w:rStyle w:val="Level2asHeadingtext"/>
          <w:lang w:val="ro-RO"/>
        </w:rPr>
        <w:t>Pretenţii împotriva Terţilor</w:t>
      </w:r>
      <w:bookmarkEnd w:id="701"/>
      <w:bookmarkEnd w:id="702"/>
    </w:p>
    <w:p w14:paraId="5816D406" w14:textId="77777777" w:rsidR="007D1DA3" w:rsidRPr="00C62F0E" w:rsidRDefault="0041157A" w:rsidP="00377305">
      <w:pPr>
        <w:pStyle w:val="Level3"/>
      </w:pPr>
      <w:bookmarkStart w:id="703" w:name="_Ref519401279"/>
      <w:r w:rsidRPr="00C62F0E">
        <w:t xml:space="preserve">În relaţia dintre Autoritate şi Concesionar, Concesionarul va suporta, fără drept de regres împotriva Autorităţii, orice Pretenţie sau Pierderi suferite de Autoritate, Concesionar, împuterniciţii, contractanţii sau subcontractanţii de orice nivel ai Autorităţii sau ai Concesionarului sau angajaţii oricăruia dintre aceştia, care sunt cauzate de actele sau omisiunile oricărui Utilizator, inclusiv dar fără a se limita la orice daună materială, vătămare corporală sau deces şi orice pierdere de venit (inclusiv dar fără a se limita la orice </w:t>
      </w:r>
      <w:r w:rsidR="004A35F8" w:rsidRPr="00C62F0E">
        <w:t>Penalitat</w:t>
      </w:r>
      <w:r w:rsidR="000310F9" w:rsidRPr="00C62F0E">
        <w:t>e</w:t>
      </w:r>
      <w:r w:rsidRPr="00C62F0E">
        <w:t>).</w:t>
      </w:r>
      <w:bookmarkEnd w:id="703"/>
    </w:p>
    <w:p w14:paraId="7ED0DC4B" w14:textId="50F00F58" w:rsidR="007D1DA3" w:rsidRPr="00C62F0E" w:rsidRDefault="0041157A" w:rsidP="00377305">
      <w:pPr>
        <w:pStyle w:val="Level3"/>
      </w:pPr>
      <w:r w:rsidRPr="00C62F0E">
        <w:t xml:space="preserve">Pentru evitarea oricărui dubiu, nicio prevedere a Art. </w:t>
      </w:r>
      <w:r w:rsidR="007D5DB8" w:rsidRPr="00C62F0E">
        <w:t>31.2.1</w:t>
      </w:r>
      <w:r w:rsidRPr="00C62F0E">
        <w:t xml:space="preserve"> (</w:t>
      </w:r>
      <w:r w:rsidRPr="00C62F0E">
        <w:rPr>
          <w:i/>
          <w:iCs/>
        </w:rPr>
        <w:t>Pretenţii împotriva Terţilor</w:t>
      </w:r>
      <w:r w:rsidRPr="00C62F0E">
        <w:t>) nu va afecta:</w:t>
      </w:r>
    </w:p>
    <w:p w14:paraId="2DA01B97" w14:textId="012259C2" w:rsidR="007D1DA3" w:rsidRPr="00C62F0E" w:rsidRDefault="0041157A" w:rsidP="00377305">
      <w:pPr>
        <w:pStyle w:val="Level4"/>
      </w:pPr>
      <w:r w:rsidRPr="00C62F0E">
        <w:t xml:space="preserve">orice drept al Autorităţii de a formula Pretenţii sau a solicita despăgubiri în baza oricărei Pretenţii împotriva oricărei persoane menţionate la Art. </w:t>
      </w:r>
      <w:r w:rsidR="007D5DB8" w:rsidRPr="00C62F0E">
        <w:t>31.2.1</w:t>
      </w:r>
      <w:r w:rsidRPr="00C62F0E">
        <w:t xml:space="preserve"> (</w:t>
      </w:r>
      <w:r w:rsidRPr="00C62F0E">
        <w:rPr>
          <w:i/>
          <w:iCs/>
        </w:rPr>
        <w:t>Pretenţii împotriva Terţilor</w:t>
      </w:r>
      <w:r w:rsidRPr="00C62F0E">
        <w:t>) pentru pagubele suferite de Autoritate, împuterniciţii sau contractanţii săi (alţii decât Concesionarul) sau subcontractanţii de orice nivel sau angajaţii oricăruia dintre aceştia; sau</w:t>
      </w:r>
    </w:p>
    <w:p w14:paraId="724F2A86" w14:textId="7B2B8989" w:rsidR="007D1DA3" w:rsidRPr="00C62F0E" w:rsidRDefault="0041157A" w:rsidP="00377305">
      <w:pPr>
        <w:pStyle w:val="Level4"/>
      </w:pPr>
      <w:r w:rsidRPr="00C62F0E">
        <w:t xml:space="preserve">orice drept al Concesionarului de a formula Pretenţii sau a solicita despăgubiri în baza oricărei Pretenţii împotriva oricărei persoane menţionate la Art. </w:t>
      </w:r>
      <w:r w:rsidR="007D5DB8" w:rsidRPr="00C62F0E">
        <w:t>31.2.1</w:t>
      </w:r>
      <w:r w:rsidRPr="00C62F0E">
        <w:t xml:space="preserve"> (</w:t>
      </w:r>
      <w:r w:rsidRPr="00C62F0E">
        <w:rPr>
          <w:i/>
          <w:iCs/>
        </w:rPr>
        <w:t>Pretenţii împotriva Terţilor</w:t>
      </w:r>
      <w:r w:rsidRPr="00C62F0E">
        <w:t>) pentru pagubele suferite de Concesionar, împuterniciţii, contractanţii sau subcontractanţii de orice nivel ai acestuia sau angajaţii oricăruia dintre aceştia.</w:t>
      </w:r>
    </w:p>
    <w:p w14:paraId="621F3922" w14:textId="77777777" w:rsidR="007D1DA3" w:rsidRPr="00C62F0E" w:rsidRDefault="00D50774" w:rsidP="00060390">
      <w:pPr>
        <w:pStyle w:val="StyleStyleLevel2asHeadingtextBoldAfter11ptLine"/>
        <w:rPr>
          <w:rStyle w:val="Level2asHeadingtext"/>
          <w:lang w:val="ro-RO"/>
        </w:rPr>
      </w:pPr>
      <w:bookmarkStart w:id="704" w:name="_Ref516648340"/>
      <w:r w:rsidRPr="00C62F0E">
        <w:rPr>
          <w:rStyle w:val="Level2asHeadingtext"/>
          <w:lang w:val="ro-RO"/>
        </w:rPr>
        <w:t>Emiterea de Pretenţii împotriva Terţilor</w:t>
      </w:r>
      <w:bookmarkEnd w:id="704"/>
    </w:p>
    <w:p w14:paraId="62DFC144" w14:textId="79DD403C" w:rsidR="007D1DA3" w:rsidRPr="00C62F0E" w:rsidRDefault="0041157A" w:rsidP="00377305">
      <w:pPr>
        <w:pStyle w:val="Level3"/>
      </w:pPr>
      <w:bookmarkStart w:id="705" w:name="_Ref519401574"/>
      <w:r w:rsidRPr="00C62F0E">
        <w:t xml:space="preserve">Sub condiţia acordului prealabil al Autorităţii (acord care nu va fi refuzat sau întârziat în mod nejustificat şi care va fi acordat în termenii pe care Autoritatea îi decide în mod rezonabil), Concesionarul poate, dacă este necesar, să introducă acţiune împotriva unei persoane menţionate la  Art. </w:t>
      </w:r>
      <w:r w:rsidR="007D5DB8" w:rsidRPr="00C62F0E">
        <w:t>9.2.1</w:t>
      </w:r>
      <w:r w:rsidRPr="00C62F0E">
        <w:t xml:space="preserve"> (</w:t>
      </w:r>
      <w:r w:rsidRPr="00C62F0E">
        <w:rPr>
          <w:i/>
        </w:rPr>
        <w:t xml:space="preserve">Suportarea Pierderilor de către </w:t>
      </w:r>
      <w:r w:rsidRPr="00C62F0E">
        <w:rPr>
          <w:i/>
          <w:iCs/>
        </w:rPr>
        <w:t>Concesionar</w:t>
      </w:r>
      <w:r w:rsidRPr="00C62F0E">
        <w:t xml:space="preserve">) sau Art. </w:t>
      </w:r>
      <w:r w:rsidR="007D5DB8" w:rsidRPr="00C62F0E">
        <w:t>31.2.1</w:t>
      </w:r>
      <w:r w:rsidRPr="00C62F0E">
        <w:t xml:space="preserve"> (</w:t>
      </w:r>
      <w:r w:rsidRPr="00C62F0E">
        <w:rPr>
          <w:i/>
          <w:iCs/>
        </w:rPr>
        <w:t>Pretenţii împotriva Terţilor</w:t>
      </w:r>
      <w:r w:rsidRPr="00C62F0E">
        <w:t>) în numele Autorităţii, cu condiţia ca Concesionarul să despăgubească întotdeauna Autoritatea pentru toate costurile şi cheltuielile, precum şi pentru Pierderile şi Pretenţiile care decurg din orice astfel de acţiune.</w:t>
      </w:r>
      <w:bookmarkEnd w:id="705"/>
    </w:p>
    <w:p w14:paraId="3D062778" w14:textId="2E593507" w:rsidR="007D1DA3" w:rsidRPr="00C62F0E" w:rsidRDefault="0041157A" w:rsidP="00377305">
      <w:pPr>
        <w:pStyle w:val="Level3"/>
      </w:pPr>
      <w:r w:rsidRPr="00C62F0E">
        <w:t xml:space="preserve">Cu privire la orice acţiune introdusă în temeiul Art. </w:t>
      </w:r>
      <w:r w:rsidR="007D5DB8" w:rsidRPr="00C62F0E">
        <w:t>31.3.1</w:t>
      </w:r>
      <w:r w:rsidRPr="00C62F0E">
        <w:t xml:space="preserve"> (</w:t>
      </w:r>
      <w:r w:rsidRPr="00C62F0E">
        <w:rPr>
          <w:i/>
          <w:iCs/>
        </w:rPr>
        <w:t xml:space="preserve">Emiterea de Pretenţii împotriva Terţilor) </w:t>
      </w:r>
      <w:r w:rsidRPr="00C62F0E">
        <w:rPr>
          <w:iCs/>
        </w:rPr>
        <w:t>şi</w:t>
      </w:r>
      <w:r w:rsidR="000F1EB4" w:rsidRPr="00C62F0E">
        <w:rPr>
          <w:iCs/>
        </w:rPr>
        <w:t xml:space="preserve"> </w:t>
      </w:r>
      <w:r w:rsidRPr="00C62F0E">
        <w:t xml:space="preserve">fără a aduce atingere termenilor pe care Autoritatea îi poate solicita în mod rezonabil în conformitate cu Art. </w:t>
      </w:r>
      <w:r w:rsidR="007D5DB8" w:rsidRPr="00C62F0E">
        <w:t>31.3.1</w:t>
      </w:r>
      <w:r w:rsidRPr="00C62F0E">
        <w:t xml:space="preserve"> (</w:t>
      </w:r>
      <w:r w:rsidRPr="00C62F0E">
        <w:rPr>
          <w:i/>
          <w:iCs/>
        </w:rPr>
        <w:t>Emiterea de Pretenţii împotriva Terţilor)</w:t>
      </w:r>
      <w:r w:rsidRPr="00C62F0E">
        <w:t>:</w:t>
      </w:r>
    </w:p>
    <w:p w14:paraId="3024F14C" w14:textId="77777777" w:rsidR="007D1DA3" w:rsidRPr="00C62F0E" w:rsidRDefault="0041157A" w:rsidP="00377305">
      <w:pPr>
        <w:pStyle w:val="Level4"/>
      </w:pPr>
      <w:r w:rsidRPr="00C62F0E">
        <w:lastRenderedPageBreak/>
        <w:t>Concesionarul va transmite informaţii complete Autorităţii cu privire la desfăşurarea oricărei astfel de acţiuni;</w:t>
      </w:r>
    </w:p>
    <w:p w14:paraId="1449CE1F" w14:textId="77777777" w:rsidR="007D1DA3" w:rsidRPr="00C62F0E" w:rsidRDefault="0041157A" w:rsidP="00377305">
      <w:pPr>
        <w:pStyle w:val="Level4"/>
      </w:pPr>
      <w:r w:rsidRPr="00C62F0E">
        <w:t xml:space="preserve">Concesionarul se va consulta cu Autoritatea cu privire la desfăşurarea oricărei astfel de acţiuni şi va ţine cont de cerinţele rezonabile ale Autorităţii în desfăşurarea oricărei astfel de acţiuni </w:t>
      </w:r>
      <w:r w:rsidR="00D50774" w:rsidRPr="00C62F0E">
        <w:rPr>
          <w:rStyle w:val="DeltaViewInsertion"/>
          <w:rFonts w:ascii="Trebuchet MS" w:hAnsi="Trebuchet MS"/>
          <w:b w:val="0"/>
          <w:w w:val="0"/>
        </w:rPr>
        <w:t>(iar Autoritatea va colabora şi va furniza acces şi asistenţă în vederea desfăşurării în mod adecvat de către Concesionar a unei astfel de acţiuni)</w:t>
      </w:r>
      <w:r w:rsidRPr="00C62F0E">
        <w:t>; şi</w:t>
      </w:r>
    </w:p>
    <w:p w14:paraId="6E75491C" w14:textId="77777777" w:rsidR="007D1DA3" w:rsidRPr="00C62F0E" w:rsidRDefault="0041157A" w:rsidP="00377305">
      <w:pPr>
        <w:pStyle w:val="Level4"/>
      </w:pPr>
      <w:r w:rsidRPr="00C62F0E">
        <w:t>Concesionarul nu va încheia nicio tranzacţie pentru nicio astfel de acţiune fără acordul Autorităţii, care nu va fi refuzat sau întârziat în mod nerezonabil şi cu condiţia ca respectivul acord să nu fie solicitat pentru încheierea unei tranzacţii cu privire la orice acţiune.</w:t>
      </w:r>
    </w:p>
    <w:p w14:paraId="2482ACD0" w14:textId="5089CF25" w:rsidR="003D0FE8" w:rsidRPr="00C62F0E" w:rsidRDefault="0041157A" w:rsidP="003D0FE8">
      <w:pPr>
        <w:pStyle w:val="Level3"/>
      </w:pPr>
      <w:r w:rsidRPr="00C62F0E">
        <w:t xml:space="preserve">Pentru evitarea oricăror dubii, prezentul Art. </w:t>
      </w:r>
      <w:r w:rsidR="007D5DB8" w:rsidRPr="00C62F0E">
        <w:t>31.3</w:t>
      </w:r>
      <w:r w:rsidRPr="00C62F0E">
        <w:t xml:space="preserve"> (</w:t>
      </w:r>
      <w:r w:rsidR="00D50774" w:rsidRPr="00C62F0E">
        <w:rPr>
          <w:rStyle w:val="Level2asHeadingtext"/>
          <w:b w:val="0"/>
          <w:i/>
        </w:rPr>
        <w:t>Ridicarea de Pretenţii împotriva Terţilor</w:t>
      </w:r>
      <w:r w:rsidRPr="00C62F0E">
        <w:t xml:space="preserve">) şi Art. </w:t>
      </w:r>
      <w:r w:rsidR="007D5DB8" w:rsidRPr="00C62F0E">
        <w:t>9.4.3</w:t>
      </w:r>
      <w:r w:rsidRPr="00C62F0E">
        <w:t xml:space="preserve"> (</w:t>
      </w:r>
      <w:r w:rsidRPr="00C62F0E">
        <w:rPr>
          <w:i/>
        </w:rPr>
        <w:t>Nomazi şi Călători</w:t>
      </w:r>
      <w:r w:rsidRPr="00C62F0E">
        <w:t>) nu se aplică în legătură cu orice Pretenţii sau acţiuni formulate de Concesionar împotriva terţilor în nume propriu şi se bazează pe propria calitate procesuala de a formula respectiva Pretenţie sau acţiune, care vor fi înaintate de Concesionar aşa cum şi atunci când consideră necesar şi vor fi desfăşurate de Concesionar la libera sa alegere.</w:t>
      </w:r>
    </w:p>
    <w:p w14:paraId="442C61EF" w14:textId="77777777" w:rsidR="007D1DA3" w:rsidRPr="00C62F0E" w:rsidRDefault="00D50774" w:rsidP="00060390">
      <w:pPr>
        <w:pStyle w:val="StyleStyleLevel2asHeadingtextBoldAfter11ptLine"/>
        <w:rPr>
          <w:rStyle w:val="Level2asHeadingtext"/>
          <w:lang w:val="ro-RO"/>
        </w:rPr>
      </w:pPr>
      <w:r w:rsidRPr="00C62F0E">
        <w:rPr>
          <w:rStyle w:val="Level2asHeadingtext"/>
          <w:lang w:val="ro-RO"/>
        </w:rPr>
        <w:t>Poliţia</w:t>
      </w:r>
    </w:p>
    <w:p w14:paraId="75B5D467" w14:textId="77777777" w:rsidR="007D1DA3"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Concesionarul se va conforma în orice moment tuturor instrucţiunilor poliţiei acţionând în conformitate cu orice Cerinţă Legală cu privire la </w:t>
      </w:r>
      <w:r w:rsidR="00F9150C" w:rsidRPr="00C62F0E">
        <w:rPr>
          <w:rFonts w:ascii="Trebuchet MS" w:hAnsi="Trebuchet MS"/>
          <w:lang w:val="ro-RO"/>
        </w:rPr>
        <w:t>Lot</w:t>
      </w:r>
      <w:r w:rsidRPr="00C62F0E">
        <w:rPr>
          <w:rFonts w:ascii="Trebuchet MS" w:hAnsi="Trebuchet MS"/>
          <w:lang w:val="ro-RO"/>
        </w:rPr>
        <w:t>.</w:t>
      </w:r>
    </w:p>
    <w:p w14:paraId="5BA277AA" w14:textId="77777777" w:rsidR="007D1DA3" w:rsidRPr="00C62F0E" w:rsidRDefault="00D50774" w:rsidP="00060390">
      <w:pPr>
        <w:pStyle w:val="StyleStyleLevel2asHeadingtextBoldAfter11ptLine"/>
        <w:rPr>
          <w:rStyle w:val="Level2asHeadingtext"/>
          <w:lang w:val="ro-RO"/>
        </w:rPr>
      </w:pPr>
      <w:r w:rsidRPr="00C62F0E">
        <w:rPr>
          <w:rStyle w:val="Level2asHeadingtext"/>
          <w:lang w:val="ro-RO"/>
        </w:rPr>
        <w:t>Persoane Interesate</w:t>
      </w:r>
    </w:p>
    <w:p w14:paraId="02D5A587" w14:textId="77777777" w:rsidR="007D1DA3" w:rsidRPr="00C62F0E" w:rsidRDefault="0041157A" w:rsidP="00377305">
      <w:pPr>
        <w:pStyle w:val="Level3"/>
        <w:numPr>
          <w:ilvl w:val="0"/>
          <w:numId w:val="0"/>
        </w:numPr>
        <w:ind w:left="851"/>
      </w:pPr>
      <w:r w:rsidRPr="00C62F0E">
        <w:t>Concesionarul va răspunde de îndeplinirea oricăror cerinţe ale oricărei Persoane Interesate, care acţionează conform unei Cerinţe Legale.</w:t>
      </w:r>
    </w:p>
    <w:p w14:paraId="593BEDAE" w14:textId="77777777" w:rsidR="007D1DA3" w:rsidRPr="00C62F0E" w:rsidRDefault="00D50774" w:rsidP="00060390">
      <w:pPr>
        <w:pStyle w:val="StyleStyleLevel2asHeadingtextBoldAfter11ptLine"/>
        <w:rPr>
          <w:rStyle w:val="Level2asHeadingtext"/>
          <w:lang w:val="ro-RO"/>
        </w:rPr>
      </w:pPr>
      <w:r w:rsidRPr="00C62F0E">
        <w:rPr>
          <w:rStyle w:val="Level2asHeadingtext"/>
          <w:lang w:val="ro-RO"/>
        </w:rPr>
        <w:t>Vehicule Agabaritice</w:t>
      </w:r>
    </w:p>
    <w:p w14:paraId="6B1A0A8C" w14:textId="77777777" w:rsidR="007D1DA3" w:rsidRPr="00C62F0E" w:rsidRDefault="0041157A" w:rsidP="00377305">
      <w:pPr>
        <w:pStyle w:val="Level3"/>
      </w:pPr>
      <w:r w:rsidRPr="00C62F0E">
        <w:t xml:space="preserve">Concesionarul va răspunde de îndeplinirea cerinţelor prevăzute în </w:t>
      </w:r>
      <w:r w:rsidR="009C1C7D" w:rsidRPr="00C62F0E">
        <w:t>Anexa 2</w:t>
      </w:r>
      <w:r w:rsidRPr="00C62F0E">
        <w:t xml:space="preserve"> (</w:t>
      </w:r>
      <w:r w:rsidR="00E86B0E" w:rsidRPr="00C62F0E">
        <w:rPr>
          <w:i/>
        </w:rPr>
        <w:t>Specificaţii Tehnice</w:t>
      </w:r>
      <w:r w:rsidRPr="00C62F0E">
        <w:t xml:space="preserve">) şi a Cerinţelor Legale cu privire la accesul şi circulaţia pe </w:t>
      </w:r>
      <w:r w:rsidR="006779DF" w:rsidRPr="00C62F0E">
        <w:t>Lot</w:t>
      </w:r>
      <w:r w:rsidRPr="00C62F0E">
        <w:t xml:space="preserve"> a oricăror Vehicule Agabaritice.</w:t>
      </w:r>
    </w:p>
    <w:p w14:paraId="611381A3" w14:textId="493E530A" w:rsidR="007D1DA3" w:rsidRPr="00C62F0E" w:rsidRDefault="0041157A" w:rsidP="00377305">
      <w:pPr>
        <w:pStyle w:val="Level3"/>
      </w:pPr>
      <w:r w:rsidRPr="00C62F0E">
        <w:t xml:space="preserve">Pentru evitarea oricărui dubiu, prevederile Art. </w:t>
      </w:r>
      <w:r w:rsidR="007D5DB8" w:rsidRPr="00C62F0E">
        <w:t>31.2.1</w:t>
      </w:r>
      <w:r w:rsidRPr="00C62F0E">
        <w:t xml:space="preserve"> (</w:t>
      </w:r>
      <w:r w:rsidRPr="00C62F0E">
        <w:rPr>
          <w:i/>
          <w:iCs/>
        </w:rPr>
        <w:t>Pretenţii Împotriva Terţilor</w:t>
      </w:r>
      <w:r w:rsidRPr="00C62F0E">
        <w:t xml:space="preserve">) se vor aplica cu privire la orice Pretenţie sau Pierderi care apar, direct sau indirect, ca urmare a accesului şi circulaţiei pe </w:t>
      </w:r>
      <w:r w:rsidR="006779DF" w:rsidRPr="00C62F0E">
        <w:t>Lot</w:t>
      </w:r>
      <w:r w:rsidRPr="00C62F0E">
        <w:t xml:space="preserve"> a oricăror Vehicule Agabaritice.</w:t>
      </w:r>
    </w:p>
    <w:p w14:paraId="44612FE5" w14:textId="77777777" w:rsidR="007D1DA3" w:rsidRPr="00C62F0E" w:rsidRDefault="00D50774" w:rsidP="00377305">
      <w:pPr>
        <w:pStyle w:val="Body2"/>
        <w:widowControl w:val="0"/>
        <w:tabs>
          <w:tab w:val="left" w:pos="851"/>
          <w:tab w:val="left" w:pos="1701"/>
        </w:tabs>
        <w:ind w:left="851" w:hanging="851"/>
        <w:rPr>
          <w:rFonts w:ascii="Trebuchet MS" w:hAnsi="Trebuchet MS"/>
          <w:b/>
          <w:lang w:val="ro-RO"/>
        </w:rPr>
      </w:pPr>
      <w:r w:rsidRPr="00C62F0E">
        <w:rPr>
          <w:rFonts w:ascii="Trebuchet MS" w:hAnsi="Trebuchet MS"/>
          <w:b/>
          <w:lang w:val="ro-RO"/>
        </w:rPr>
        <w:br w:type="page"/>
      </w:r>
    </w:p>
    <w:p w14:paraId="5F772A53" w14:textId="77777777" w:rsidR="007D1DA3" w:rsidRPr="00C62F0E" w:rsidRDefault="009E596E" w:rsidP="00F513C6">
      <w:pPr>
        <w:pStyle w:val="Level3"/>
        <w:numPr>
          <w:ilvl w:val="0"/>
          <w:numId w:val="0"/>
        </w:numPr>
        <w:rPr>
          <w:b/>
          <w:bCs/>
        </w:rPr>
      </w:pPr>
      <w:r w:rsidRPr="00C62F0E">
        <w:lastRenderedPageBreak/>
        <w:fldChar w:fldCharType="begin"/>
      </w:r>
      <w:r w:rsidR="0041157A" w:rsidRPr="00C62F0E">
        <w:instrText xml:space="preserve">  TC "PART VI MEASUREMENT, MONITORING AND PAYMENT" \l1 </w:instrText>
      </w:r>
      <w:r w:rsidRPr="00C62F0E">
        <w:fldChar w:fldCharType="end"/>
      </w:r>
      <w:r w:rsidR="0041157A" w:rsidRPr="00C62F0E">
        <w:rPr>
          <w:b/>
          <w:bCs/>
        </w:rPr>
        <w:t>PARTEA A VII-A</w:t>
      </w:r>
    </w:p>
    <w:p w14:paraId="799F8C96" w14:textId="77777777" w:rsidR="007D1DA3" w:rsidRPr="00C62F0E" w:rsidRDefault="0041157A" w:rsidP="00377305">
      <w:pPr>
        <w:pStyle w:val="Body"/>
        <w:widowControl w:val="0"/>
        <w:tabs>
          <w:tab w:val="left" w:pos="851"/>
          <w:tab w:val="left" w:pos="1701"/>
        </w:tabs>
        <w:ind w:left="851" w:hanging="851"/>
      </w:pPr>
      <w:r w:rsidRPr="00C62F0E">
        <w:rPr>
          <w:b/>
          <w:bCs/>
        </w:rPr>
        <w:t>PLATĂ</w:t>
      </w:r>
    </w:p>
    <w:p w14:paraId="78E15FE8" w14:textId="7562CC32" w:rsidR="005B20CF" w:rsidRPr="00C62F0E" w:rsidRDefault="009E596E">
      <w:pPr>
        <w:pStyle w:val="Level1"/>
        <w:rPr>
          <w:rStyle w:val="Level1asHeadingtext"/>
          <w:b w:val="0"/>
          <w:caps w:val="0"/>
        </w:rPr>
      </w:pPr>
      <w:r w:rsidRPr="00C62F0E">
        <w:fldChar w:fldCharType="begin"/>
      </w:r>
      <w:r w:rsidR="00D50774" w:rsidRPr="00C62F0E">
        <w:instrText xml:space="preserve">  TC "</w:instrText>
      </w:r>
      <w:r w:rsidR="007D5DB8" w:rsidRPr="00C62F0E">
        <w:rPr>
          <w:b w:val="0"/>
          <w:bCs/>
          <w:lang w:val="en-US"/>
        </w:rPr>
        <w:instrText>Error! Reference source not found.</w:instrText>
      </w:r>
      <w:r w:rsidR="00D50774" w:rsidRPr="00C62F0E">
        <w:tab/>
        <w:instrText xml:space="preserve">CALCLULUL PLĂŢILOR" \l1 </w:instrText>
      </w:r>
      <w:r w:rsidRPr="00C62F0E">
        <w:fldChar w:fldCharType="end"/>
      </w:r>
      <w:bookmarkStart w:id="706" w:name="_Toc195422794"/>
      <w:bookmarkStart w:id="707" w:name="_Ref352663963"/>
      <w:bookmarkStart w:id="708" w:name="_Ref352856732"/>
      <w:bookmarkStart w:id="709" w:name="_Toc366772042"/>
      <w:bookmarkStart w:id="710" w:name="_Toc201739666"/>
      <w:r w:rsidR="00D50774" w:rsidRPr="00C62F0E">
        <w:rPr>
          <w:rStyle w:val="Level1asHeadingtext"/>
        </w:rPr>
        <w:t>CALCULUL</w:t>
      </w:r>
      <w:r w:rsidR="00D50774" w:rsidRPr="00C62F0E">
        <w:rPr>
          <w:rStyle w:val="Level1asHeadingtext"/>
          <w:caps w:val="0"/>
        </w:rPr>
        <w:t xml:space="preserve"> PLĂŢILOR</w:t>
      </w:r>
      <w:bookmarkEnd w:id="706"/>
      <w:bookmarkEnd w:id="707"/>
      <w:bookmarkEnd w:id="708"/>
      <w:bookmarkEnd w:id="709"/>
      <w:bookmarkEnd w:id="710"/>
    </w:p>
    <w:p w14:paraId="79294C93" w14:textId="77777777" w:rsidR="007D1DA3" w:rsidRPr="00C62F0E" w:rsidRDefault="00D50774" w:rsidP="00C863C7">
      <w:pPr>
        <w:pStyle w:val="StyleStyleLevel2asHeadingtextBoldAfter11ptLine"/>
        <w:rPr>
          <w:b/>
          <w:lang w:val="ro-RO"/>
        </w:rPr>
      </w:pPr>
      <w:r w:rsidRPr="00C62F0E">
        <w:rPr>
          <w:b/>
          <w:lang w:val="ro-RO"/>
        </w:rPr>
        <w:t>Mecanism de Plată</w:t>
      </w:r>
    </w:p>
    <w:p w14:paraId="406BA900" w14:textId="307C57C2" w:rsidR="007D1DA3" w:rsidRPr="00C62F0E" w:rsidRDefault="00D50774" w:rsidP="00377305">
      <w:pPr>
        <w:pStyle w:val="Body1"/>
        <w:widowControl w:val="0"/>
        <w:tabs>
          <w:tab w:val="left" w:pos="1701"/>
        </w:tabs>
        <w:ind w:hanging="851"/>
        <w:rPr>
          <w:rFonts w:ascii="Trebuchet MS" w:hAnsi="Trebuchet MS"/>
          <w:sz w:val="20"/>
        </w:rPr>
      </w:pPr>
      <w:r w:rsidRPr="00C62F0E">
        <w:rPr>
          <w:rFonts w:ascii="Trebuchet MS" w:hAnsi="Trebuchet MS"/>
          <w:sz w:val="20"/>
        </w:rPr>
        <w:tab/>
        <w:t xml:space="preserve">Plăţile vor fi calculate în conformitate cu </w:t>
      </w:r>
      <w:r w:rsidR="00E063EA" w:rsidRPr="00C62F0E">
        <w:rPr>
          <w:rFonts w:ascii="Trebuchet MS" w:hAnsi="Trebuchet MS"/>
          <w:sz w:val="20"/>
        </w:rPr>
        <w:t>Anexa 4</w:t>
      </w:r>
      <w:r w:rsidRPr="00C62F0E">
        <w:rPr>
          <w:rFonts w:ascii="Trebuchet MS" w:hAnsi="Trebuchet MS"/>
          <w:sz w:val="20"/>
        </w:rPr>
        <w:t xml:space="preserve"> (</w:t>
      </w:r>
      <w:r w:rsidRPr="00C62F0E">
        <w:rPr>
          <w:rFonts w:ascii="Trebuchet MS" w:hAnsi="Trebuchet MS"/>
          <w:i/>
          <w:sz w:val="20"/>
        </w:rPr>
        <w:t>Mecanismul de Plată</w:t>
      </w:r>
      <w:r w:rsidRPr="00C62F0E">
        <w:rPr>
          <w:rFonts w:ascii="Trebuchet MS" w:hAnsi="Trebuchet MS"/>
          <w:sz w:val="20"/>
        </w:rPr>
        <w:t xml:space="preserve">), dispoziţiile Art. </w:t>
      </w:r>
      <w:r w:rsidR="007D5DB8" w:rsidRPr="00C62F0E">
        <w:rPr>
          <w:rFonts w:ascii="Trebuchet MS" w:hAnsi="Trebuchet MS"/>
          <w:sz w:val="20"/>
        </w:rPr>
        <w:t>32.2</w:t>
      </w:r>
      <w:r w:rsidR="00AD7E6E" w:rsidRPr="00C62F0E">
        <w:t xml:space="preserve"> </w:t>
      </w:r>
      <w:r w:rsidRPr="00C62F0E">
        <w:rPr>
          <w:rFonts w:ascii="Trebuchet MS" w:hAnsi="Trebuchet MS"/>
          <w:sz w:val="20"/>
        </w:rPr>
        <w:t>(</w:t>
      </w:r>
      <w:r w:rsidRPr="00C62F0E">
        <w:rPr>
          <w:rFonts w:ascii="Trebuchet MS" w:hAnsi="Trebuchet MS"/>
          <w:i/>
          <w:sz w:val="20"/>
        </w:rPr>
        <w:t>Cauze de Exonerare</w:t>
      </w:r>
      <w:r w:rsidRPr="00C62F0E">
        <w:rPr>
          <w:rFonts w:ascii="Trebuchet MS" w:hAnsi="Trebuchet MS"/>
          <w:sz w:val="20"/>
        </w:rPr>
        <w:t>) aplicându-se în mod corespunzător.</w:t>
      </w:r>
    </w:p>
    <w:p w14:paraId="7D3F39BE" w14:textId="77777777" w:rsidR="007D1DA3" w:rsidRPr="00C62F0E" w:rsidRDefault="00D50774" w:rsidP="00C863C7">
      <w:pPr>
        <w:pStyle w:val="StyleStyleLevel2asHeadingtextBoldAfter11ptLine"/>
        <w:rPr>
          <w:rStyle w:val="Level2asHeadingtext"/>
          <w:lang w:val="ro-RO"/>
        </w:rPr>
      </w:pPr>
      <w:bookmarkStart w:id="711" w:name="x"/>
      <w:bookmarkStart w:id="712" w:name="_Ref370900959"/>
      <w:bookmarkEnd w:id="711"/>
      <w:r w:rsidRPr="00C62F0E">
        <w:rPr>
          <w:rStyle w:val="Level2asHeadingtext"/>
          <w:lang w:val="ro-RO"/>
        </w:rPr>
        <w:t>Cauze de Exonerare</w:t>
      </w:r>
      <w:bookmarkEnd w:id="712"/>
    </w:p>
    <w:p w14:paraId="7D971891" w14:textId="3931783A" w:rsidR="00BB7D38" w:rsidRPr="00C62F0E" w:rsidRDefault="007F1E8D" w:rsidP="00B44FC9">
      <w:pPr>
        <w:pStyle w:val="Level3"/>
        <w:numPr>
          <w:ilvl w:val="0"/>
          <w:numId w:val="0"/>
        </w:numPr>
        <w:ind w:left="851"/>
      </w:pPr>
      <w:r w:rsidRPr="00C62F0E">
        <w:t>Dacă o Cauză de Exonerare interferează (sau a interferat) în mod negativ cu sau cauzează (sau a cauzat) o neîndeplinire a Serviciilor şi/sau cauzează (sau a cauzat) aplicarea de Penalitati şi cu condiţia ca efectul respectivei Cauze de Exonerare să fie invocat de către Concesionar faţă de Autoritate, în termen de 15 Zile Lucrătoare de la data la care Concesionarul a aflat (sau ar fi trebuit în mod rezonabil să fi aflat) de apariţia Cauzei de Exonerare, atunci (cu aplicarea în mod corespunzător a Art. 32.3 (Expunere Asigurată) şi 32.4 (Atenuarea Cauzelor de Exonerare)), în măsura în care Autoritatea stabileşte că pretenţia are la bază circumstanţe reprezentând o Cauză de Exonerare, iar respectiva neexecutare sau interferenţă sau aplicare de Penalitati apare (sau a apărut) ca rezultat al respectivei Cauze de Exonerare</w:t>
      </w:r>
      <w:r w:rsidR="00B571B6" w:rsidRPr="00C62F0E">
        <w:t>:</w:t>
      </w:r>
    </w:p>
    <w:p w14:paraId="61FCF5B2" w14:textId="431B04D0" w:rsidR="007F1E8D" w:rsidRPr="00C62F0E" w:rsidRDefault="0041157A">
      <w:pPr>
        <w:pStyle w:val="Level3"/>
      </w:pPr>
      <w:r w:rsidRPr="00C62F0E">
        <w:t>respectiva</w:t>
      </w:r>
      <w:r w:rsidR="007F1E8D" w:rsidRPr="00C62F0E">
        <w:t xml:space="preserve"> neîndeplinire de către Concesionar şi orice îndeplinire necorespunzătoare a oricărei părţi afectate a Serviciilor nu va constitui (şi nu va fi constituit) o încălcare a prevederilor prezentului Contract de către Concesionar;</w:t>
      </w:r>
    </w:p>
    <w:p w14:paraId="3076DFD4" w14:textId="77777777" w:rsidR="00BB7D38" w:rsidRPr="00C62F0E" w:rsidRDefault="0041157A">
      <w:pPr>
        <w:pStyle w:val="Level3"/>
      </w:pPr>
      <w:r w:rsidRPr="00C62F0E">
        <w:t xml:space="preserve">interferenţa respectivă va fi luată în considerare la stabilirea îndeplinirii oricărei părţi afectate a Serviciilor, în conformitate cu mecanismul de plată din </w:t>
      </w:r>
      <w:r w:rsidR="00E063EA" w:rsidRPr="00C62F0E">
        <w:t>Anexa 4</w:t>
      </w:r>
      <w:r w:rsidRPr="00C62F0E">
        <w:t xml:space="preserve"> (</w:t>
      </w:r>
      <w:r w:rsidRPr="00C62F0E">
        <w:rPr>
          <w:i/>
        </w:rPr>
        <w:t>Mecanismul de Plată</w:t>
      </w:r>
      <w:r w:rsidRPr="00C62F0E">
        <w:t>), care va fi utilizat (sau va fi fost utilizat) ca şi cum Serviciile relevante ar fi fost efectuate fără niciun fel de astfel de interferenţă negativă; şi</w:t>
      </w:r>
    </w:p>
    <w:p w14:paraId="5B759BC9" w14:textId="77777777" w:rsidR="007D1DA3" w:rsidRPr="00C62F0E" w:rsidRDefault="0041157A" w:rsidP="00DC07CB">
      <w:pPr>
        <w:pStyle w:val="Level3"/>
      </w:pPr>
      <w:r w:rsidRPr="00C62F0E">
        <w:t xml:space="preserve">orice astfel de </w:t>
      </w:r>
      <w:r w:rsidR="004A35F8" w:rsidRPr="00C62F0E">
        <w:t>Penalitat</w:t>
      </w:r>
      <w:r w:rsidRPr="00C62F0E">
        <w:t>i nu se vor aplica (sau nu se vor fi aplicat)</w:t>
      </w:r>
      <w:r w:rsidR="00DC07CB" w:rsidRPr="00C62F0E">
        <w:t>.</w:t>
      </w:r>
    </w:p>
    <w:p w14:paraId="49E64AB5" w14:textId="77777777" w:rsidR="007D1DA3" w:rsidRPr="00C62F0E" w:rsidRDefault="00D50774" w:rsidP="00C863C7">
      <w:pPr>
        <w:pStyle w:val="StyleStyleLevel2asHeadingtextBoldAfter11ptLine"/>
        <w:rPr>
          <w:lang w:val="ro-RO"/>
        </w:rPr>
      </w:pPr>
      <w:bookmarkStart w:id="713" w:name="_Ref352854786"/>
      <w:r w:rsidRPr="00C62F0E">
        <w:rPr>
          <w:rStyle w:val="Level3asHeadingtext"/>
          <w:lang w:val="ro-RO"/>
        </w:rPr>
        <w:t xml:space="preserve">Expunere </w:t>
      </w:r>
      <w:r w:rsidRPr="00C62F0E">
        <w:rPr>
          <w:rStyle w:val="Level2asHeadingtext"/>
          <w:lang w:val="ro-RO"/>
        </w:rPr>
        <w:t>Asigurată</w:t>
      </w:r>
      <w:bookmarkEnd w:id="713"/>
    </w:p>
    <w:p w14:paraId="22CCCFAE" w14:textId="6DD287F9" w:rsidR="007D1DA3" w:rsidRPr="00C62F0E" w:rsidRDefault="0041157A" w:rsidP="00377305">
      <w:pPr>
        <w:pStyle w:val="Body3"/>
        <w:widowControl w:val="0"/>
        <w:tabs>
          <w:tab w:val="left" w:pos="851"/>
          <w:tab w:val="left" w:pos="1701"/>
        </w:tabs>
        <w:ind w:left="851" w:hanging="851"/>
      </w:pPr>
      <w:r w:rsidRPr="00C62F0E">
        <w:tab/>
      </w:r>
      <w:r w:rsidR="00C565F2" w:rsidRPr="00C62F0E">
        <w:t>Fără a afecta aplicarea Art. 23 (Asigurări), Concesionarul nu va avea dreptul la nicio plată, in masura in care Concesionarul poate sau ar fi putut sa fie despagubit in baza oricarei polite de asigurare, care trebuie mentinuta de catre Concesionar sau orice Entitate Suburdonata Concesionarului in conformitate cu prevederile Contractului (indiferent daca asigurarea respectiva a intrat sau nu in vigoare sau, daca a intrat in vigoare, a fost viciata ca urmare a oricarui act sau a oricarei omisiuni a Concesionarului sau oricarei Entitati Subordonate Concesionarului)</w:t>
      </w:r>
      <w:r w:rsidRPr="00C62F0E">
        <w:t>.</w:t>
      </w:r>
    </w:p>
    <w:p w14:paraId="26481C75" w14:textId="77777777" w:rsidR="007D1DA3" w:rsidRPr="00C62F0E" w:rsidRDefault="00D50774" w:rsidP="00C863C7">
      <w:pPr>
        <w:pStyle w:val="StyleStyleLevel2asHeadingtextBoldAfter11ptLine"/>
        <w:rPr>
          <w:lang w:val="ro-RO"/>
        </w:rPr>
      </w:pPr>
      <w:bookmarkStart w:id="714" w:name="_Ref352854796"/>
      <w:r w:rsidRPr="00C62F0E">
        <w:rPr>
          <w:rStyle w:val="Level3asHeadingtext"/>
          <w:lang w:val="ro-RO"/>
        </w:rPr>
        <w:t xml:space="preserve">Atenuarea </w:t>
      </w:r>
      <w:bookmarkEnd w:id="714"/>
      <w:r w:rsidRPr="00C62F0E">
        <w:rPr>
          <w:rStyle w:val="Level3asHeadingtext"/>
          <w:lang w:val="ro-RO"/>
        </w:rPr>
        <w:t>Cauzelor de Exonerare</w:t>
      </w:r>
    </w:p>
    <w:p w14:paraId="37786A9A" w14:textId="18F674EB" w:rsidR="007D1DA3" w:rsidRPr="00C62F0E" w:rsidRDefault="0041157A" w:rsidP="00377305">
      <w:pPr>
        <w:pStyle w:val="Body3"/>
        <w:widowControl w:val="0"/>
        <w:tabs>
          <w:tab w:val="left" w:pos="851"/>
          <w:tab w:val="left" w:pos="1701"/>
        </w:tabs>
        <w:ind w:left="851" w:hanging="851"/>
      </w:pPr>
      <w:r w:rsidRPr="00C62F0E">
        <w:tab/>
        <w:t xml:space="preserve">Concesionarul va lua toate măsurile rezonabile pentru a atenua consecinţele unei Cauze de Exonerare asupra capacităţii Concesionarului de a executa Serviciile în baza Contractului. În măsura în care Concesionarul nu ia măsurile respective, Concesionarul nu va avea dreptul la şi nu va beneficia de exonerarea specificată la Art. </w:t>
      </w:r>
      <w:r w:rsidR="007D5DB8" w:rsidRPr="00C62F0E">
        <w:t>32.2</w:t>
      </w:r>
      <w:r w:rsidRPr="00C62F0E">
        <w:t xml:space="preserve"> (</w:t>
      </w:r>
      <w:r w:rsidRPr="00C62F0E">
        <w:rPr>
          <w:i/>
          <w:iCs/>
        </w:rPr>
        <w:t>Cauze de Exonerare</w:t>
      </w:r>
      <w:r w:rsidRPr="00C62F0E">
        <w:t>).</w:t>
      </w:r>
    </w:p>
    <w:p w14:paraId="219E7555" w14:textId="77777777" w:rsidR="00A81CB3" w:rsidRPr="00C62F0E" w:rsidRDefault="00A81CB3" w:rsidP="00A81CB3">
      <w:pPr>
        <w:pStyle w:val="StyleStyleLevel2asHeadingtextBoldAfter11ptLine"/>
        <w:rPr>
          <w:rStyle w:val="Level3asHeadingtext"/>
          <w:b w:val="0"/>
        </w:rPr>
      </w:pPr>
      <w:bookmarkStart w:id="715" w:name="r"/>
      <w:bookmarkEnd w:id="715"/>
      <w:r w:rsidRPr="00C62F0E">
        <w:rPr>
          <w:rStyle w:val="Level3asHeadingtext"/>
          <w:lang w:val="ro-RO"/>
        </w:rPr>
        <w:t>Deduceri</w:t>
      </w:r>
    </w:p>
    <w:p w14:paraId="5707FA1F" w14:textId="394EE414" w:rsidR="005C566C" w:rsidRPr="00C62F0E" w:rsidRDefault="001E3969" w:rsidP="001E3969">
      <w:pPr>
        <w:pStyle w:val="Level3"/>
      </w:pPr>
      <w:bookmarkStart w:id="716" w:name="aa"/>
      <w:bookmarkEnd w:id="716"/>
      <w:r w:rsidRPr="00C62F0E">
        <w:t xml:space="preserve">În cazul în care, ca rezultat direct al apariţiei unei situatii de indisponibilitate, pe Durata </w:t>
      </w:r>
      <w:r w:rsidRPr="00C62F0E">
        <w:rPr>
          <w:rFonts w:cs="Times New Roman"/>
        </w:rPr>
        <w:t>Serviciilor</w:t>
      </w:r>
      <w:r w:rsidRPr="00C62F0E">
        <w:t xml:space="preserve">, </w:t>
      </w:r>
      <w:r w:rsidR="001B6E23" w:rsidRPr="00C62F0E">
        <w:t xml:space="preserve">cu o durata de indisponibilitate mai mare de </w:t>
      </w:r>
      <w:r w:rsidR="00DE78DD" w:rsidRPr="00C62F0E">
        <w:t xml:space="preserve">24 ore pe luna, </w:t>
      </w:r>
      <w:r w:rsidRPr="00C62F0E">
        <w:t xml:space="preserve">a sectorului de </w:t>
      </w:r>
      <w:r w:rsidRPr="00C62F0E">
        <w:lastRenderedPageBreak/>
        <w:t xml:space="preserve">autostrada </w:t>
      </w:r>
      <w:r w:rsidR="00A022F0" w:rsidRPr="00C62F0E">
        <w:t xml:space="preserve">/ </w:t>
      </w:r>
      <w:r w:rsidR="000F1EB4" w:rsidRPr="00C62F0E">
        <w:t xml:space="preserve">drum expres / </w:t>
      </w:r>
      <w:r w:rsidR="00A022F0" w:rsidRPr="00C62F0E">
        <w:t xml:space="preserve">drum national </w:t>
      </w:r>
      <w:r w:rsidRPr="00C62F0E">
        <w:t>deservit de Lot sau a accesului la Amplasament,atunci cand situatia de indisponibilitate este cauzata de actiuni sau inactiuni ale Autoritatii care sunt sub controlul acesteia</w:t>
      </w:r>
      <w:r w:rsidR="00690D86" w:rsidRPr="00C62F0E">
        <w:t>, precum</w:t>
      </w:r>
      <w:r w:rsidR="00B26256" w:rsidRPr="00C62F0E">
        <w:t xml:space="preserve"> (i)inchiderea autostrazii</w:t>
      </w:r>
      <w:r w:rsidR="000F1EB4" w:rsidRPr="00C62F0E">
        <w:t xml:space="preserve"> / drumului expres</w:t>
      </w:r>
      <w:r w:rsidR="00B26256" w:rsidRPr="00C62F0E">
        <w:t xml:space="preserve"> </w:t>
      </w:r>
      <w:r w:rsidR="00A022F0" w:rsidRPr="00C62F0E">
        <w:t xml:space="preserve">/ drumului national </w:t>
      </w:r>
      <w:r w:rsidR="00B26256" w:rsidRPr="00C62F0E">
        <w:t>sau a sectorului de autostrada</w:t>
      </w:r>
      <w:r w:rsidR="00A022F0" w:rsidRPr="00C62F0E">
        <w:t xml:space="preserve"> / </w:t>
      </w:r>
      <w:r w:rsidR="000F1EB4" w:rsidRPr="00C62F0E">
        <w:t xml:space="preserve">drum expres / </w:t>
      </w:r>
      <w:r w:rsidR="00A022F0" w:rsidRPr="00C62F0E">
        <w:t>drum national</w:t>
      </w:r>
      <w:r w:rsidR="00B26256" w:rsidRPr="00C62F0E">
        <w:t xml:space="preserve"> deservit de Lot si/sau (ii)lucrari de reparatii sau intretinere a autostrazii </w:t>
      </w:r>
      <w:r w:rsidR="00A022F0" w:rsidRPr="00C62F0E">
        <w:t>/</w:t>
      </w:r>
      <w:r w:rsidR="000F1EB4" w:rsidRPr="00C62F0E">
        <w:t xml:space="preserve"> drumului expres / </w:t>
      </w:r>
      <w:r w:rsidR="00A022F0" w:rsidRPr="00C62F0E">
        <w:t xml:space="preserve">drumului national </w:t>
      </w:r>
      <w:r w:rsidR="00B26256" w:rsidRPr="00C62F0E">
        <w:t xml:space="preserve">sau a sectorului de autostrada </w:t>
      </w:r>
      <w:r w:rsidR="00A022F0" w:rsidRPr="00C62F0E">
        <w:t xml:space="preserve">/ </w:t>
      </w:r>
      <w:r w:rsidR="000F1EB4" w:rsidRPr="00C62F0E">
        <w:t xml:space="preserve">drum expres / </w:t>
      </w:r>
      <w:r w:rsidR="00A022F0" w:rsidRPr="00C62F0E">
        <w:t xml:space="preserve">drum national </w:t>
      </w:r>
      <w:r w:rsidR="00B26256" w:rsidRPr="00C62F0E">
        <w:t>deservit de Lot care obstructioneaza total accesul la Lot al Utilizatorilor,:</w:t>
      </w:r>
    </w:p>
    <w:p w14:paraId="68135299" w14:textId="77777777" w:rsidR="005C566C" w:rsidRPr="00C62F0E" w:rsidRDefault="005C566C" w:rsidP="005C566C">
      <w:pPr>
        <w:pStyle w:val="Level4"/>
      </w:pPr>
      <w:r w:rsidRPr="00C62F0E">
        <w:t>Concesionarul nu îşi poate respecta obligaţiile ce îi revin în baza prezentului Contract; şi</w:t>
      </w:r>
    </w:p>
    <w:p w14:paraId="4854A188" w14:textId="77777777" w:rsidR="005C566C" w:rsidRPr="00C62F0E" w:rsidRDefault="005C566C" w:rsidP="005C566C">
      <w:pPr>
        <w:pStyle w:val="Level4"/>
      </w:pPr>
      <w:r w:rsidRPr="00C62F0E">
        <w:t xml:space="preserve">Concesionarul suferă pierderi de </w:t>
      </w:r>
      <w:r w:rsidR="00753423" w:rsidRPr="00C62F0E">
        <w:t>profit brut</w:t>
      </w:r>
      <w:r w:rsidR="00EB3109" w:rsidRPr="00C62F0E">
        <w:t xml:space="preserve"> (altfel decât în legătură cu Cazurile de Despăgubire)</w:t>
      </w:r>
      <w:r w:rsidRPr="00C62F0E">
        <w:t>,</w:t>
      </w:r>
    </w:p>
    <w:p w14:paraId="71C5B219" w14:textId="4E657822" w:rsidR="00A81CB3" w:rsidRPr="00C62F0E" w:rsidRDefault="005C566C" w:rsidP="00351CEA">
      <w:pPr>
        <w:pStyle w:val="StyleStyleLevel2asHeadingtextBoldAfter11ptLine"/>
        <w:numPr>
          <w:ilvl w:val="0"/>
          <w:numId w:val="0"/>
        </w:numPr>
        <w:ind w:left="1701"/>
      </w:pPr>
      <w:r w:rsidRPr="00C62F0E">
        <w:t>Concesionarul are dreptul</w:t>
      </w:r>
      <w:r w:rsidR="00351CEA" w:rsidRPr="00C62F0E">
        <w:t xml:space="preserve">, sub rezerva anularii acestui drept conform Art. </w:t>
      </w:r>
      <w:r w:rsidR="007D5DB8" w:rsidRPr="00C62F0E">
        <w:t>32.5.4</w:t>
      </w:r>
      <w:r w:rsidR="00351CEA" w:rsidRPr="00C62F0E">
        <w:t xml:space="preserve"> (D</w:t>
      </w:r>
      <w:r w:rsidR="00351CEA" w:rsidRPr="00C62F0E">
        <w:rPr>
          <w:i/>
          <w:iCs/>
        </w:rPr>
        <w:t>educeri</w:t>
      </w:r>
      <w:r w:rsidR="00351CEA" w:rsidRPr="00C62F0E">
        <w:t xml:space="preserve">), </w:t>
      </w:r>
      <w:r w:rsidRPr="00C62F0E">
        <w:t xml:space="preserve"> de a pretinde </w:t>
      </w:r>
      <w:r w:rsidR="008C7040" w:rsidRPr="00C62F0E">
        <w:t xml:space="preserve">pierderea de </w:t>
      </w:r>
      <w:r w:rsidR="001A7D31" w:rsidRPr="00C62F0E">
        <w:t>profit brut</w:t>
      </w:r>
      <w:r w:rsidR="00A022F0" w:rsidRPr="00C62F0E">
        <w:t xml:space="preserve"> </w:t>
      </w:r>
      <w:r w:rsidRPr="00C62F0E">
        <w:t>în baza prezentului Contract.</w:t>
      </w:r>
    </w:p>
    <w:p w14:paraId="484E652A" w14:textId="74CD6921" w:rsidR="00AD0D6F" w:rsidRPr="00C62F0E" w:rsidRDefault="00AD0D6F" w:rsidP="00AD0D6F">
      <w:pPr>
        <w:pStyle w:val="Level3"/>
      </w:pPr>
      <w:bookmarkStart w:id="717" w:name="ab"/>
      <w:bookmarkEnd w:id="717"/>
      <w:r w:rsidRPr="00C62F0E">
        <w:t xml:space="preserve">Cu aplicarea în mod corespunzător a Art. </w:t>
      </w:r>
      <w:r w:rsidR="007D5DB8" w:rsidRPr="00C62F0E">
        <w:t>32.5.4</w:t>
      </w:r>
      <w:r w:rsidRPr="00C62F0E">
        <w:t>(</w:t>
      </w:r>
      <w:r w:rsidR="00487F52" w:rsidRPr="00C62F0E">
        <w:t>D</w:t>
      </w:r>
      <w:r w:rsidR="00487F52" w:rsidRPr="00C62F0E">
        <w:rPr>
          <w:i/>
          <w:iCs/>
        </w:rPr>
        <w:t>educeri</w:t>
      </w:r>
      <w:r w:rsidRPr="00C62F0E">
        <w:t xml:space="preserve">) de mai jos, pentru a obţine </w:t>
      </w:r>
      <w:r w:rsidR="00A931F9" w:rsidRPr="00C62F0E">
        <w:t>o Deducere</w:t>
      </w:r>
      <w:r w:rsidRPr="00C62F0E">
        <w:t>, Concesionarul trebuie:</w:t>
      </w:r>
    </w:p>
    <w:p w14:paraId="028BCE4F" w14:textId="24FCA620" w:rsidR="00AD0D6F" w:rsidRPr="00C62F0E" w:rsidRDefault="00AD0D6F" w:rsidP="00AD0D6F">
      <w:pPr>
        <w:pStyle w:val="Level4"/>
      </w:pPr>
      <w:bookmarkStart w:id="718" w:name="t"/>
      <w:bookmarkEnd w:id="718"/>
      <w:r w:rsidRPr="00C62F0E">
        <w:t xml:space="preserve">cât mai curând posibil şi în orice caz în termen de </w:t>
      </w:r>
      <w:r w:rsidR="00351CEA" w:rsidRPr="00C62F0E">
        <w:t>21</w:t>
      </w:r>
      <w:r w:rsidRPr="00C62F0E">
        <w:t xml:space="preserve"> zile de la data la care a constatat că </w:t>
      </w:r>
      <w:r w:rsidR="00A931F9" w:rsidRPr="00C62F0E">
        <w:t>situatia de indisponibilitate</w:t>
      </w:r>
      <w:r w:rsidR="003B19D6" w:rsidRPr="00C62F0E">
        <w:t xml:space="preserve"> </w:t>
      </w:r>
      <w:r w:rsidR="009D5F4E" w:rsidRPr="00C62F0E">
        <w:t xml:space="preserve">mentionata la Art. </w:t>
      </w:r>
      <w:r w:rsidR="007D5DB8" w:rsidRPr="00C62F0E">
        <w:t>32.5.1</w:t>
      </w:r>
      <w:r w:rsidR="009D5F4E" w:rsidRPr="00C62F0E">
        <w:t xml:space="preserve"> (</w:t>
      </w:r>
      <w:r w:rsidR="009D5F4E" w:rsidRPr="00C62F0E">
        <w:rPr>
          <w:i/>
        </w:rPr>
        <w:t>Deduceri</w:t>
      </w:r>
      <w:r w:rsidR="009D5F4E" w:rsidRPr="00C62F0E">
        <w:t xml:space="preserve">) </w:t>
      </w:r>
      <w:r w:rsidRPr="00C62F0E">
        <w:t xml:space="preserve">a cauzat sau este probabil să cauzeze încălcarea unei obligaţii </w:t>
      </w:r>
      <w:r w:rsidR="00A931F9" w:rsidRPr="00C62F0E">
        <w:t xml:space="preserve">a Concesionarului </w:t>
      </w:r>
      <w:r w:rsidRPr="00C62F0E">
        <w:t xml:space="preserve">conform prezentului Contract (şi/sau suportarea de către Concesionar </w:t>
      </w:r>
      <w:r w:rsidR="007A6C63" w:rsidRPr="00C62F0E">
        <w:t xml:space="preserve">de pierderi de </w:t>
      </w:r>
      <w:r w:rsidR="001B6E23" w:rsidRPr="00C62F0E">
        <w:t>profit brut</w:t>
      </w:r>
      <w:r w:rsidRPr="00C62F0E">
        <w:t>(altfel decât în legătură cu Cazu</w:t>
      </w:r>
      <w:r w:rsidR="007A6C63" w:rsidRPr="00C62F0E">
        <w:t>rile</w:t>
      </w:r>
      <w:r w:rsidRPr="00C62F0E">
        <w:t xml:space="preserve"> de Despăgubire)</w:t>
      </w:r>
      <w:r w:rsidR="00D61687" w:rsidRPr="00C62F0E">
        <w:t>)</w:t>
      </w:r>
      <w:r w:rsidRPr="00C62F0E">
        <w:t xml:space="preserve">, să notifice Autoritatea, cu privire la solicitarea sa de </w:t>
      </w:r>
      <w:r w:rsidR="00D61687" w:rsidRPr="00C62F0E">
        <w:t xml:space="preserve">a fi calculate Deduceri si </w:t>
      </w:r>
      <w:r w:rsidR="00871533" w:rsidRPr="00C62F0E">
        <w:t xml:space="preserve">de a fi </w:t>
      </w:r>
      <w:r w:rsidR="00D61687" w:rsidRPr="00C62F0E">
        <w:t>introduse</w:t>
      </w:r>
      <w:r w:rsidR="00871533" w:rsidRPr="00C62F0E">
        <w:t xml:space="preserve"> Deducerile</w:t>
      </w:r>
      <w:r w:rsidR="00D61687" w:rsidRPr="00C62F0E">
        <w:t xml:space="preserve"> in urmatorul </w:t>
      </w:r>
      <w:r w:rsidR="00871533" w:rsidRPr="00C62F0E">
        <w:t>Raport de Plăţi</w:t>
      </w:r>
      <w:r w:rsidRPr="00C62F0E">
        <w:t>;</w:t>
      </w:r>
    </w:p>
    <w:p w14:paraId="48765C34" w14:textId="53E6804E" w:rsidR="00AD0D6F" w:rsidRPr="00C62F0E" w:rsidRDefault="00AD0D6F" w:rsidP="00AD0D6F">
      <w:pPr>
        <w:pStyle w:val="Level4"/>
      </w:pPr>
      <w:r w:rsidRPr="00C62F0E">
        <w:t xml:space="preserve">în termen de </w:t>
      </w:r>
      <w:r w:rsidR="00871533" w:rsidRPr="00C62F0E">
        <w:t>1</w:t>
      </w:r>
      <w:r w:rsidR="00351CEA" w:rsidRPr="00C62F0E">
        <w:t>4</w:t>
      </w:r>
      <w:r w:rsidRPr="00C62F0E">
        <w:t xml:space="preserve"> zile de la primirea de către Autoritate a notificării menţionate la Art. </w:t>
      </w:r>
      <w:r w:rsidR="007D5DB8" w:rsidRPr="00C62F0E">
        <w:t>32.5.2(a)</w:t>
      </w:r>
      <w:r w:rsidRPr="00C62F0E">
        <w:t>(</w:t>
      </w:r>
      <w:r w:rsidR="00871533" w:rsidRPr="00C62F0E">
        <w:rPr>
          <w:i/>
          <w:iCs/>
        </w:rPr>
        <w:t>Deduceri</w:t>
      </w:r>
      <w:r w:rsidRPr="00C62F0E">
        <w:t xml:space="preserve">) de mai sus, să furnizeze Autoritatii, detalii complete cu privire la </w:t>
      </w:r>
      <w:r w:rsidR="009D5F4E" w:rsidRPr="00C62F0E">
        <w:t xml:space="preserve">situatia de indisponibilitate mentionata la Art. </w:t>
      </w:r>
      <w:r w:rsidR="007D5DB8" w:rsidRPr="00C62F0E">
        <w:t>32.5.1</w:t>
      </w:r>
      <w:r w:rsidR="009D5F4E" w:rsidRPr="00C62F0E">
        <w:t xml:space="preserve"> (</w:t>
      </w:r>
      <w:r w:rsidR="009D5F4E" w:rsidRPr="00C62F0E">
        <w:rPr>
          <w:i/>
        </w:rPr>
        <w:t>Deduceri</w:t>
      </w:r>
      <w:r w:rsidR="009D5F4E" w:rsidRPr="00C62F0E">
        <w:t>)</w:t>
      </w:r>
      <w:r w:rsidRPr="00C62F0E">
        <w:t xml:space="preserve"> şi la pierdere</w:t>
      </w:r>
      <w:r w:rsidR="00463187" w:rsidRPr="00C62F0E">
        <w:t>a</w:t>
      </w:r>
      <w:r w:rsidRPr="00C62F0E">
        <w:t xml:space="preserve"> de </w:t>
      </w:r>
      <w:r w:rsidR="001B6E23" w:rsidRPr="00C62F0E">
        <w:t>profit brut</w:t>
      </w:r>
      <w:r w:rsidRPr="00C62F0E">
        <w:t xml:space="preserve"> pretinsă; şi</w:t>
      </w:r>
    </w:p>
    <w:p w14:paraId="7FBC16DF" w14:textId="77777777" w:rsidR="00AD0D6F" w:rsidRPr="00C62F0E" w:rsidRDefault="00AD0D6F" w:rsidP="00AD0D6F">
      <w:pPr>
        <w:pStyle w:val="Level4"/>
      </w:pPr>
      <w:r w:rsidRPr="00C62F0E">
        <w:t>să demonstreze spre satisfacţia rezonabilă a Autoritatii că:</w:t>
      </w:r>
    </w:p>
    <w:p w14:paraId="6DC67400" w14:textId="378AD518" w:rsidR="00AD0D6F" w:rsidRPr="00C62F0E" w:rsidRDefault="00AD0D6F" w:rsidP="00AD0D6F">
      <w:pPr>
        <w:pStyle w:val="Level5"/>
      </w:pPr>
      <w:r w:rsidRPr="00C62F0E">
        <w:t xml:space="preserve">circumstanţele pe care se bazează pretenţia reprezintă </w:t>
      </w:r>
      <w:r w:rsidR="009D5F4E" w:rsidRPr="00C62F0E">
        <w:t xml:space="preserve">o situatie de indisponibilitate mentionata la Art. </w:t>
      </w:r>
      <w:r w:rsidR="007D5DB8" w:rsidRPr="00C62F0E">
        <w:t>32.5.1</w:t>
      </w:r>
      <w:r w:rsidR="009D5F4E" w:rsidRPr="00C62F0E">
        <w:t xml:space="preserve"> (</w:t>
      </w:r>
      <w:r w:rsidR="009D5F4E" w:rsidRPr="00C62F0E">
        <w:rPr>
          <w:i/>
        </w:rPr>
        <w:t>Deduceri</w:t>
      </w:r>
      <w:r w:rsidR="009D5F4E" w:rsidRPr="00C62F0E">
        <w:t>)</w:t>
      </w:r>
      <w:r w:rsidRPr="00C62F0E">
        <w:t>, iar respectiv</w:t>
      </w:r>
      <w:r w:rsidR="00463187" w:rsidRPr="00C62F0E">
        <w:t xml:space="preserve">asituatie de indisponibilitate mentionata la Art. </w:t>
      </w:r>
      <w:r w:rsidR="007D5DB8" w:rsidRPr="00C62F0E">
        <w:t>32.5.1</w:t>
      </w:r>
      <w:r w:rsidR="00463187" w:rsidRPr="00C62F0E">
        <w:t xml:space="preserve"> (</w:t>
      </w:r>
      <w:r w:rsidR="00463187" w:rsidRPr="00C62F0E">
        <w:rPr>
          <w:i/>
        </w:rPr>
        <w:t>Deduceri</w:t>
      </w:r>
      <w:r w:rsidR="00463187" w:rsidRPr="00C62F0E">
        <w:t>)</w:t>
      </w:r>
      <w:r w:rsidRPr="00C62F0E">
        <w:t xml:space="preserve"> a constituit cauza directă pentru pierderea de </w:t>
      </w:r>
      <w:r w:rsidR="001B6E23" w:rsidRPr="00C62F0E">
        <w:t xml:space="preserve">profit brut </w:t>
      </w:r>
      <w:r w:rsidRPr="00C62F0E">
        <w:t>şi/sau orice încălcare a obligaţiilor ce îi revin Concesionarului conform prezentului Contract; şi</w:t>
      </w:r>
    </w:p>
    <w:p w14:paraId="715D221A" w14:textId="1B7CAA3F" w:rsidR="00AD0D6F" w:rsidRPr="00C62F0E" w:rsidRDefault="00AD0D6F" w:rsidP="00AD0D6F">
      <w:pPr>
        <w:pStyle w:val="Level5"/>
      </w:pPr>
      <w:r w:rsidRPr="00C62F0E">
        <w:t xml:space="preserve">pierderea </w:t>
      </w:r>
      <w:r w:rsidR="001B6E23" w:rsidRPr="00C62F0E">
        <w:t>profitului brut</w:t>
      </w:r>
      <w:r w:rsidRPr="00C62F0E">
        <w:t>solicitat nu po</w:t>
      </w:r>
      <w:r w:rsidR="001B6E23" w:rsidRPr="00C62F0E">
        <w:t>a</w:t>
      </w:r>
      <w:r w:rsidRPr="00C62F0E">
        <w:t>t</w:t>
      </w:r>
      <w:r w:rsidR="001B6E23" w:rsidRPr="00C62F0E">
        <w:t>e</w:t>
      </w:r>
      <w:r w:rsidRPr="00C62F0E">
        <w:t xml:space="preserve"> fi în mod rezonabil atenuat</w:t>
      </w:r>
      <w:r w:rsidR="001B6E23" w:rsidRPr="00C62F0E">
        <w:t>a</w:t>
      </w:r>
      <w:r w:rsidRPr="00C62F0E">
        <w:t xml:space="preserve"> sau recuperat</w:t>
      </w:r>
      <w:r w:rsidR="001B6E23" w:rsidRPr="00C62F0E">
        <w:t>a</w:t>
      </w:r>
      <w:r w:rsidRPr="00C62F0E">
        <w:t xml:space="preserve"> de Concesionar acţionând în conformitate cu Buna Practică.</w:t>
      </w:r>
    </w:p>
    <w:p w14:paraId="1CF23443" w14:textId="124D3305" w:rsidR="00AD0D6F" w:rsidRPr="00C62F0E" w:rsidRDefault="00AD0D6F" w:rsidP="00D15528">
      <w:pPr>
        <w:pStyle w:val="Level3"/>
      </w:pPr>
      <w:r w:rsidRPr="00C62F0E">
        <w:t>În cazul în care Concesionarul şi-a respectat obligaţiile de la Art.</w:t>
      </w:r>
      <w:r w:rsidR="007D5DB8" w:rsidRPr="00C62F0E">
        <w:t>32.5.2</w:t>
      </w:r>
      <w:r w:rsidRPr="00C62F0E">
        <w:t xml:space="preserve"> (</w:t>
      </w:r>
      <w:r w:rsidR="005D083C" w:rsidRPr="00C62F0E">
        <w:rPr>
          <w:i/>
          <w:iCs/>
        </w:rPr>
        <w:t>Deduceri</w:t>
      </w:r>
      <w:r w:rsidRPr="00C62F0E">
        <w:t>) de mai sus, atunci</w:t>
      </w:r>
      <w:r w:rsidR="00431D70" w:rsidRPr="00C62F0E">
        <w:t xml:space="preserve">, în cazul pierderii unui </w:t>
      </w:r>
      <w:r w:rsidR="001B6E23" w:rsidRPr="00C62F0E">
        <w:t>profit brut</w:t>
      </w:r>
      <w:r w:rsidR="00431D70" w:rsidRPr="00C62F0E">
        <w:t xml:space="preserve"> de către Concesionar, Autoritatea va compensa Concesionarul pentru</w:t>
      </w:r>
      <w:r w:rsidR="000F1EB4" w:rsidRPr="00C62F0E">
        <w:t xml:space="preserve"> </w:t>
      </w:r>
      <w:r w:rsidR="001B6E23" w:rsidRPr="00C62F0E">
        <w:t>profitul brut</w:t>
      </w:r>
      <w:r w:rsidR="00431D70" w:rsidRPr="00C62F0E">
        <w:t xml:space="preserve"> efectiv pierdut (în măsura în care această pierdere nu a putut fi în mod rezonabil micşorată)</w:t>
      </w:r>
      <w:r w:rsidR="00C52BA7" w:rsidRPr="00C62F0E">
        <w:t xml:space="preserve"> </w:t>
      </w:r>
      <w:r w:rsidR="00D15528" w:rsidRPr="00C62F0E">
        <w:t>p</w:t>
      </w:r>
      <w:r w:rsidR="00431D70" w:rsidRPr="00C62F0E">
        <w:t>rin deducer</w:t>
      </w:r>
      <w:r w:rsidR="00D15528" w:rsidRPr="00C62F0E">
        <w:t xml:space="preserve">ea </w:t>
      </w:r>
      <w:r w:rsidR="001B6E23" w:rsidRPr="00C62F0E">
        <w:t>profitului brut</w:t>
      </w:r>
      <w:r w:rsidR="00D15528" w:rsidRPr="00C62F0E">
        <w:t xml:space="preserve"> efectiv pierdut din </w:t>
      </w:r>
      <w:r w:rsidR="009F7581" w:rsidRPr="00C62F0E">
        <w:t>Redeventa</w:t>
      </w:r>
      <w:r w:rsidR="00A90A45" w:rsidRPr="00C62F0E">
        <w:t xml:space="preserve"> de plata lunara.</w:t>
      </w:r>
    </w:p>
    <w:p w14:paraId="12CBA8B6" w14:textId="6B3ADC82" w:rsidR="00AD0D6F" w:rsidRPr="00C62F0E" w:rsidRDefault="00AD0D6F" w:rsidP="00AD0D6F">
      <w:pPr>
        <w:pStyle w:val="Level3"/>
      </w:pPr>
      <w:bookmarkStart w:id="719" w:name="s"/>
      <w:bookmarkEnd w:id="719"/>
      <w:r w:rsidRPr="00C62F0E">
        <w:t xml:space="preserve">În cazul în care informaţiile sunt furnizate după datele menţionate la Art. </w:t>
      </w:r>
      <w:r w:rsidR="007D5DB8" w:rsidRPr="00C62F0E">
        <w:t>32.5.2</w:t>
      </w:r>
      <w:r w:rsidR="00D15528" w:rsidRPr="00C62F0E">
        <w:t xml:space="preserve"> (</w:t>
      </w:r>
      <w:r w:rsidR="00D15528" w:rsidRPr="00C62F0E">
        <w:rPr>
          <w:i/>
          <w:iCs/>
        </w:rPr>
        <w:t>Deduceri</w:t>
      </w:r>
      <w:r w:rsidR="00D15528" w:rsidRPr="00C62F0E">
        <w:t xml:space="preserve">) </w:t>
      </w:r>
      <w:r w:rsidRPr="00C62F0E">
        <w:t xml:space="preserve">de mai sus, Concesionarul nu va avea dreptul la nicio </w:t>
      </w:r>
      <w:r w:rsidR="00E371CF" w:rsidRPr="00C62F0E">
        <w:t xml:space="preserve">deducere a </w:t>
      </w:r>
      <w:r w:rsidR="001B6E23" w:rsidRPr="00C62F0E">
        <w:t>profitului brut</w:t>
      </w:r>
      <w:r w:rsidR="00E371CF" w:rsidRPr="00C62F0E">
        <w:t xml:space="preserve"> efectiv pierdut din Redeventa de plata lunara</w:t>
      </w:r>
      <w:r w:rsidRPr="00C62F0E">
        <w:t>.</w:t>
      </w:r>
    </w:p>
    <w:p w14:paraId="2A1414B4" w14:textId="1753517E" w:rsidR="00AD0D6F" w:rsidRPr="00C62F0E" w:rsidRDefault="00AD0D6F" w:rsidP="00AD0D6F">
      <w:pPr>
        <w:pStyle w:val="Level3"/>
      </w:pPr>
      <w:r w:rsidRPr="00C62F0E">
        <w:lastRenderedPageBreak/>
        <w:t xml:space="preserve">În cazul în care oricare Parte nu este satisfăcută de propunerile celeilalte Parti cu privire la survenirea </w:t>
      </w:r>
      <w:r w:rsidR="00E371CF" w:rsidRPr="00C62F0E">
        <w:t xml:space="preserve">unei situatii de indisponibilitate mentionata la Art. </w:t>
      </w:r>
      <w:r w:rsidR="007D5DB8" w:rsidRPr="00C62F0E">
        <w:t>32.5.1</w:t>
      </w:r>
      <w:r w:rsidR="00E371CF" w:rsidRPr="00C62F0E">
        <w:t xml:space="preserve"> (</w:t>
      </w:r>
      <w:r w:rsidR="00E371CF" w:rsidRPr="00C62F0E">
        <w:rPr>
          <w:i/>
        </w:rPr>
        <w:t>Deduceri</w:t>
      </w:r>
      <w:r w:rsidR="00E371CF" w:rsidRPr="00C62F0E">
        <w:t xml:space="preserve">) </w:t>
      </w:r>
      <w:r w:rsidRPr="00C62F0E">
        <w:t>sau consecinţele acest</w:t>
      </w:r>
      <w:r w:rsidR="00E371CF" w:rsidRPr="00C62F0E">
        <w:t>e</w:t>
      </w:r>
      <w:r w:rsidRPr="00C62F0E">
        <w:t xml:space="preserve">ia, sau cu privire la dreptul Concesionarului </w:t>
      </w:r>
      <w:r w:rsidR="00753242" w:rsidRPr="00C62F0E">
        <w:t xml:space="preserve">cu privire la pierderea de </w:t>
      </w:r>
      <w:r w:rsidR="001B6E23" w:rsidRPr="00C62F0E">
        <w:t>profit brut</w:t>
      </w:r>
      <w:r w:rsidR="00753242" w:rsidRPr="00C62F0E">
        <w:t xml:space="preserve"> si cuantumul oricărei pierderi de </w:t>
      </w:r>
      <w:r w:rsidR="001B6E23" w:rsidRPr="00C62F0E">
        <w:t>profit brut</w:t>
      </w:r>
      <w:r w:rsidR="00753242" w:rsidRPr="00C62F0E">
        <w:t xml:space="preserve">, </w:t>
      </w:r>
      <w:r w:rsidRPr="00C62F0E">
        <w:t xml:space="preserve">conform </w:t>
      </w:r>
      <w:r w:rsidR="00A121D6" w:rsidRPr="00C62F0E">
        <w:t xml:space="preserve">Art. </w:t>
      </w:r>
      <w:r w:rsidR="007D5DB8" w:rsidRPr="00C62F0E">
        <w:t>32.5</w:t>
      </w:r>
      <w:r w:rsidR="00A121D6" w:rsidRPr="00C62F0E">
        <w:t xml:space="preserve"> (</w:t>
      </w:r>
      <w:r w:rsidR="00A121D6" w:rsidRPr="00C62F0E">
        <w:rPr>
          <w:i/>
        </w:rPr>
        <w:t>Deduceri</w:t>
      </w:r>
      <w:r w:rsidR="00A121D6" w:rsidRPr="00C62F0E">
        <w:t>)</w:t>
      </w:r>
      <w:r w:rsidRPr="00C62F0E">
        <w:t xml:space="preserve">, Părţile vor soluţiona disputa în conformitate cu Art. </w:t>
      </w:r>
      <w:r w:rsidR="007D5DB8" w:rsidRPr="00C62F0E">
        <w:t>55</w:t>
      </w:r>
      <w:r w:rsidRPr="00C62F0E">
        <w:t xml:space="preserve"> (</w:t>
      </w:r>
      <w:r w:rsidRPr="00C62F0E">
        <w:rPr>
          <w:i/>
          <w:iCs/>
        </w:rPr>
        <w:t>Procedura de Soluţionare a Litigiilor</w:t>
      </w:r>
      <w:r w:rsidRPr="00C62F0E">
        <w:t>).</w:t>
      </w:r>
    </w:p>
    <w:bookmarkStart w:id="720" w:name="ah"/>
    <w:bookmarkEnd w:id="720"/>
    <w:p w14:paraId="5F6AF4E9" w14:textId="30103953" w:rsidR="005B20CF" w:rsidRPr="00C62F0E" w:rsidRDefault="009E596E">
      <w:pPr>
        <w:pStyle w:val="Level1"/>
      </w:pPr>
      <w:r w:rsidRPr="00C62F0E">
        <w:fldChar w:fldCharType="begin"/>
      </w:r>
      <w:r w:rsidR="0041157A" w:rsidRPr="00C62F0E">
        <w:instrText xml:space="preserve">  TC "</w:instrText>
      </w:r>
      <w:r w:rsidR="007D5DB8" w:rsidRPr="00C62F0E">
        <w:rPr>
          <w:b w:val="0"/>
          <w:bCs/>
          <w:lang w:val="en-US"/>
        </w:rPr>
        <w:instrText>Error! Reference source not found.</w:instrText>
      </w:r>
      <w:r w:rsidR="0041157A" w:rsidRPr="00C62F0E">
        <w:tab/>
        <w:instrText xml:space="preserve">FACTURARE ŞI PLATĂ" \l1 </w:instrText>
      </w:r>
      <w:r w:rsidRPr="00C62F0E">
        <w:fldChar w:fldCharType="end"/>
      </w:r>
      <w:bookmarkStart w:id="721" w:name="_Toc195422795"/>
      <w:bookmarkStart w:id="722" w:name="_Ref352856723"/>
      <w:bookmarkStart w:id="723" w:name="_Toc366772043"/>
      <w:bookmarkStart w:id="724" w:name="_Toc201739667"/>
      <w:r w:rsidR="00D50774" w:rsidRPr="00C62F0E">
        <w:rPr>
          <w:rStyle w:val="Level1asHeadingtext"/>
          <w:caps w:val="0"/>
        </w:rPr>
        <w:t>FACTURARE ŞI PLATĂ</w:t>
      </w:r>
      <w:bookmarkEnd w:id="721"/>
      <w:bookmarkEnd w:id="722"/>
      <w:bookmarkEnd w:id="723"/>
      <w:bookmarkEnd w:id="724"/>
    </w:p>
    <w:p w14:paraId="25427F57" w14:textId="77777777" w:rsidR="007D1DA3" w:rsidRPr="00C62F0E" w:rsidRDefault="00D50774" w:rsidP="00C863C7">
      <w:pPr>
        <w:pStyle w:val="StyleStyleLevel2asHeadingtextBoldAfter11ptLine"/>
        <w:rPr>
          <w:rStyle w:val="Level2asHeadingtext"/>
          <w:lang w:val="ro-RO"/>
        </w:rPr>
      </w:pPr>
      <w:r w:rsidRPr="00C62F0E">
        <w:rPr>
          <w:rStyle w:val="Level2asHeadingtext"/>
          <w:lang w:val="ro-RO"/>
        </w:rPr>
        <w:t>Facturi Lunare</w:t>
      </w:r>
    </w:p>
    <w:p w14:paraId="031BE747" w14:textId="77777777" w:rsidR="007D1DA3" w:rsidRPr="00C62F0E" w:rsidRDefault="0041157A" w:rsidP="00377305">
      <w:pPr>
        <w:pStyle w:val="Level3"/>
      </w:pPr>
      <w:r w:rsidRPr="00C62F0E">
        <w:t xml:space="preserve">Începând de la Data Începerii </w:t>
      </w:r>
      <w:r w:rsidR="00C819D6" w:rsidRPr="00C62F0E">
        <w:t xml:space="preserve">Integrale a </w:t>
      </w:r>
      <w:r w:rsidRPr="00C62F0E">
        <w:t xml:space="preserve">Serviciilor, </w:t>
      </w:r>
      <w:r w:rsidR="00474B78" w:rsidRPr="00C62F0E">
        <w:t>Concesionarul</w:t>
      </w:r>
      <w:r w:rsidRPr="00C62F0E">
        <w:t xml:space="preserve"> va plăti lunar </w:t>
      </w:r>
      <w:r w:rsidR="00474B78" w:rsidRPr="00C62F0E">
        <w:t>Autoritatii</w:t>
      </w:r>
      <w:r w:rsidRPr="00C62F0E">
        <w:t xml:space="preserve"> Plata Lunară pentru luna anterioară. </w:t>
      </w:r>
    </w:p>
    <w:p w14:paraId="60844AE2" w14:textId="77777777" w:rsidR="007D1DA3" w:rsidRPr="00C62F0E" w:rsidRDefault="0041157A" w:rsidP="00377305">
      <w:pPr>
        <w:pStyle w:val="Level3"/>
      </w:pPr>
      <w:bookmarkStart w:id="725" w:name="_Ref352609724"/>
      <w:r w:rsidRPr="00C62F0E">
        <w:t>În termen de 20 zile de la ultima zi a fiecărei luni din fiecare An de Servicii, Concesionarul va transmite Autorităţii un raport care va stabili plăţile datorate în fiecare lună („</w:t>
      </w:r>
      <w:r w:rsidR="00D50774" w:rsidRPr="00C62F0E">
        <w:rPr>
          <w:b/>
          <w:bCs/>
        </w:rPr>
        <w:t>Raportul de Plăţi</w:t>
      </w:r>
      <w:r w:rsidRPr="00C62F0E">
        <w:t>"). Raportul de Plăţi va evidenţia:</w:t>
      </w:r>
      <w:bookmarkEnd w:id="725"/>
    </w:p>
    <w:p w14:paraId="4E39B3DE" w14:textId="77777777" w:rsidR="007D1DA3" w:rsidRPr="00C62F0E" w:rsidRDefault="0041157A" w:rsidP="00377305">
      <w:pPr>
        <w:pStyle w:val="Level4"/>
      </w:pPr>
      <w:r w:rsidRPr="00C62F0E">
        <w:t>Plata Lunară pentru luna relevantă;</w:t>
      </w:r>
    </w:p>
    <w:p w14:paraId="16B62E7B" w14:textId="77777777" w:rsidR="00967557" w:rsidRPr="00C62F0E" w:rsidRDefault="00967557" w:rsidP="00377305">
      <w:pPr>
        <w:pStyle w:val="Level4"/>
      </w:pPr>
      <w:r w:rsidRPr="00C62F0E">
        <w:t>Redeventa pentru luna relevantă;</w:t>
      </w:r>
    </w:p>
    <w:p w14:paraId="6621EE90" w14:textId="77777777" w:rsidR="007D1DA3" w:rsidRPr="00C62F0E" w:rsidRDefault="0041157A" w:rsidP="00377305">
      <w:pPr>
        <w:pStyle w:val="Level4"/>
      </w:pPr>
      <w:r w:rsidRPr="00C62F0E">
        <w:t xml:space="preserve">orice altă sumă datorată de către </w:t>
      </w:r>
      <w:r w:rsidR="00474B78" w:rsidRPr="00C62F0E">
        <w:t xml:space="preserve">Concesionar </w:t>
      </w:r>
      <w:r w:rsidRPr="00C62F0E">
        <w:t>Autoritat</w:t>
      </w:r>
      <w:r w:rsidR="00474B78" w:rsidRPr="00C62F0E">
        <w:t>ii</w:t>
      </w:r>
      <w:r w:rsidRPr="00C62F0E">
        <w:t xml:space="preserve"> în baza Contractului;</w:t>
      </w:r>
    </w:p>
    <w:p w14:paraId="3EC9E7E6" w14:textId="77777777" w:rsidR="007D1DA3" w:rsidRPr="00C62F0E" w:rsidRDefault="0041157A" w:rsidP="00377305">
      <w:pPr>
        <w:pStyle w:val="Level4"/>
      </w:pPr>
      <w:r w:rsidRPr="00C62F0E">
        <w:t xml:space="preserve">fiecare </w:t>
      </w:r>
      <w:r w:rsidR="004A35F8" w:rsidRPr="00C62F0E">
        <w:t>Penalitat</w:t>
      </w:r>
      <w:r w:rsidRPr="00C62F0E">
        <w:t xml:space="preserve">e calculată în conformitate cu </w:t>
      </w:r>
      <w:r w:rsidR="00E063EA" w:rsidRPr="00C62F0E">
        <w:t>Anexa 4</w:t>
      </w:r>
      <w:r w:rsidRPr="00C62F0E">
        <w:t xml:space="preserve"> (</w:t>
      </w:r>
      <w:r w:rsidRPr="00C62F0E">
        <w:rPr>
          <w:i/>
        </w:rPr>
        <w:t>Mecanismul de Plată</w:t>
      </w:r>
      <w:r w:rsidRPr="00C62F0E">
        <w:t>);</w:t>
      </w:r>
    </w:p>
    <w:p w14:paraId="62D2375F" w14:textId="77777777" w:rsidR="007D1DA3" w:rsidRPr="00C62F0E" w:rsidRDefault="0041157A" w:rsidP="00377305">
      <w:pPr>
        <w:pStyle w:val="Level4"/>
      </w:pPr>
      <w:r w:rsidRPr="00C62F0E">
        <w:t>orice indemnizaţii sau sume datorate de Concesionar Autorităţii în baza Contractului;</w:t>
      </w:r>
    </w:p>
    <w:p w14:paraId="35A32907" w14:textId="77777777" w:rsidR="007D1DA3" w:rsidRPr="00C62F0E" w:rsidRDefault="0041157A" w:rsidP="00377305">
      <w:pPr>
        <w:pStyle w:val="Level4"/>
      </w:pPr>
      <w:r w:rsidRPr="00C62F0E">
        <w:t>orice TVA plătibilă pentru luna relevantă;</w:t>
      </w:r>
    </w:p>
    <w:p w14:paraId="4F69D280" w14:textId="77777777" w:rsidR="007D1DA3" w:rsidRPr="00C62F0E" w:rsidRDefault="0041157A" w:rsidP="00377305">
      <w:pPr>
        <w:pStyle w:val="Level4"/>
      </w:pPr>
      <w:r w:rsidRPr="00C62F0E">
        <w:t>orice ajustări care să reflecte plăţile anterioare în plus şi/sau în minus (fiecare ajustare fiind menţionată separat);</w:t>
      </w:r>
    </w:p>
    <w:p w14:paraId="29BD53FD" w14:textId="77777777" w:rsidR="007D1DA3" w:rsidRPr="00C62F0E" w:rsidRDefault="0041157A" w:rsidP="00377305">
      <w:pPr>
        <w:pStyle w:val="Level4"/>
      </w:pPr>
      <w:r w:rsidRPr="00C62F0E">
        <w:t>orice altă sumă datorată şi plătibilă de către o Parte către cealaltă în baza Contractului;</w:t>
      </w:r>
    </w:p>
    <w:p w14:paraId="5F4BE26E" w14:textId="77777777" w:rsidR="007D1DA3" w:rsidRPr="00C62F0E" w:rsidRDefault="0041157A" w:rsidP="00377305">
      <w:pPr>
        <w:pStyle w:val="Level4"/>
      </w:pPr>
      <w:r w:rsidRPr="00C62F0E">
        <w:t>orice dobândă plătibilă cu privire la orice sume datorate; şi</w:t>
      </w:r>
    </w:p>
    <w:p w14:paraId="7D3A87C6" w14:textId="77777777" w:rsidR="00371263" w:rsidRPr="00C62F0E" w:rsidRDefault="0041157A" w:rsidP="00377305">
      <w:pPr>
        <w:pStyle w:val="Level4"/>
      </w:pPr>
      <w:r w:rsidRPr="00C62F0E">
        <w:t>suma netă datorată de Autoritate Concesionarului sau de către Concesionar Autorităţii</w:t>
      </w:r>
      <w:r w:rsidR="002A3171" w:rsidRPr="00C62F0E">
        <w:t xml:space="preserve">; </w:t>
      </w:r>
      <w:r w:rsidR="00371263" w:rsidRPr="00C62F0E">
        <w:t>si</w:t>
      </w:r>
    </w:p>
    <w:p w14:paraId="4977B3C3" w14:textId="77777777" w:rsidR="007D1DA3" w:rsidRPr="00C62F0E" w:rsidRDefault="00371263" w:rsidP="00377305">
      <w:pPr>
        <w:pStyle w:val="Level4"/>
      </w:pPr>
      <w:r w:rsidRPr="00C62F0E">
        <w:t>orice Deduceri platibile pentru luna relevanta</w:t>
      </w:r>
      <w:r w:rsidR="0041157A" w:rsidRPr="00C62F0E">
        <w:t>.</w:t>
      </w:r>
    </w:p>
    <w:p w14:paraId="10380AFF" w14:textId="424E6BE1" w:rsidR="007D1DA3" w:rsidRPr="00C62F0E" w:rsidRDefault="0041157A" w:rsidP="00377305">
      <w:pPr>
        <w:pStyle w:val="Level3"/>
      </w:pPr>
      <w:r w:rsidRPr="00C62F0E">
        <w:t xml:space="preserve">Raportul de Plată transmis în baza Art. </w:t>
      </w:r>
      <w:r w:rsidR="007D5DB8" w:rsidRPr="00C62F0E">
        <w:t>33.1.2</w:t>
      </w:r>
      <w:r w:rsidRPr="00C62F0E">
        <w:t xml:space="preserve"> (</w:t>
      </w:r>
      <w:r w:rsidRPr="00C62F0E">
        <w:rPr>
          <w:i/>
          <w:iCs/>
        </w:rPr>
        <w:t>Facturi Lunare</w:t>
      </w:r>
      <w:r w:rsidRPr="00C62F0E">
        <w:t xml:space="preserve">) va fi însoţit de </w:t>
      </w:r>
      <w:bookmarkStart w:id="726" w:name="_DV_C428"/>
      <w:r w:rsidRPr="00C62F0E">
        <w:t xml:space="preserve">un raport cu privire la perioada de performanţă pentru luna relevantă pregătit de Concesionar, care va detalia performanţa din luna relevantă, precum şi de </w:t>
      </w:r>
      <w:bookmarkEnd w:id="726"/>
      <w:r w:rsidRPr="00C62F0E">
        <w:t>alte documente suport care să precizeze în mod clar componentele Plăţii Lunare</w:t>
      </w:r>
      <w:r w:rsidR="009A0F91" w:rsidRPr="00C62F0E">
        <w:t xml:space="preserve"> </w:t>
      </w:r>
      <w:r w:rsidRPr="00C62F0E">
        <w:rPr>
          <w:bCs/>
        </w:rPr>
        <w:t xml:space="preserve">şi </w:t>
      </w:r>
      <w:r w:rsidRPr="00C62F0E">
        <w:t xml:space="preserve">toate celelalte cheltuieli şi orice ajustări. Respectivele documentele vor prezenta, printre altele, modul de calcul al oricărui element prevăzut în Raportul de Plată, conform indicaţiilor din Art. </w:t>
      </w:r>
      <w:r w:rsidR="007D5DB8" w:rsidRPr="00C62F0E">
        <w:t>33.1.2</w:t>
      </w:r>
      <w:r w:rsidRPr="00C62F0E">
        <w:t>(</w:t>
      </w:r>
      <w:r w:rsidRPr="00C62F0E">
        <w:rPr>
          <w:i/>
          <w:iCs/>
        </w:rPr>
        <w:t>Facturi Lunare</w:t>
      </w:r>
      <w:r w:rsidRPr="00C62F0E">
        <w:t>) şi, dacă există orice sume datorate la care se percepe dobândă, valoarea dobânzii.</w:t>
      </w:r>
    </w:p>
    <w:p w14:paraId="510A933B" w14:textId="0C597243" w:rsidR="007D1DA3" w:rsidRPr="00C62F0E" w:rsidRDefault="0041157A" w:rsidP="00377305">
      <w:pPr>
        <w:pStyle w:val="Level3"/>
      </w:pPr>
      <w:bookmarkStart w:id="727" w:name="_Ref352854962"/>
      <w:r w:rsidRPr="00C62F0E">
        <w:t xml:space="preserve">Dacă Raportul de Plată transmis în baza Art. </w:t>
      </w:r>
      <w:r w:rsidR="007D5DB8" w:rsidRPr="00C62F0E">
        <w:t>33.1.2</w:t>
      </w:r>
      <w:r w:rsidRPr="00C62F0E">
        <w:t xml:space="preserve"> (</w:t>
      </w:r>
      <w:r w:rsidRPr="00C62F0E">
        <w:rPr>
          <w:i/>
          <w:iCs/>
        </w:rPr>
        <w:t>Facturi Lunare</w:t>
      </w:r>
      <w:r w:rsidRPr="00C62F0E">
        <w:t xml:space="preserve">) arată o sumă netă datorată de Autoritate Concesionarului, Concesionarul va putea emite o factură către </w:t>
      </w:r>
      <w:r w:rsidRPr="00C62F0E">
        <w:lastRenderedPageBreak/>
        <w:t>Autoritate cu privire la suma respectivă (factură care va identifica separat orice TVA plătibilă de către Autoritate). Dacă Raportul de Plată arată o sumă netă datorată de către Concesionar Autorităţii, după primirea raportului Autoritatea va emite o factură sau toate celelalte documente contabile şi fiscale necesare conform Legii şi va lua toate măsurile necesare pentru a primi plata respectivei sume.</w:t>
      </w:r>
      <w:bookmarkEnd w:id="727"/>
    </w:p>
    <w:p w14:paraId="1DBF19EC" w14:textId="77777777" w:rsidR="007D1DA3" w:rsidRPr="00C62F0E" w:rsidRDefault="00D50774" w:rsidP="00C863C7">
      <w:pPr>
        <w:pStyle w:val="StyleStyleLevel2asHeadingtextBoldAfter11ptLine"/>
        <w:rPr>
          <w:rStyle w:val="Level2asHeadingtext"/>
          <w:lang w:val="ro-RO"/>
        </w:rPr>
      </w:pPr>
      <w:r w:rsidRPr="00C62F0E">
        <w:rPr>
          <w:rStyle w:val="Level2asHeadingtext"/>
          <w:lang w:val="ro-RO"/>
        </w:rPr>
        <w:t>Data Scadenţei Plăţilor</w:t>
      </w:r>
    </w:p>
    <w:p w14:paraId="47524442" w14:textId="6EF42242" w:rsidR="007D1DA3" w:rsidRPr="00C62F0E" w:rsidRDefault="0041157A" w:rsidP="00377305">
      <w:pPr>
        <w:pStyle w:val="Level3"/>
      </w:pPr>
      <w:bookmarkStart w:id="728" w:name="_Ref352954796"/>
      <w:r w:rsidRPr="00C62F0E">
        <w:t xml:space="preserve">Fără a afecta aplicarea Art. </w:t>
      </w:r>
      <w:r w:rsidR="007D5DB8" w:rsidRPr="00C62F0E">
        <w:t>33.4</w:t>
      </w:r>
      <w:r w:rsidRPr="00C62F0E">
        <w:t xml:space="preserve"> (</w:t>
      </w:r>
      <w:r w:rsidRPr="00C62F0E">
        <w:rPr>
          <w:i/>
          <w:iCs/>
        </w:rPr>
        <w:t>Sume în Litigiu</w:t>
      </w:r>
      <w:r w:rsidRPr="00C62F0E">
        <w:t xml:space="preserve">), Autoritatea va plăti Concesionarului contravaloarea unei facturi emise de către Concesionar în baza Art. </w:t>
      </w:r>
      <w:r w:rsidR="007D5DB8" w:rsidRPr="00C62F0E">
        <w:t>33.1.4</w:t>
      </w:r>
      <w:r w:rsidRPr="00C62F0E">
        <w:t xml:space="preserve"> (</w:t>
      </w:r>
      <w:r w:rsidRPr="00C62F0E">
        <w:rPr>
          <w:i/>
          <w:iCs/>
        </w:rPr>
        <w:t>Facturi Lunare</w:t>
      </w:r>
      <w:r w:rsidRPr="00C62F0E">
        <w:t xml:space="preserve">) în termen de maxim </w:t>
      </w:r>
      <w:r w:rsidR="00335A6F" w:rsidRPr="00C62F0E">
        <w:t xml:space="preserve">30 </w:t>
      </w:r>
      <w:r w:rsidRPr="00C62F0E">
        <w:t xml:space="preserve">de zile de la data </w:t>
      </w:r>
      <w:r w:rsidR="00AA4DDB" w:rsidRPr="00C62F0E">
        <w:t xml:space="preserve">confirmarii primirii </w:t>
      </w:r>
      <w:r w:rsidR="00EA1252" w:rsidRPr="00C62F0E">
        <w:t xml:space="preserve">facturii </w:t>
      </w:r>
      <w:r w:rsidRPr="00C62F0E">
        <w:t xml:space="preserve">la </w:t>
      </w:r>
      <w:r w:rsidR="00EA1252" w:rsidRPr="00C62F0E">
        <w:t>sediul</w:t>
      </w:r>
      <w:r w:rsidR="009A0F91" w:rsidRPr="00C62F0E">
        <w:t xml:space="preserve"> </w:t>
      </w:r>
      <w:r w:rsidRPr="00C62F0E">
        <w:t>Autoritat</w:t>
      </w:r>
      <w:r w:rsidR="00EA1252" w:rsidRPr="00C62F0E">
        <w:t>ii</w:t>
      </w:r>
      <w:r w:rsidRPr="00C62F0E">
        <w:t>, cu condiţia primirii, anterior sau concomitent cu factura, a Raportului de Plăţi cu privire la luna relevantă.</w:t>
      </w:r>
      <w:bookmarkEnd w:id="728"/>
      <w:r w:rsidR="00EA1252" w:rsidRPr="00C62F0E">
        <w:t xml:space="preserve"> Factura se transmite Autoritatii prin posta cu confirmare de primire sau prin delegat direct la sediul mentionat al Autoritatii in Preambulul prezentului Contract</w:t>
      </w:r>
      <w:r w:rsidR="009A0F91" w:rsidRPr="00C62F0E">
        <w:t xml:space="preserve"> sau prin email in cazul in care factura sau documentul de inaintare al facturii este semnat/a electronic</w:t>
      </w:r>
      <w:r w:rsidR="00EA1252" w:rsidRPr="00C62F0E">
        <w:t>.</w:t>
      </w:r>
    </w:p>
    <w:p w14:paraId="3A11636E" w14:textId="01E06AA5" w:rsidR="007D1DA3" w:rsidRPr="00C62F0E" w:rsidRDefault="0041157A" w:rsidP="00377305">
      <w:pPr>
        <w:pStyle w:val="Level3"/>
      </w:pPr>
      <w:r w:rsidRPr="00C62F0E">
        <w:t xml:space="preserve">Fără a afecta aplicarea Art. </w:t>
      </w:r>
      <w:r w:rsidR="007D5DB8" w:rsidRPr="00C62F0E">
        <w:t>33.4</w:t>
      </w:r>
      <w:r w:rsidRPr="00C62F0E">
        <w:t xml:space="preserve"> (</w:t>
      </w:r>
      <w:r w:rsidRPr="00C62F0E">
        <w:rPr>
          <w:i/>
          <w:iCs/>
        </w:rPr>
        <w:t>Sume în Litigiu</w:t>
      </w:r>
      <w:r w:rsidRPr="00C62F0E">
        <w:t xml:space="preserve">), Concesionarul va plăti Autorităţii </w:t>
      </w:r>
      <w:r w:rsidR="00F5683A" w:rsidRPr="00C62F0E">
        <w:t xml:space="preserve">contravaloarea unei facturi emise de către Autoritate în baza Art. </w:t>
      </w:r>
      <w:r w:rsidR="007D5DB8" w:rsidRPr="00C62F0E">
        <w:t>33.1.4</w:t>
      </w:r>
      <w:r w:rsidR="00F5683A" w:rsidRPr="00C62F0E">
        <w:t xml:space="preserve"> (</w:t>
      </w:r>
      <w:r w:rsidR="00F5683A" w:rsidRPr="00C62F0E">
        <w:rPr>
          <w:i/>
          <w:iCs/>
        </w:rPr>
        <w:t>Facturi Lunare</w:t>
      </w:r>
      <w:r w:rsidR="00F5683A" w:rsidRPr="00C62F0E">
        <w:t xml:space="preserve">) în termen de maxim </w:t>
      </w:r>
      <w:r w:rsidR="00335A6F" w:rsidRPr="00C62F0E">
        <w:t>30</w:t>
      </w:r>
      <w:r w:rsidR="009A0F91" w:rsidRPr="00C62F0E">
        <w:t xml:space="preserve"> </w:t>
      </w:r>
      <w:r w:rsidR="00F5683A" w:rsidRPr="00C62F0E">
        <w:t xml:space="preserve">de zile de la data </w:t>
      </w:r>
      <w:r w:rsidR="00EA1252" w:rsidRPr="00C62F0E">
        <w:t>confirmarii primirii facturii</w:t>
      </w:r>
      <w:r w:rsidR="009A0F91" w:rsidRPr="00C62F0E">
        <w:t xml:space="preserve"> </w:t>
      </w:r>
      <w:r w:rsidR="00F5683A" w:rsidRPr="00C62F0E">
        <w:t xml:space="preserve">la </w:t>
      </w:r>
      <w:r w:rsidR="00EA1252" w:rsidRPr="00C62F0E">
        <w:t xml:space="preserve">sediul </w:t>
      </w:r>
      <w:r w:rsidR="00F5683A" w:rsidRPr="00C62F0E">
        <w:t>Concesionarul</w:t>
      </w:r>
      <w:r w:rsidR="00EA1252" w:rsidRPr="00C62F0E">
        <w:t>ui</w:t>
      </w:r>
      <w:r w:rsidRPr="00C62F0E">
        <w:t>.</w:t>
      </w:r>
      <w:r w:rsidR="00EA1252" w:rsidRPr="00C62F0E">
        <w:t xml:space="preserve"> Factura se transmite </w:t>
      </w:r>
      <w:r w:rsidR="00C67207" w:rsidRPr="00C62F0E">
        <w:t>Concesionarului</w:t>
      </w:r>
      <w:r w:rsidR="00EA1252" w:rsidRPr="00C62F0E">
        <w:t xml:space="preserve"> prin posta cu confirmare de primire sau prin delegat direct la sediul mentionat al </w:t>
      </w:r>
      <w:r w:rsidR="00C67207" w:rsidRPr="00C62F0E">
        <w:t>Concesionarului</w:t>
      </w:r>
      <w:r w:rsidR="00EA1252" w:rsidRPr="00C62F0E">
        <w:t xml:space="preserve"> in Preambulul prezentului Contract</w:t>
      </w:r>
      <w:r w:rsidR="00E70E66" w:rsidRPr="00C62F0E">
        <w:t xml:space="preserve"> sau prin email in cazul in care factura sau documentul de inaintare al facturii este semnat/a electronic</w:t>
      </w:r>
      <w:r w:rsidR="00EA1252" w:rsidRPr="00C62F0E">
        <w:t>.</w:t>
      </w:r>
    </w:p>
    <w:p w14:paraId="4820496E" w14:textId="77777777" w:rsidR="007D1DA3" w:rsidRPr="00C62F0E" w:rsidRDefault="0041157A" w:rsidP="00377305">
      <w:pPr>
        <w:pStyle w:val="Level3"/>
      </w:pPr>
      <w:bookmarkStart w:id="729" w:name="_Ref356130225"/>
      <w:r w:rsidRPr="00C62F0E">
        <w:t xml:space="preserve">În cazul în care data scadenţei iniţiale pentru orice plată în baza Contractului nu este o Zi Lucrătoare, atunci data scadenţei va fi Ziua Lucrătoare imediat următoare datei scadenţei iniţiale. </w:t>
      </w:r>
      <w:bookmarkEnd w:id="729"/>
    </w:p>
    <w:p w14:paraId="19ADCBF8" w14:textId="77777777" w:rsidR="007D1DA3" w:rsidRPr="00C62F0E" w:rsidRDefault="00D50774" w:rsidP="00C863C7">
      <w:pPr>
        <w:pStyle w:val="StyleStyleLevel2asHeadingtextBoldAfter11ptLine"/>
        <w:rPr>
          <w:rStyle w:val="Level2asHeadingtext"/>
          <w:lang w:val="ro-RO"/>
        </w:rPr>
      </w:pPr>
      <w:bookmarkStart w:id="730" w:name="_Ref356129842"/>
      <w:r w:rsidRPr="00C62F0E">
        <w:rPr>
          <w:rStyle w:val="Level2asHeadingtext"/>
          <w:lang w:val="ro-RO"/>
        </w:rPr>
        <w:t>Plăţi</w:t>
      </w:r>
      <w:bookmarkEnd w:id="730"/>
    </w:p>
    <w:p w14:paraId="3B7695C0" w14:textId="7FDA7CE5" w:rsidR="003D0FE8" w:rsidRPr="00C62F0E" w:rsidRDefault="0041157A" w:rsidP="003D0FE8">
      <w:pPr>
        <w:pStyle w:val="Level3"/>
      </w:pPr>
      <w:bookmarkStart w:id="731" w:name="_DV_C950"/>
      <w:r w:rsidRPr="00C62F0E">
        <w:t xml:space="preserve">Dacă nu se prevede altfel în </w:t>
      </w:r>
      <w:r w:rsidR="000A0545" w:rsidRPr="00C62F0E">
        <w:t>Contract</w:t>
      </w:r>
      <w:r w:rsidRPr="00C62F0E">
        <w:t xml:space="preserve">, </w:t>
      </w:r>
      <w:bookmarkStart w:id="732" w:name="_DV_M1632"/>
      <w:bookmarkEnd w:id="731"/>
      <w:bookmarkEnd w:id="732"/>
      <w:r w:rsidRPr="00C62F0E">
        <w:t xml:space="preserve">toate plăţile datorate în baza prezentului Contract </w:t>
      </w:r>
      <w:r w:rsidR="00EA07A9" w:rsidRPr="00C62F0E">
        <w:t>se vor efectua in</w:t>
      </w:r>
      <w:r w:rsidRPr="00C62F0E">
        <w:t xml:space="preserve"> Lei</w:t>
      </w:r>
      <w:r w:rsidR="00EA07A9" w:rsidRPr="00C62F0E">
        <w:t xml:space="preserve"> prin Ordin de Plata, in baza facturii emise</w:t>
      </w:r>
      <w:r w:rsidR="000653F5" w:rsidRPr="00C62F0E">
        <w:t>,</w:t>
      </w:r>
      <w:r w:rsidR="00AF2FE7" w:rsidRPr="00C62F0E">
        <w:t xml:space="preserve"> </w:t>
      </w:r>
      <w:r w:rsidRPr="00C62F0E">
        <w:t xml:space="preserve">în conformitate cu prevederile </w:t>
      </w:r>
      <w:r w:rsidR="000653F5" w:rsidRPr="00C62F0E">
        <w:t>Contractului</w:t>
      </w:r>
      <w:r w:rsidR="005F1D42" w:rsidRPr="00C62F0E">
        <w:t>.</w:t>
      </w:r>
    </w:p>
    <w:p w14:paraId="4F5BCA7B" w14:textId="77777777" w:rsidR="007D1DA3" w:rsidRPr="00C62F0E" w:rsidRDefault="00D50774" w:rsidP="00C863C7">
      <w:pPr>
        <w:pStyle w:val="StyleStyleLevel2asHeadingtextBoldAfter11ptLine"/>
        <w:rPr>
          <w:rStyle w:val="Level2asHeadingtext"/>
          <w:lang w:val="ro-RO"/>
        </w:rPr>
      </w:pPr>
      <w:bookmarkStart w:id="733" w:name="_Ref352854946"/>
      <w:r w:rsidRPr="00C62F0E">
        <w:rPr>
          <w:rStyle w:val="Level2asHeadingtext"/>
          <w:lang w:val="ro-RO"/>
        </w:rPr>
        <w:t>Sume în Litigiu</w:t>
      </w:r>
      <w:bookmarkEnd w:id="733"/>
    </w:p>
    <w:p w14:paraId="0F73A176" w14:textId="77777777" w:rsidR="007D1DA3" w:rsidRPr="00C62F0E" w:rsidRDefault="0041157A" w:rsidP="00377305">
      <w:pPr>
        <w:pStyle w:val="Level3"/>
      </w:pPr>
      <w:r w:rsidRPr="00C62F0E">
        <w:t>Fiecare Parte va avea dreptul să conteste, cu bună credinţă, orice sumă specificată într-o factură sau alt document contabil şi fiscal menţionat în Contract. Partea care contestă orice astfel de sumă va plăti valoarea respectivă cuprinsă în factură sau în documentul justificativ în chestiune care nu este în litigiu şi va avea dreptul să reţină restul (fără ca restul respectiv să fie considerat ca fiind datorat şi plătibil), până la soluţionarea Litigiului.</w:t>
      </w:r>
    </w:p>
    <w:p w14:paraId="6205D800" w14:textId="77777777" w:rsidR="007D1DA3" w:rsidRPr="00C62F0E" w:rsidRDefault="0041157A" w:rsidP="00377305">
      <w:pPr>
        <w:pStyle w:val="Level3"/>
      </w:pPr>
      <w:r w:rsidRPr="00C62F0E">
        <w:t>Părţile vor depune toate eforturile rezonabile pentru a soluţiona Litigiul în termen de 30 zile de la apariţia acestuia. Dacă nu reuşesc să îl soluţioneze, fiecare Parte poate înainta problema spre soluţionare în conformitate cu Procedura de Soluţionare a Litigiilor.</w:t>
      </w:r>
    </w:p>
    <w:p w14:paraId="153C5151" w14:textId="682F0655" w:rsidR="005D0F83" w:rsidRPr="00C62F0E" w:rsidRDefault="008F4E26" w:rsidP="00377305">
      <w:pPr>
        <w:pStyle w:val="Level3"/>
      </w:pPr>
      <w:r w:rsidRPr="00C62F0E">
        <w:t xml:space="preserve">Dacă, după soluţionarea Litigiului, sumele incluse într-o factură (sau alt document justificativ) necesită modificări, Concesionarul va retrage factura iniţială (sau Autoritatea va retrage factura sau documentul justificativ iniţial) şi va emite o factură înlocuitoare (sau Autoritatea va emite o factură înlocuitoare sau alt document justificativ înlocuitor) care să reflecte respectiva sumă modificată. Orice diferenţă neplătită va fi achitată de Concesionar Autorităţii sau de Autoritate Concesionarului, împreună cu dobânda la </w:t>
      </w:r>
      <w:r w:rsidRPr="00C62F0E">
        <w:lastRenderedPageBreak/>
        <w:t>aceasta, la rata stabilită la Art. 33.5.1 (Dobândă Penalizatoare), calculată de la data iniţială a scadenţei sau data rezultată în urma aplicării Art. 33.2.3 (Data Scadenţei Plăţilor) imediat după primirea de către aceasta a facturii înlocuitoare (sau alt document justificativ înlocuitor).</w:t>
      </w:r>
    </w:p>
    <w:p w14:paraId="460857AF" w14:textId="77777777" w:rsidR="00610E84" w:rsidRPr="00C62F0E" w:rsidRDefault="00D50774" w:rsidP="00C863C7">
      <w:pPr>
        <w:pStyle w:val="StyleStyleLevel2asHeadingtextBoldAfter11ptLine"/>
        <w:rPr>
          <w:rStyle w:val="Level2asHeadingtext"/>
          <w:lang w:val="ro-RO"/>
        </w:rPr>
      </w:pPr>
      <w:bookmarkStart w:id="734" w:name="m"/>
      <w:bookmarkStart w:id="735" w:name="_Ref352855015"/>
      <w:bookmarkEnd w:id="734"/>
      <w:r w:rsidRPr="00C62F0E">
        <w:rPr>
          <w:rStyle w:val="Level2asHeadingtext"/>
          <w:lang w:val="ro-RO"/>
        </w:rPr>
        <w:t>Dobândă Penalizatoare</w:t>
      </w:r>
      <w:bookmarkEnd w:id="735"/>
    </w:p>
    <w:p w14:paraId="4918A473" w14:textId="77777777" w:rsidR="00610E84" w:rsidRPr="00C62F0E" w:rsidRDefault="0041157A" w:rsidP="00377305">
      <w:pPr>
        <w:pStyle w:val="Level3"/>
      </w:pPr>
      <w:bookmarkStart w:id="736" w:name="_Ref365892416"/>
      <w:r w:rsidRPr="00C62F0E">
        <w:t xml:space="preserve">Părţile vor plăti dobândă penalizatoare la orice sumă plătibilă în baza Contractului, neachitată la data scadenţei, începând de la data respectivă până la data plăţii, în rată egală </w:t>
      </w:r>
      <w:r w:rsidR="002521A1" w:rsidRPr="00C62F0E">
        <w:t xml:space="preserve">cu </w:t>
      </w:r>
      <w:r w:rsidR="002521A1" w:rsidRPr="00C62F0E">
        <w:rPr>
          <w:lang w:val="en-US" w:eastAsia="en-US"/>
        </w:rPr>
        <w:t>nivelul ratei de referinta a dobanzii de politica monetara comunicata de Banca Nationala a Romaniei la data aplicarii, plus 8 puncte procentuale,</w:t>
      </w:r>
      <w:r w:rsidRPr="00C62F0E">
        <w:t>pe an.</w:t>
      </w:r>
      <w:bookmarkEnd w:id="736"/>
    </w:p>
    <w:p w14:paraId="51699B61" w14:textId="3A78902D" w:rsidR="004B3EBD" w:rsidRPr="00C62F0E" w:rsidRDefault="0041157A" w:rsidP="00377305">
      <w:pPr>
        <w:pStyle w:val="Level3"/>
      </w:pPr>
      <w:bookmarkStart w:id="737" w:name="_DV_C441"/>
      <w:bookmarkStart w:id="738" w:name="_Ref365811843"/>
      <w:r w:rsidRPr="00C62F0E">
        <w:t xml:space="preserve">Pentru evitarea oricăror dubii, rata dobânzii prevăzute în Art. </w:t>
      </w:r>
      <w:r w:rsidR="007D5DB8" w:rsidRPr="00C62F0E">
        <w:t>33.5.1</w:t>
      </w:r>
      <w:r w:rsidRPr="00C62F0E">
        <w:t xml:space="preserve"> (</w:t>
      </w:r>
      <w:r w:rsidR="00D50774" w:rsidRPr="00C62F0E">
        <w:rPr>
          <w:rStyle w:val="Level2asHeadingtext"/>
          <w:b w:val="0"/>
          <w:i/>
        </w:rPr>
        <w:t>Dobândă Penalizatoare</w:t>
      </w:r>
      <w:r w:rsidRPr="00C62F0E">
        <w:t xml:space="preserve">) se va aplica oricăror sume care trebuiau achitate de oricare dintre Părţi celeilalte conform prevederilor din prezentul Contract, conform Procedurii de Soluţionare a Litigiilor sau altfel, într-o etapă ulterioară, inclusiv, dar fără a se limita la, cu privire la sume ale </w:t>
      </w:r>
      <w:r w:rsidR="004A35F8" w:rsidRPr="00C62F0E">
        <w:t>Penalitat</w:t>
      </w:r>
      <w:r w:rsidRPr="00C62F0E">
        <w:t xml:space="preserve">ilor sau alte </w:t>
      </w:r>
      <w:r w:rsidR="004A35F8" w:rsidRPr="00C62F0E">
        <w:t>penalitat</w:t>
      </w:r>
      <w:r w:rsidRPr="00C62F0E">
        <w:t xml:space="preserve">i care au fost aplicate în mod incorect sau, invers, care în mod eronat nu au fost aplicate dar ar fi trebuit aplicate, de la data la care suma relevantă (în cazul în care </w:t>
      </w:r>
      <w:r w:rsidR="004A35F8" w:rsidRPr="00C62F0E">
        <w:t>Penalitat</w:t>
      </w:r>
      <w:r w:rsidRPr="00C62F0E">
        <w:t xml:space="preserve">ile sau alte </w:t>
      </w:r>
      <w:r w:rsidR="004A35F8" w:rsidRPr="00C62F0E">
        <w:t>penalitat</w:t>
      </w:r>
      <w:r w:rsidRPr="00C62F0E">
        <w:t xml:space="preserve">i nu ar fi fost aplicate) a fost datorată şi plătibilă de </w:t>
      </w:r>
      <w:r w:rsidR="006F56C1" w:rsidRPr="00C62F0E">
        <w:t xml:space="preserve">Concesionar </w:t>
      </w:r>
      <w:r w:rsidRPr="00C62F0E">
        <w:t>sau suma în exces a fost primită de</w:t>
      </w:r>
      <w:r w:rsidR="006F56C1" w:rsidRPr="00C62F0E">
        <w:t>Autoritate</w:t>
      </w:r>
      <w:r w:rsidRPr="00C62F0E">
        <w:t>.</w:t>
      </w:r>
      <w:bookmarkEnd w:id="737"/>
      <w:bookmarkEnd w:id="738"/>
    </w:p>
    <w:p w14:paraId="5B7ABCA4" w14:textId="77777777" w:rsidR="00610E84" w:rsidRPr="00C62F0E" w:rsidRDefault="00D50774" w:rsidP="00C863C7">
      <w:pPr>
        <w:pStyle w:val="StyleStyleLevel2asHeadingtextBoldAfter11ptLine"/>
        <w:rPr>
          <w:lang w:val="ro-RO"/>
        </w:rPr>
      </w:pPr>
      <w:r w:rsidRPr="00C62F0E">
        <w:rPr>
          <w:rStyle w:val="Level2asHeadingtext"/>
          <w:lang w:val="ro-RO"/>
        </w:rPr>
        <w:t>Reţineri</w:t>
      </w:r>
    </w:p>
    <w:p w14:paraId="0EA3C8B5" w14:textId="59421634" w:rsidR="00610E84" w:rsidRPr="00C62F0E" w:rsidRDefault="008B6A8E" w:rsidP="00377305">
      <w:pPr>
        <w:pStyle w:val="Level3"/>
      </w:pPr>
      <w:bookmarkStart w:id="739" w:name="_Ref352855029"/>
      <w:r w:rsidRPr="00C62F0E">
        <w:t>Fara a aduce atingere prevederilor Art. 44.8 (Compensare la Incetare), oricare Parte va avea dreptul sa retina sau sa compenseze orice suma pe care o datoreaza celeilalte Parti,  fata de orice suma care ii este datorata de catre cealalta Parte in baza Contractului, suma care a devenit scadenta si platibila.</w:t>
      </w:r>
      <w:bookmarkEnd w:id="739"/>
    </w:p>
    <w:p w14:paraId="3C577529" w14:textId="78E27C63" w:rsidR="00610E84" w:rsidRPr="00C62F0E" w:rsidRDefault="0041157A" w:rsidP="00377305">
      <w:pPr>
        <w:pStyle w:val="Level3"/>
      </w:pPr>
      <w:r w:rsidRPr="00C62F0E">
        <w:t xml:space="preserve">Dacă plata sau deducerea oricărei sume menţionate la Art. </w:t>
      </w:r>
      <w:r w:rsidR="007D5DB8" w:rsidRPr="00C62F0E">
        <w:t>33.6.1</w:t>
      </w:r>
      <w:r w:rsidRPr="00C62F0E">
        <w:t xml:space="preserve"> (</w:t>
      </w:r>
      <w:r w:rsidRPr="00C62F0E">
        <w:rPr>
          <w:i/>
        </w:rPr>
        <w:t>Reţineri</w:t>
      </w:r>
      <w:r w:rsidRPr="00C62F0E">
        <w:t xml:space="preserve">) de mai sus este contestată, atunci orice element necontestat al sumei respective va fi plătit, iar elementul contestat va fi tratat în conformitate cu Art. </w:t>
      </w:r>
      <w:r w:rsidR="007D5DB8" w:rsidRPr="00C62F0E">
        <w:t>55</w:t>
      </w:r>
      <w:r w:rsidRPr="00C62F0E">
        <w:t xml:space="preserve"> (</w:t>
      </w:r>
      <w:r w:rsidRPr="00C62F0E">
        <w:rPr>
          <w:i/>
          <w:iCs/>
        </w:rPr>
        <w:t>Procedura de Soluţionare a Litigiilor</w:t>
      </w:r>
      <w:r w:rsidRPr="00C62F0E">
        <w:t xml:space="preserve">). Prevederile Art. </w:t>
      </w:r>
      <w:r w:rsidR="007D5DB8" w:rsidRPr="00C62F0E">
        <w:t>33.5.2</w:t>
      </w:r>
      <w:r w:rsidRPr="00C62F0E">
        <w:t xml:space="preserve"> (</w:t>
      </w:r>
      <w:r w:rsidR="00D50774" w:rsidRPr="00C62F0E">
        <w:rPr>
          <w:rStyle w:val="Level2asHeadingtext"/>
          <w:b w:val="0"/>
          <w:i/>
        </w:rPr>
        <w:t>Dobândă Penalizatoare</w:t>
      </w:r>
      <w:r w:rsidRPr="00C62F0E">
        <w:t>) se vor aplica corespunzător.</w:t>
      </w:r>
    </w:p>
    <w:p w14:paraId="02368296" w14:textId="77777777" w:rsidR="00610E84" w:rsidRPr="00C62F0E" w:rsidRDefault="00D50774" w:rsidP="00C863C7">
      <w:pPr>
        <w:pStyle w:val="StyleStyleLevel2asHeadingtextBoldAfter11ptLine"/>
        <w:rPr>
          <w:rStyle w:val="Level2asHeadingtext"/>
          <w:lang w:val="ro-RO"/>
        </w:rPr>
      </w:pPr>
      <w:r w:rsidRPr="00C62F0E">
        <w:rPr>
          <w:rStyle w:val="Level2asHeadingtext"/>
          <w:lang w:val="ro-RO"/>
        </w:rPr>
        <w:t>Examinarea Înregistrărilor</w:t>
      </w:r>
    </w:p>
    <w:p w14:paraId="003C5C0F" w14:textId="1208BE82"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Fără a se limita la aplicarea Art. </w:t>
      </w:r>
      <w:r w:rsidR="007D5DB8" w:rsidRPr="00C62F0E">
        <w:rPr>
          <w:rFonts w:ascii="Trebuchet MS" w:hAnsi="Trebuchet MS"/>
          <w:lang w:val="ro-RO"/>
        </w:rPr>
        <w:t>27.2</w:t>
      </w:r>
      <w:r w:rsidRPr="00C62F0E">
        <w:rPr>
          <w:rFonts w:ascii="Trebuchet MS" w:hAnsi="Trebuchet MS"/>
          <w:lang w:val="ro-RO"/>
        </w:rPr>
        <w:t xml:space="preserve"> (</w:t>
      </w:r>
      <w:r w:rsidRPr="00C62F0E">
        <w:rPr>
          <w:rFonts w:ascii="Trebuchet MS" w:hAnsi="Trebuchet MS"/>
          <w:i/>
          <w:iCs/>
          <w:lang w:val="ro-RO"/>
        </w:rPr>
        <w:t>Audit</w:t>
      </w:r>
      <w:r w:rsidRPr="00C62F0E">
        <w:rPr>
          <w:rFonts w:ascii="Trebuchet MS" w:hAnsi="Trebuchet MS"/>
          <w:lang w:val="ro-RO"/>
        </w:rPr>
        <w:t>), Autoritatea va avea dreptul, cu o notificare prealabilă rezonabilă către Concesionar şi pe cheltuiala proprie, să examineze registrele şi evidenţele Concesionarului cu privire la prezentul Contract în măsura în care acest lucru este necesar pentru verificarea corectitudinii oricărei declaraţii contabile, cheltuieli, calcul sau pretenţii ridicate în baza oricăreia dintre prevederile prezentului Contract, cu următoarele menţiuni:</w:t>
      </w:r>
    </w:p>
    <w:p w14:paraId="26A45B55" w14:textId="77777777" w:rsidR="00610E84" w:rsidRPr="00C62F0E" w:rsidRDefault="0041157A" w:rsidP="00377305">
      <w:pPr>
        <w:pStyle w:val="Level3"/>
      </w:pPr>
      <w:r w:rsidRPr="00C62F0E">
        <w:t xml:space="preserve">registrele şi evidenţele respective nu este obligatoriu (dacă nu conţin informaţii privind un Litigiu de bună credinţă) să fie păstrate pe o perioadă mai lungă decât cea specificată cu privire la registrele sau evidenţele respective în Partea 1 din </w:t>
      </w:r>
      <w:r w:rsidR="002E4002" w:rsidRPr="00C62F0E">
        <w:t>Anexa 8</w:t>
      </w:r>
      <w:r w:rsidRPr="00C62F0E">
        <w:t xml:space="preserve"> (</w:t>
      </w:r>
      <w:r w:rsidRPr="00C62F0E">
        <w:rPr>
          <w:i/>
          <w:iCs/>
        </w:rPr>
        <w:t>Înregistrări şi Rapoarte</w:t>
      </w:r>
      <w:r w:rsidRPr="00C62F0E">
        <w:t>) sau (dacă nu este specificată nicio astfel de perioadă) pe o perioadă de 7 ani de la încheierea Anului de Servicii la care se referă respectivele registre sau evidenţe;</w:t>
      </w:r>
    </w:p>
    <w:p w14:paraId="0A5098FA" w14:textId="6A6FC307" w:rsidR="00610E84" w:rsidRPr="00C62F0E" w:rsidRDefault="0041157A" w:rsidP="00377305">
      <w:pPr>
        <w:pStyle w:val="Level3"/>
      </w:pPr>
      <w:r w:rsidRPr="00C62F0E">
        <w:t xml:space="preserve">dacă orice astfel de examinare scoate în evidenţă orice incorectitudine în orice factură emisă, se vor face ajustările necesare la respectiva factură, iar plata acesteia se va face în termen de (14)] zile de la data la care respectiva incorectitudine este stabilită de comun acord sau prin decizie a organismului de soluţionare a litigiilor, iar prevederile Art. </w:t>
      </w:r>
      <w:r w:rsidR="007D5DB8" w:rsidRPr="00C62F0E">
        <w:t>33.5.2</w:t>
      </w:r>
      <w:r w:rsidRPr="00C62F0E">
        <w:t xml:space="preserve"> (</w:t>
      </w:r>
      <w:r w:rsidR="00D50774" w:rsidRPr="00C62F0E">
        <w:rPr>
          <w:rStyle w:val="Level2asHeadingtext"/>
          <w:b w:val="0"/>
          <w:i/>
        </w:rPr>
        <w:t>Dobândă Penalizatoare</w:t>
      </w:r>
      <w:r w:rsidRPr="00C62F0E">
        <w:t>) se vor aplica corespunzător; şi</w:t>
      </w:r>
    </w:p>
    <w:p w14:paraId="510974E1" w14:textId="77777777" w:rsidR="00610E84" w:rsidRPr="00C62F0E" w:rsidRDefault="0041157A" w:rsidP="00377305">
      <w:pPr>
        <w:pStyle w:val="Level3"/>
      </w:pPr>
      <w:r w:rsidRPr="00C62F0E">
        <w:lastRenderedPageBreak/>
        <w:t xml:space="preserve">dreptul de examinare trebuie exercitat în perioada specificată pentru păstrarea respectivelor registre sau evidenţe în Partea 1 din </w:t>
      </w:r>
      <w:r w:rsidR="002E4002" w:rsidRPr="00C62F0E">
        <w:t>Anexa 8</w:t>
      </w:r>
      <w:r w:rsidRPr="00C62F0E">
        <w:t xml:space="preserve"> (</w:t>
      </w:r>
      <w:r w:rsidRPr="00C62F0E">
        <w:rPr>
          <w:i/>
        </w:rPr>
        <w:t>Înregistrări</w:t>
      </w:r>
      <w:r w:rsidRPr="00C62F0E">
        <w:rPr>
          <w:i/>
          <w:iCs/>
        </w:rPr>
        <w:t xml:space="preserve"> şi Rapoarte</w:t>
      </w:r>
      <w:r w:rsidRPr="00C62F0E">
        <w:t>) sau (dacă nu se specifică o astfel de perioadă) într-o perioadă de 7 ani de la sfârşitul Anului Contractual la care se referă registrele sau evidenţele examinate.</w:t>
      </w:r>
    </w:p>
    <w:p w14:paraId="72D5AF35" w14:textId="77777777" w:rsidR="00610E84" w:rsidRPr="00C62F0E" w:rsidRDefault="00D50774" w:rsidP="00C863C7">
      <w:pPr>
        <w:pStyle w:val="StyleStyleLevel2asHeadingtextBoldAfter11ptLine"/>
        <w:rPr>
          <w:b/>
          <w:lang w:val="ro-RO"/>
        </w:rPr>
      </w:pPr>
      <w:bookmarkStart w:id="740" w:name="_Ref352855075"/>
      <w:r w:rsidRPr="00C62F0E">
        <w:rPr>
          <w:b/>
          <w:lang w:val="ro-RO"/>
        </w:rPr>
        <w:t>Unic R</w:t>
      </w:r>
      <w:r w:rsidRPr="00C62F0E">
        <w:rPr>
          <w:rStyle w:val="Level2asHeadingtext"/>
          <w:lang w:val="ro-RO"/>
        </w:rPr>
        <w:t>emediu</w:t>
      </w:r>
      <w:bookmarkEnd w:id="740"/>
    </w:p>
    <w:p w14:paraId="0AAF6B6F" w14:textId="77777777" w:rsidR="00610E84" w:rsidRPr="00C62F0E" w:rsidRDefault="0041157A" w:rsidP="00377305">
      <w:pPr>
        <w:pStyle w:val="Level3"/>
      </w:pPr>
      <w:r w:rsidRPr="00C62F0E">
        <w:t>Fără a afecta aplicarea:</w:t>
      </w:r>
    </w:p>
    <w:p w14:paraId="06B93973" w14:textId="0A429E20" w:rsidR="00610E84" w:rsidRPr="00C62F0E" w:rsidRDefault="0041157A" w:rsidP="00377305">
      <w:pPr>
        <w:pStyle w:val="Level4"/>
      </w:pPr>
      <w:r w:rsidRPr="00C62F0E">
        <w:t>oricărui alt drept ce îi revine Autorităţii în baza prezentului Contract, prevăzut expres în cuprinsul acestuia</w:t>
      </w:r>
      <w:r w:rsidR="0082187C" w:rsidRPr="00C62F0E">
        <w:t>,</w:t>
      </w:r>
      <w:r w:rsidRPr="00C62F0E">
        <w:t xml:space="preserve"> şi a</w:t>
      </w:r>
    </w:p>
    <w:p w14:paraId="22DE06F7" w14:textId="11081C57" w:rsidR="00C52BA7" w:rsidRPr="00C62F0E" w:rsidRDefault="00C52BA7" w:rsidP="00377305">
      <w:pPr>
        <w:pStyle w:val="Level4"/>
      </w:pPr>
      <w:r w:rsidRPr="00C62F0E">
        <w:t>dreptului Autorității de a factura si primi Daune Interese Moratorii</w:t>
      </w:r>
      <w:r w:rsidR="004A259A" w:rsidRPr="00C62F0E">
        <w:t xml:space="preserve"> conform art.</w:t>
      </w:r>
      <w:r w:rsidR="008D7C9C" w:rsidRPr="00C62F0E">
        <w:t>13.2.1</w:t>
      </w:r>
      <w:r w:rsidR="004A259A" w:rsidRPr="00C62F0E">
        <w:t xml:space="preserve"> (</w:t>
      </w:r>
      <w:r w:rsidR="004A259A" w:rsidRPr="00C62F0E">
        <w:rPr>
          <w:i/>
          <w:iCs/>
        </w:rPr>
        <w:t>Daune Interese Moratorii</w:t>
      </w:r>
      <w:r w:rsidR="004A259A" w:rsidRPr="00C62F0E">
        <w:t>)</w:t>
      </w:r>
      <w:r w:rsidR="0082187C" w:rsidRPr="00C62F0E">
        <w:t>, şi a</w:t>
      </w:r>
    </w:p>
    <w:p w14:paraId="0ADDA621" w14:textId="5C964A33" w:rsidR="00610E84" w:rsidRPr="00C62F0E" w:rsidRDefault="0041157A" w:rsidP="00377305">
      <w:pPr>
        <w:pStyle w:val="Level4"/>
      </w:pPr>
      <w:bookmarkStart w:id="741" w:name="_Ref356132399"/>
      <w:r w:rsidRPr="00C62F0E">
        <w:t xml:space="preserve">dreptului Autorităţii de a pretinde, la încetarea prezentului Contract sau ulterior, valoarea costurilor, pierderilor, daunelor şi cheltuielilor sale rezonabile suportate sau plătite de aceasta în urma rectificării sau atenuării efectelor oricărei încălcări a prezentului Contract de către Concesionar, cu excepţia cazului în care acestea au fost deja recuperate de Autoritate în baza prezentului Contract sau au fost luate în considerare la calcularea oricărei compensaţii plătibile de către Autoritate conform Art. </w:t>
      </w:r>
      <w:r w:rsidR="007D5DB8" w:rsidRPr="00C62F0E">
        <w:t>44.1</w:t>
      </w:r>
      <w:r w:rsidRPr="00C62F0E">
        <w:t xml:space="preserve"> (</w:t>
      </w:r>
      <w:r w:rsidRPr="00C62F0E">
        <w:rPr>
          <w:i/>
          <w:iCs/>
        </w:rPr>
        <w:t>Compensaţii în caz de Încetare din Culpa Autorităţii</w:t>
      </w:r>
      <w:r w:rsidRPr="00C62F0E">
        <w:t xml:space="preserve">), </w:t>
      </w:r>
      <w:r w:rsidR="007D5DB8" w:rsidRPr="00C62F0E">
        <w:t>44.2</w:t>
      </w:r>
      <w:r w:rsidRPr="00C62F0E">
        <w:t xml:space="preserve"> (</w:t>
      </w:r>
      <w:r w:rsidR="00D50774" w:rsidRPr="00C62F0E">
        <w:rPr>
          <w:rStyle w:val="Level2asHeadingtext"/>
          <w:b w:val="0"/>
          <w:i/>
        </w:rPr>
        <w:t>Compensaţii în caz de Denunţare Unilaterală</w:t>
      </w:r>
      <w:r w:rsidRPr="00C62F0E">
        <w:t xml:space="preserve">), </w:t>
      </w:r>
      <w:r w:rsidR="007D5DB8" w:rsidRPr="00C62F0E">
        <w:t>44.3</w:t>
      </w:r>
      <w:r w:rsidRPr="00C62F0E">
        <w:t xml:space="preserve"> (</w:t>
      </w:r>
      <w:r w:rsidRPr="00C62F0E">
        <w:rPr>
          <w:i/>
        </w:rPr>
        <w:t>Compensaţii în caz de Încetare pentru Situaţii de Mită şi Fraudă</w:t>
      </w:r>
      <w:r w:rsidRPr="00C62F0E">
        <w:t xml:space="preserve">), </w:t>
      </w:r>
      <w:r w:rsidR="007D5DB8" w:rsidRPr="00C62F0E">
        <w:t>44.4</w:t>
      </w:r>
      <w:r w:rsidRPr="00C62F0E">
        <w:t xml:space="preserve"> (</w:t>
      </w:r>
      <w:r w:rsidRPr="00C62F0E">
        <w:rPr>
          <w:i/>
        </w:rPr>
        <w:t>Compensaţii în caz de Încetare din Culpa Concesionarului</w:t>
      </w:r>
      <w:r w:rsidRPr="00C62F0E">
        <w:t>)</w:t>
      </w:r>
      <w:r w:rsidR="00BE4B22" w:rsidRPr="00C62F0E">
        <w:t>,</w:t>
      </w:r>
      <w:r w:rsidR="007D5DB8" w:rsidRPr="00C62F0E">
        <w:t>44.5</w:t>
      </w:r>
      <w:r w:rsidRPr="00C62F0E">
        <w:t xml:space="preserve"> (</w:t>
      </w:r>
      <w:r w:rsidRPr="00C62F0E">
        <w:rPr>
          <w:i/>
        </w:rPr>
        <w:t>Compensaţii în caz de Încetare ca urmare a Forţei Majore</w:t>
      </w:r>
      <w:r w:rsidRPr="00C62F0E">
        <w:t>)</w:t>
      </w:r>
      <w:r w:rsidR="00BE4B22" w:rsidRPr="00C62F0E">
        <w:t xml:space="preserve"> sau </w:t>
      </w:r>
      <w:r w:rsidR="007D5DB8" w:rsidRPr="00C62F0E">
        <w:t>44.6</w:t>
      </w:r>
      <w:r w:rsidR="000B48D5" w:rsidRPr="00C62F0E">
        <w:t>(</w:t>
      </w:r>
      <w:r w:rsidRPr="00C62F0E">
        <w:rPr>
          <w:rStyle w:val="Level2asHeadingtext"/>
          <w:b w:val="0"/>
          <w:i/>
        </w:rPr>
        <w:t>Compensaţii în caz de Încetare pentru Nerealizarea Datei de Începere</w:t>
      </w:r>
      <w:r w:rsidR="000B48D5" w:rsidRPr="00C62F0E">
        <w:t>)</w:t>
      </w:r>
      <w:r w:rsidR="0082187C" w:rsidRPr="00C62F0E">
        <w:t>,</w:t>
      </w:r>
      <w:bookmarkEnd w:id="741"/>
    </w:p>
    <w:p w14:paraId="743B000D" w14:textId="77777777" w:rsidR="00610E84" w:rsidRPr="00C62F0E" w:rsidRDefault="0041157A" w:rsidP="00377305">
      <w:pPr>
        <w:pStyle w:val="Level3"/>
        <w:numPr>
          <w:ilvl w:val="0"/>
          <w:numId w:val="0"/>
        </w:numPr>
        <w:ind w:left="1701"/>
      </w:pPr>
      <w:r w:rsidRPr="00C62F0E">
        <w:t xml:space="preserve">unicul remediu al Autorităţii în legătură cu nefurnizarea Serviciilor în conformitate cu prezentul Contract va fi aplicarea de </w:t>
      </w:r>
      <w:r w:rsidR="004A35F8" w:rsidRPr="00C62F0E">
        <w:t>Penalitat</w:t>
      </w:r>
      <w:r w:rsidRPr="00C62F0E">
        <w:t xml:space="preserve">i conform prevederilor prezentului Contract şi ale </w:t>
      </w:r>
      <w:r w:rsidR="00E063EA" w:rsidRPr="00C62F0E">
        <w:t>Anexei 4</w:t>
      </w:r>
      <w:r w:rsidRPr="00C62F0E">
        <w:t xml:space="preserve"> (</w:t>
      </w:r>
      <w:r w:rsidRPr="00C62F0E">
        <w:rPr>
          <w:i/>
        </w:rPr>
        <w:t>Mecanismul de Plată</w:t>
      </w:r>
      <w:r w:rsidRPr="00C62F0E">
        <w:t>).</w:t>
      </w:r>
    </w:p>
    <w:p w14:paraId="167DD82E" w14:textId="12837D3A" w:rsidR="00610E84" w:rsidRPr="00C62F0E" w:rsidRDefault="0041157A" w:rsidP="00377305">
      <w:pPr>
        <w:pStyle w:val="Level3"/>
      </w:pPr>
      <w:r w:rsidRPr="00C62F0E">
        <w:t xml:space="preserve">Prevederile prezentului Art. </w:t>
      </w:r>
      <w:r w:rsidR="007D5DB8" w:rsidRPr="00C62F0E">
        <w:t>33.8</w:t>
      </w:r>
      <w:r w:rsidRPr="00C62F0E">
        <w:t xml:space="preserve"> (</w:t>
      </w:r>
      <w:r w:rsidRPr="00C62F0E">
        <w:rPr>
          <w:i/>
        </w:rPr>
        <w:t>Unic Remediu</w:t>
      </w:r>
      <w:r w:rsidRPr="00C62F0E">
        <w:t>) nu împiedică, limitează</w:t>
      </w:r>
      <w:r w:rsidR="007220A8" w:rsidRPr="00C62F0E">
        <w:t>,</w:t>
      </w:r>
      <w:r w:rsidRPr="00C62F0E">
        <w:t xml:space="preserve"> restricţionează dreptul Autorităţii de a solicita îndeplinirea obligaţiilor pretins a fi încălcate de către Concesionar sau încetarea prezentului Contract (dacă şi în măsura în care acest drept de opţiune există), de a invoca excepţia de neexecutare a contractului de către Concesionar ca mijloc de apărare în cazul îndeplinirii obligaţiilor de către Autoritate a obligaţiilor sale sau de a aplica ori a se prevala de orice alte remedii judiciare şi/sau extrajudiciare care nu presupun plata de daune de către Concesionar către Autoritate.</w:t>
      </w:r>
      <w:bookmarkStart w:id="742" w:name="_DV_M1495"/>
      <w:bookmarkStart w:id="743" w:name="_DV_M1496"/>
      <w:bookmarkStart w:id="744" w:name="_DV_M1497"/>
      <w:bookmarkEnd w:id="742"/>
      <w:bookmarkEnd w:id="743"/>
      <w:bookmarkEnd w:id="744"/>
    </w:p>
    <w:p w14:paraId="74DB0E16" w14:textId="77777777" w:rsidR="00610E84" w:rsidRPr="00C62F0E" w:rsidRDefault="0041157A" w:rsidP="00377305">
      <w:pPr>
        <w:pStyle w:val="Body"/>
        <w:widowControl w:val="0"/>
        <w:tabs>
          <w:tab w:val="left" w:pos="851"/>
          <w:tab w:val="left" w:pos="1701"/>
        </w:tabs>
        <w:ind w:left="851" w:hanging="851"/>
      </w:pPr>
      <w:r w:rsidRPr="00C62F0E">
        <w:br w:type="page"/>
      </w:r>
      <w:r w:rsidR="00D50774" w:rsidRPr="00C62F0E">
        <w:rPr>
          <w:b/>
          <w:bCs/>
        </w:rPr>
        <w:lastRenderedPageBreak/>
        <w:t xml:space="preserve">PARTEA A </w:t>
      </w:r>
      <w:r w:rsidR="00544402" w:rsidRPr="00C62F0E">
        <w:rPr>
          <w:b/>
          <w:bCs/>
        </w:rPr>
        <w:t>VIII</w:t>
      </w:r>
      <w:r w:rsidR="00D50774" w:rsidRPr="00C62F0E">
        <w:rPr>
          <w:b/>
          <w:bCs/>
        </w:rPr>
        <w:t>-A</w:t>
      </w:r>
    </w:p>
    <w:p w14:paraId="12B856BC" w14:textId="77777777" w:rsidR="00610E84" w:rsidRPr="00C62F0E" w:rsidRDefault="00D50774" w:rsidP="00377305">
      <w:pPr>
        <w:pStyle w:val="Body"/>
        <w:widowControl w:val="0"/>
        <w:tabs>
          <w:tab w:val="left" w:pos="851"/>
          <w:tab w:val="left" w:pos="1701"/>
        </w:tabs>
        <w:ind w:left="851" w:hanging="851"/>
      </w:pPr>
      <w:r w:rsidRPr="00C62F0E">
        <w:rPr>
          <w:b/>
          <w:bCs/>
        </w:rPr>
        <w:t>MODIFICARE, RĂSPUNDERI ŞI ÎNCETARE</w:t>
      </w:r>
    </w:p>
    <w:p w14:paraId="44E41DC6" w14:textId="77777777" w:rsidR="005B20CF" w:rsidRPr="00C62F0E" w:rsidRDefault="00D50774">
      <w:pPr>
        <w:pStyle w:val="Level1"/>
      </w:pPr>
      <w:bookmarkStart w:id="745" w:name="_Toc195422796"/>
      <w:bookmarkStart w:id="746" w:name="_Ref352597164"/>
      <w:bookmarkStart w:id="747" w:name="_Ref352613551"/>
      <w:bookmarkStart w:id="748" w:name="_Ref352665142"/>
      <w:bookmarkStart w:id="749" w:name="_Ref352676868"/>
      <w:bookmarkStart w:id="750" w:name="_Ref352686939"/>
      <w:bookmarkStart w:id="751" w:name="_Ref352688882"/>
      <w:bookmarkStart w:id="752" w:name="_Ref352749317"/>
      <w:bookmarkStart w:id="753" w:name="_Ref352749371"/>
      <w:bookmarkStart w:id="754" w:name="_Ref352707629"/>
      <w:bookmarkStart w:id="755" w:name="_Ref352707649"/>
      <w:bookmarkStart w:id="756" w:name="_Ref352865988"/>
      <w:bookmarkStart w:id="757" w:name="_Ref353049955"/>
      <w:bookmarkStart w:id="758" w:name="_Ref353101062"/>
      <w:bookmarkStart w:id="759" w:name="_Ref364767497"/>
      <w:bookmarkStart w:id="760" w:name="_Ref364767641"/>
      <w:bookmarkStart w:id="761" w:name="_Ref364851601"/>
      <w:bookmarkStart w:id="762" w:name="_Toc366772044"/>
      <w:bookmarkStart w:id="763" w:name="_Toc201739668"/>
      <w:r w:rsidRPr="00C62F0E">
        <w:rPr>
          <w:rStyle w:val="Level1asHeadingtext"/>
          <w:caps w:val="0"/>
        </w:rPr>
        <w:t>PROCEDURA DE MODIFICARE</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14:paraId="7E570699" w14:textId="77777777" w:rsidR="00610E84" w:rsidRPr="00C62F0E" w:rsidRDefault="00D50774" w:rsidP="00C863C7">
      <w:pPr>
        <w:pStyle w:val="StyleStyleLevel2asHeadingtextBoldAfter11ptLine"/>
        <w:rPr>
          <w:lang w:val="ro-RO"/>
        </w:rPr>
      </w:pPr>
      <w:bookmarkStart w:id="764" w:name="_Ref352597581"/>
      <w:r w:rsidRPr="00C62F0E">
        <w:rPr>
          <w:b/>
          <w:lang w:val="ro-RO"/>
        </w:rPr>
        <w:t>Modificări</w:t>
      </w:r>
      <w:r w:rsidRPr="00C62F0E">
        <w:rPr>
          <w:rStyle w:val="Level2asHeadingtext"/>
          <w:lang w:val="ro-RO"/>
        </w:rPr>
        <w:t xml:space="preserve"> ale Autorităţii</w:t>
      </w:r>
      <w:bookmarkEnd w:id="764"/>
    </w:p>
    <w:p w14:paraId="6BA51B55" w14:textId="19925A58" w:rsidR="00610E84" w:rsidRPr="00C62F0E" w:rsidRDefault="0041157A" w:rsidP="00377305">
      <w:pPr>
        <w:pStyle w:val="Level3"/>
      </w:pPr>
      <w:bookmarkStart w:id="765" w:name="_Ref365971797"/>
      <w:r w:rsidRPr="00C62F0E">
        <w:t xml:space="preserve">Autoritatea are dreptul să propună modificări ale Lucrărilor şi/sau Serviciilor în conformitate cu prezentul Art. </w:t>
      </w:r>
      <w:r w:rsidR="007D5DB8" w:rsidRPr="00C62F0E">
        <w:t>34.1</w:t>
      </w:r>
      <w:r w:rsidRPr="00C62F0E">
        <w:t xml:space="preserve"> (</w:t>
      </w:r>
      <w:r w:rsidRPr="00C62F0E">
        <w:rPr>
          <w:i/>
          <w:iCs/>
        </w:rPr>
        <w:t>Modificări ale Autorităţii</w:t>
      </w:r>
      <w:r w:rsidRPr="00C62F0E">
        <w:t>). Autoritatea nu va propune o modificare a Lucrărilor şi/sau Serviciilor:</w:t>
      </w:r>
      <w:bookmarkEnd w:id="765"/>
    </w:p>
    <w:p w14:paraId="3816808B" w14:textId="77777777" w:rsidR="00610E84" w:rsidRPr="00C62F0E" w:rsidRDefault="0041157A" w:rsidP="00377305">
      <w:pPr>
        <w:pStyle w:val="Level4"/>
      </w:pPr>
      <w:r w:rsidRPr="00C62F0E">
        <w:t>care presupune în mod necesar ca Lucrările şi/sau Serviciile să fie efectuate într-un mod care încalcă orice Lege</w:t>
      </w:r>
      <w:r w:rsidR="00D13BF4" w:rsidRPr="00C62F0E">
        <w:t xml:space="preserve"> sau</w:t>
      </w:r>
      <w:r w:rsidRPr="00C62F0E">
        <w:t xml:space="preserve"> Standarde Tehnice;</w:t>
      </w:r>
    </w:p>
    <w:p w14:paraId="524E274B" w14:textId="7F33EDA6" w:rsidR="00610E84" w:rsidRPr="00C62F0E" w:rsidRDefault="00A46772" w:rsidP="00377305">
      <w:pPr>
        <w:pStyle w:val="Level4"/>
      </w:pPr>
      <w:r w:rsidRPr="00C62F0E">
        <w:t>care ar determina revocarea sau refuzul de a reînnoi din partea unei Autorități a oricărei Autorizaţii (sau ar face ca o nouă Autorizaţie pentru implementarea modificării relevante cu privire la Lucrări şi/sau Servicii să fie imposibil de obţinut);</w:t>
      </w:r>
    </w:p>
    <w:p w14:paraId="6FBB8AAC" w14:textId="77777777" w:rsidR="00610E84" w:rsidRPr="00C62F0E" w:rsidRDefault="0041157A" w:rsidP="00377305">
      <w:pPr>
        <w:pStyle w:val="Level4"/>
      </w:pPr>
      <w:r w:rsidRPr="00C62F0E">
        <w:t>care ar afecta în mod semnificativ sănătatea şi siguranţa oricărei persoane;</w:t>
      </w:r>
    </w:p>
    <w:p w14:paraId="08C3E039" w14:textId="77777777" w:rsidR="00610E84" w:rsidRPr="00C62F0E" w:rsidRDefault="0041157A" w:rsidP="00377305">
      <w:pPr>
        <w:pStyle w:val="Level4"/>
      </w:pPr>
      <w:r w:rsidRPr="00C62F0E">
        <w:t>care ar presupune în mod necesar ca Concesionarul să implementeze modificarea Lucrărilor şi/sau Serviciilor într-o perioadă de timp nerezonabilă;</w:t>
      </w:r>
    </w:p>
    <w:p w14:paraId="5D7DA85F" w14:textId="77777777" w:rsidR="00610E84" w:rsidRPr="00C62F0E" w:rsidRDefault="0041157A" w:rsidP="00377305">
      <w:pPr>
        <w:pStyle w:val="Level4"/>
      </w:pPr>
      <w:r w:rsidRPr="00C62F0E">
        <w:t>care ar modifica, dacă ar fi implementată, în mod semnificativ şi negativ, natura Proiectului (inclusiv profilul de risc);</w:t>
      </w:r>
    </w:p>
    <w:p w14:paraId="38B13129" w14:textId="77777777" w:rsidR="00610E84" w:rsidRPr="00C62F0E" w:rsidRDefault="0041157A" w:rsidP="00377305">
      <w:pPr>
        <w:pStyle w:val="Level4"/>
        <w:numPr>
          <w:ilvl w:val="0"/>
          <w:numId w:val="0"/>
        </w:numPr>
        <w:ind w:left="1701"/>
      </w:pPr>
      <w:r w:rsidRPr="00C62F0E">
        <w:t>şi/sau</w:t>
      </w:r>
    </w:p>
    <w:p w14:paraId="00B7B3E9" w14:textId="77777777" w:rsidR="00610E84" w:rsidRPr="00C62F0E" w:rsidRDefault="0041157A" w:rsidP="00377305">
      <w:pPr>
        <w:pStyle w:val="Level4"/>
      </w:pPr>
      <w:r w:rsidRPr="00C62F0E">
        <w:t>pe care Autoritatea nu are atribuţia sau capacitatea legală (inclusiv în cazul în care există o interdicţie sau o restricţie conform Legii) de a o solicita.</w:t>
      </w:r>
    </w:p>
    <w:p w14:paraId="227DA619" w14:textId="77777777" w:rsidR="00610E84" w:rsidRPr="00C62F0E" w:rsidRDefault="0041157A" w:rsidP="00540014">
      <w:pPr>
        <w:pStyle w:val="Level3"/>
      </w:pPr>
      <w:r w:rsidRPr="00C62F0E">
        <w:tab/>
        <w:t>Dacă Autoritatea solicită o modificare a Lucrărilor şi/sau Serviciilor, trebuie să transmită Concesionarului o notificare, prin care să prezinte detaliat modificarea solicitată ("</w:t>
      </w:r>
      <w:r w:rsidR="00D50774" w:rsidRPr="00C62F0E">
        <w:rPr>
          <w:b/>
        </w:rPr>
        <w:t>Notificarea Autorităţii privind Modificarea</w:t>
      </w:r>
      <w:r w:rsidRPr="00C62F0E">
        <w:t>").</w:t>
      </w:r>
    </w:p>
    <w:p w14:paraId="4959C641" w14:textId="77777777" w:rsidR="00610E84" w:rsidRPr="00C62F0E" w:rsidRDefault="0041157A" w:rsidP="00377305">
      <w:pPr>
        <w:pStyle w:val="Level3"/>
      </w:pPr>
      <w:bookmarkStart w:id="766" w:name="_Ref352603076"/>
      <w:r w:rsidRPr="00C62F0E">
        <w:t>Notificarea Autorităţii privind Modificarea:</w:t>
      </w:r>
      <w:bookmarkEnd w:id="766"/>
    </w:p>
    <w:p w14:paraId="1417814C" w14:textId="2226E2A2" w:rsidR="00610E84" w:rsidRPr="00C62F0E" w:rsidRDefault="0041157A" w:rsidP="00377305">
      <w:pPr>
        <w:pStyle w:val="Level4"/>
      </w:pPr>
      <w:r w:rsidRPr="00C62F0E">
        <w:t xml:space="preserve">va preciza modificarea solicitată a Lucrărilor şi/sau Serviciilor, cu suficiente detalii încât să permită Concesionarului să calculeze şi să furnizeze Modificarea Estimată a Costurilor Proiectului în conformitate cu Art. </w:t>
      </w:r>
      <w:r w:rsidR="007D5DB8" w:rsidRPr="00C62F0E">
        <w:t>34.1.4</w:t>
      </w:r>
      <w:r w:rsidRPr="00C62F0E">
        <w:t xml:space="preserve"> (</w:t>
      </w:r>
      <w:r w:rsidRPr="00C62F0E">
        <w:rPr>
          <w:i/>
          <w:iCs/>
        </w:rPr>
        <w:t>Modificări ale Autorităţii</w:t>
      </w:r>
      <w:r w:rsidRPr="00C62F0E">
        <w:t>) de mai jos ("</w:t>
      </w:r>
      <w:r w:rsidR="00D50774" w:rsidRPr="00C62F0E">
        <w:rPr>
          <w:b/>
          <w:bCs/>
        </w:rPr>
        <w:t>Estimarea</w:t>
      </w:r>
      <w:r w:rsidRPr="00C62F0E">
        <w:t>");</w:t>
      </w:r>
    </w:p>
    <w:p w14:paraId="64C7FBF3" w14:textId="20835C8D" w:rsidR="00610E84" w:rsidRPr="00C62F0E" w:rsidRDefault="0041157A" w:rsidP="00377305">
      <w:pPr>
        <w:pStyle w:val="Level4"/>
      </w:pPr>
      <w:bookmarkStart w:id="767" w:name="_Ref352927446"/>
      <w:r w:rsidRPr="00C62F0E">
        <w:t xml:space="preserve">în cazul în care modificarea va necesita Cheltuieli de Capital, va preciza dacă Autoritatea intenţionează să plătească Concesionarului costurile aferente implementării modificării sau dacă Autoritatea cere Concesionarului să depună toate eforturile rezonabile pentru a obţine finanţare în conformitate cu Art. </w:t>
      </w:r>
      <w:r w:rsidR="007D5DB8" w:rsidRPr="00C62F0E">
        <w:t>34.1.13</w:t>
      </w:r>
      <w:r w:rsidRPr="00C62F0E">
        <w:t xml:space="preserve"> (</w:t>
      </w:r>
      <w:r w:rsidRPr="00C62F0E">
        <w:rPr>
          <w:i/>
          <w:iCs/>
        </w:rPr>
        <w:t>Modificări ale Autorităţii</w:t>
      </w:r>
      <w:r w:rsidRPr="00C62F0E">
        <w:t>) de mai jos; şi</w:t>
      </w:r>
      <w:bookmarkEnd w:id="767"/>
    </w:p>
    <w:p w14:paraId="67199415" w14:textId="77777777" w:rsidR="00610E84" w:rsidRPr="00C62F0E" w:rsidRDefault="0041157A" w:rsidP="00377305">
      <w:pPr>
        <w:pStyle w:val="Level4"/>
      </w:pPr>
      <w:r w:rsidRPr="00C62F0E">
        <w:t>va cere Concesionarului să pună Estimarea la dispoziţia Autorităţii, în termen de 21 zile de la primirea unei Notificări a Autorităţii privind Modificarea.</w:t>
      </w:r>
    </w:p>
    <w:p w14:paraId="5B52DEAA" w14:textId="59431B59" w:rsidR="00610E84" w:rsidRPr="00C62F0E" w:rsidRDefault="0041157A" w:rsidP="00377305">
      <w:pPr>
        <w:pStyle w:val="Level3"/>
      </w:pPr>
      <w:bookmarkStart w:id="768" w:name="_Ref352956109"/>
      <w:r w:rsidRPr="00C62F0E">
        <w:lastRenderedPageBreak/>
        <w:t xml:space="preserve">Imediat ce este posibil şi în orice caz în termen de 21 de zile de la data primirii unei Notificări a Autorităţii privind Modificarea, conform Art. </w:t>
      </w:r>
      <w:r w:rsidR="007D5DB8" w:rsidRPr="00C62F0E">
        <w:t>34.1.11</w:t>
      </w:r>
      <w:r w:rsidRPr="00C62F0E">
        <w:t xml:space="preserve"> de mai jos, Concesionarul va transmite Autorităţii Estimarea. Estimarea va include opinia Concesionarului cu privire la următoarele:</w:t>
      </w:r>
      <w:bookmarkEnd w:id="768"/>
    </w:p>
    <w:p w14:paraId="15351553" w14:textId="77777777" w:rsidR="00B64878" w:rsidRPr="00C62F0E" w:rsidRDefault="0041157A" w:rsidP="00377305">
      <w:pPr>
        <w:pStyle w:val="Level4"/>
      </w:pPr>
      <w:r w:rsidRPr="00C62F0E">
        <w:t xml:space="preserve">un grafic de timp detaliat pentru implementarea modificării cu privire la Lucrări şi/sau Servicii; </w:t>
      </w:r>
    </w:p>
    <w:p w14:paraId="307FC468" w14:textId="77777777" w:rsidR="00610E84" w:rsidRPr="00C62F0E" w:rsidRDefault="0041157A" w:rsidP="00377305">
      <w:pPr>
        <w:pStyle w:val="Level4"/>
      </w:pPr>
      <w:r w:rsidRPr="00C62F0E">
        <w:t>dacă este necesară exonerarea de la îndeplinirea obligaţiilor, inclusiv a obligaţiilor Concesionarului de a respecta Data Planificată de Începere Integrală a Serviciilor, pe durata implementării modificărilor la Lucrări, şi de a îndeplini Cerinţele privind Serviciile, pe durata implementării modificărilor la Servicii;</w:t>
      </w:r>
    </w:p>
    <w:p w14:paraId="309E868D" w14:textId="77777777" w:rsidR="00610E84" w:rsidRPr="00C62F0E" w:rsidRDefault="0041157A" w:rsidP="00377305">
      <w:pPr>
        <w:pStyle w:val="Level4"/>
      </w:pPr>
      <w:bookmarkStart w:id="769" w:name="_Ref364768524"/>
      <w:r w:rsidRPr="00C62F0E">
        <w:t>orice impact asupra realizării Lucrărilor şi/sau prestării Serviciilor;</w:t>
      </w:r>
      <w:bookmarkEnd w:id="769"/>
    </w:p>
    <w:p w14:paraId="4C9C8E9D" w14:textId="77777777" w:rsidR="00610E84" w:rsidRPr="00C62F0E" w:rsidRDefault="0041157A" w:rsidP="00377305">
      <w:pPr>
        <w:pStyle w:val="Level4"/>
      </w:pPr>
      <w:r w:rsidRPr="00C62F0E">
        <w:t>orice modificare necesară la prezentul Contract şi/sau orice Document al Proiectului ca urmare a modificării Lucrărilor şi/sau Serviciilor;</w:t>
      </w:r>
    </w:p>
    <w:p w14:paraId="2D17EA23" w14:textId="46D31997" w:rsidR="00610E84" w:rsidRPr="00C62F0E" w:rsidRDefault="0041157A" w:rsidP="00377305">
      <w:pPr>
        <w:pStyle w:val="Level4"/>
      </w:pPr>
      <w:bookmarkStart w:id="770" w:name="_Ref352855187"/>
      <w:r w:rsidRPr="00C62F0E">
        <w:t xml:space="preserve">orice Modificare Estimată a Costurilor Proiectului, care rezultă din modificarea Lucrărilor şi/sau Serviciilor ţinând cont de Cheltuielile de Capital menţionate în alin. </w:t>
      </w:r>
      <w:r w:rsidR="007D5DB8" w:rsidRPr="00C62F0E">
        <w:t>(g)</w:t>
      </w:r>
      <w:r w:rsidRPr="00C62F0E">
        <w:t xml:space="preserve"> de mai jos şi alte modificări estimate ale costurilor;</w:t>
      </w:r>
      <w:bookmarkEnd w:id="770"/>
    </w:p>
    <w:p w14:paraId="097E1709" w14:textId="4D0F8C4F" w:rsidR="00610E84" w:rsidRPr="00C62F0E" w:rsidRDefault="0041157A" w:rsidP="00377305">
      <w:pPr>
        <w:pStyle w:val="Level4"/>
      </w:pPr>
      <w:bookmarkStart w:id="771" w:name="_Ref352855198"/>
      <w:r w:rsidRPr="00C62F0E">
        <w:t>orice câştig sau pierdere de venit care rezultă din modificarea Lucrărilor şi/sau Serviciilor</w:t>
      </w:r>
      <w:r w:rsidR="00F76193" w:rsidRPr="00C62F0E">
        <w:t xml:space="preserve"> </w:t>
      </w:r>
      <w:r w:rsidR="003B7BAC" w:rsidRPr="00C62F0E">
        <w:t>si impartirea intre Parti a câştigului sau pierderii de venit</w:t>
      </w:r>
      <w:r w:rsidRPr="00C62F0E">
        <w:t>;</w:t>
      </w:r>
      <w:bookmarkEnd w:id="771"/>
    </w:p>
    <w:p w14:paraId="45467156" w14:textId="77777777" w:rsidR="00583BE1" w:rsidRPr="00C62F0E" w:rsidRDefault="0041157A" w:rsidP="00377305">
      <w:pPr>
        <w:pStyle w:val="Level4"/>
      </w:pPr>
      <w:bookmarkStart w:id="772" w:name="_Ref370216576"/>
      <w:r w:rsidRPr="00C62F0E">
        <w:t>orice Cheltuieli de Capital care sunt necesare sau nu mai sunt necesare,</w:t>
      </w:r>
      <w:bookmarkEnd w:id="772"/>
      <w:r w:rsidRPr="00C62F0E">
        <w:t xml:space="preserve"> ca urmare a modificării Lucrărilor şi/sau Serviciilor;</w:t>
      </w:r>
    </w:p>
    <w:p w14:paraId="3A76CB81" w14:textId="77777777" w:rsidR="00610E84" w:rsidRPr="00C62F0E" w:rsidRDefault="0041157A" w:rsidP="00377305">
      <w:pPr>
        <w:pStyle w:val="Level4"/>
      </w:pPr>
      <w:r w:rsidRPr="00C62F0E">
        <w:t xml:space="preserve">orice aprobări din partea autorităţilor de reglementare care trebuie obţinute; </w:t>
      </w:r>
    </w:p>
    <w:p w14:paraId="7A69F6D7" w14:textId="1401CD9A" w:rsidR="00AC720E" w:rsidRPr="00C62F0E" w:rsidRDefault="0041157A" w:rsidP="00377305">
      <w:pPr>
        <w:pStyle w:val="Level4"/>
      </w:pPr>
      <w:r w:rsidRPr="00C62F0E">
        <w:t xml:space="preserve">metoda propusă de certificare a oricăror elemente legate de construcţii sau operaţionale ale Lucrărilor şi/sau Serviciilor, necesară ca urmare a modificării Lucrărilor şi/sau Serviciilor, dacă nu este acoperită de procedurile specificate la Art. </w:t>
      </w:r>
      <w:r w:rsidR="007D5DB8" w:rsidRPr="00C62F0E">
        <w:t>10.2</w:t>
      </w:r>
      <w:r w:rsidRPr="00C62F0E">
        <w:t xml:space="preserve"> (</w:t>
      </w:r>
      <w:r w:rsidRPr="00C62F0E">
        <w:rPr>
          <w:rStyle w:val="Level2asHeadingtext"/>
          <w:b w:val="0"/>
          <w:i/>
        </w:rPr>
        <w:t>Procedura de Proiectare şi Certificare</w:t>
      </w:r>
      <w:r w:rsidRPr="00C62F0E">
        <w:t xml:space="preserve">) şi/sau Art. </w:t>
      </w:r>
      <w:r w:rsidR="007D5DB8" w:rsidRPr="00C62F0E">
        <w:t>18.4</w:t>
      </w:r>
      <w:r w:rsidRPr="00C62F0E">
        <w:t xml:space="preserve"> (</w:t>
      </w:r>
      <w:r w:rsidRPr="00C62F0E">
        <w:rPr>
          <w:i/>
        </w:rPr>
        <w:t>Cerinţe privind Proiectarea şi Certificarea</w:t>
      </w:r>
      <w:r w:rsidRPr="00C62F0E">
        <w:t>)</w:t>
      </w:r>
      <w:r w:rsidR="00AC720E" w:rsidRPr="00C62F0E">
        <w:t>;şi</w:t>
      </w:r>
    </w:p>
    <w:p w14:paraId="4E2F9449" w14:textId="77777777" w:rsidR="00610E84" w:rsidRPr="00C62F0E" w:rsidRDefault="00BE07CD" w:rsidP="00377305">
      <w:pPr>
        <w:pStyle w:val="Level4"/>
      </w:pPr>
      <w:r w:rsidRPr="00C62F0E">
        <w:t>dacă se propune o modificare a cotei Redeventei (şi, în caz afirmativ, să ofere o estimare detaliată a costurilor respectivei modificări propuse)</w:t>
      </w:r>
      <w:r w:rsidR="0041157A" w:rsidRPr="00C62F0E">
        <w:t>.</w:t>
      </w:r>
    </w:p>
    <w:p w14:paraId="125889DE" w14:textId="77777777" w:rsidR="00610E84" w:rsidRPr="00C62F0E" w:rsidRDefault="0041157A" w:rsidP="00377305">
      <w:pPr>
        <w:pStyle w:val="Level3"/>
      </w:pPr>
      <w:bookmarkStart w:id="773" w:name="_Ref352855231"/>
      <w:r w:rsidRPr="00C62F0E">
        <w:t>Imediat ce este posibil după ce Autoritatea primeşte Estimarea, Părţile vor discuta şi agrea aspectele prevăzute în Estimare, inclusiv:</w:t>
      </w:r>
      <w:bookmarkEnd w:id="773"/>
    </w:p>
    <w:p w14:paraId="69ADB8DA" w14:textId="77777777" w:rsidR="00610E84" w:rsidRPr="00C62F0E" w:rsidRDefault="0041157A" w:rsidP="00377305">
      <w:pPr>
        <w:pStyle w:val="Level4"/>
      </w:pPr>
      <w:r w:rsidRPr="00C62F0E">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48996DAB" w14:textId="77777777" w:rsidR="00610E84" w:rsidRPr="00C62F0E" w:rsidRDefault="0041157A" w:rsidP="00377305">
      <w:pPr>
        <w:pStyle w:val="Level4"/>
      </w:pPr>
      <w:r w:rsidRPr="00C62F0E">
        <w:t>demonstrarea modului în care orice Cheltuieli de Capital care urmează să fie suportate sau evitate sunt măsurate într-un mod eficient din punct de vedere al costurilor; şi</w:t>
      </w:r>
    </w:p>
    <w:p w14:paraId="4111173B" w14:textId="43171886" w:rsidR="00610E84" w:rsidRPr="00C62F0E" w:rsidRDefault="0041157A" w:rsidP="00377305">
      <w:pPr>
        <w:pStyle w:val="Level4"/>
      </w:pPr>
      <w:r w:rsidRPr="00C62F0E">
        <w:t xml:space="preserve">demonstrarea faptului că orice cheltuială evitată, cu privire la care s-a anticipat că va fi suportată pentru înlocuirea sau întreţinerea Bunurilor sau a Bunurilor de </w:t>
      </w:r>
      <w:r w:rsidRPr="00C62F0E">
        <w:lastRenderedPageBreak/>
        <w:t xml:space="preserve">Retur afectate de o Modificare a Autorităţii, a fost inclusă în suma care, în opinia Concesionarului, a rezultat sau este necesară în baza Art. </w:t>
      </w:r>
      <w:r w:rsidR="007D5DB8" w:rsidRPr="00C62F0E">
        <w:t>34.1.4(e)</w:t>
      </w:r>
      <w:r w:rsidRPr="00C62F0E">
        <w:t xml:space="preserve"> şi/sau </w:t>
      </w:r>
      <w:r w:rsidR="007D5DB8" w:rsidRPr="00C62F0E">
        <w:t>34.1.4(f)</w:t>
      </w:r>
      <w:r w:rsidRPr="00C62F0E">
        <w:t xml:space="preserve"> (</w:t>
      </w:r>
      <w:r w:rsidRPr="00C62F0E">
        <w:rPr>
          <w:i/>
          <w:iCs/>
        </w:rPr>
        <w:t>Modificări ale Autorităţii</w:t>
      </w:r>
      <w:r w:rsidRPr="00C62F0E">
        <w:t>) de mai sus.</w:t>
      </w:r>
    </w:p>
    <w:p w14:paraId="47B511AB" w14:textId="4F7C9F32" w:rsidR="006E73CB" w:rsidRPr="00C62F0E" w:rsidRDefault="0041157A">
      <w:pPr>
        <w:pStyle w:val="Level3"/>
      </w:pPr>
      <w:r w:rsidRPr="00C62F0E">
        <w:t>In cursul sau ca urmare a acestor discuţii, Autoritatea poate modifica Notificarea Autorităţii privind Modificarea şi Autoritatea poate solicita Concesionarului să aducă dovezi rezonabile că preţurile pentru respectivele lucrări de investiţii corespund standardelor de piaţă internaţionale de la data respectivă. În fiecare caz, Concesionarul, imediat ce este posibil şi în orice caz nu mai târziu de 14 zile de la primirea respectivei modificări, va notifica Autoritatea cu privire la orice modificări subsecvente ale Estimării.</w:t>
      </w:r>
    </w:p>
    <w:p w14:paraId="0873A1CB" w14:textId="189BFD25" w:rsidR="00610E84" w:rsidRPr="00C62F0E" w:rsidRDefault="0041157A" w:rsidP="00377305">
      <w:pPr>
        <w:pStyle w:val="Level3"/>
      </w:pPr>
      <w:bookmarkStart w:id="774" w:name="_Ref364768532"/>
      <w:r w:rsidRPr="00C62F0E">
        <w:t>Concesionarul se va conforma cu Buna Practică, în scopul de a se asigura că obţine cel mai bun raport calitate/preţ (luând în considerare toate circumstanţele relevante, inclusiv, în special, cerinţa ca Concesionarul să nu fie într-o situaţie mai avantajoasă sau mai dezavantajoasă ca urmare a implementării modificărilor la Lucrări şi/sau Servicii) atunci când achiziţionează orice lucrare, servicii, produse, materiale sau echipamente necesare în legătură cu modificarea Lucrărilor şi/sau Serviciilor.</w:t>
      </w:r>
      <w:bookmarkEnd w:id="774"/>
    </w:p>
    <w:p w14:paraId="5712A5F6" w14:textId="61926384" w:rsidR="00610E84" w:rsidRPr="00C62F0E" w:rsidRDefault="0041157A" w:rsidP="00377305">
      <w:pPr>
        <w:pStyle w:val="Level3"/>
      </w:pPr>
      <w:bookmarkStart w:id="775" w:name="_Ref352855241"/>
      <w:r w:rsidRPr="00C62F0E">
        <w:t xml:space="preserve">Dacă Părţile nu pot agrea conţinutul Estimării, atunci disputa va fi soluţionată în conformitate cu Art. </w:t>
      </w:r>
      <w:r w:rsidR="007D5DB8" w:rsidRPr="00C62F0E">
        <w:t>55</w:t>
      </w:r>
      <w:r w:rsidRPr="00C62F0E">
        <w:t xml:space="preserve"> (</w:t>
      </w:r>
      <w:r w:rsidRPr="00C62F0E">
        <w:rPr>
          <w:i/>
          <w:iCs/>
        </w:rPr>
        <w:t>Procedura de Soluţionare a Litigiilor</w:t>
      </w:r>
      <w:r w:rsidRPr="00C62F0E">
        <w:t>).</w:t>
      </w:r>
      <w:bookmarkEnd w:id="775"/>
    </w:p>
    <w:p w14:paraId="0175B792" w14:textId="5A15E966" w:rsidR="00610E84" w:rsidRPr="00C62F0E" w:rsidRDefault="0041157A" w:rsidP="00377305">
      <w:pPr>
        <w:pStyle w:val="Level3"/>
      </w:pPr>
      <w:r w:rsidRPr="00C62F0E">
        <w:t xml:space="preserve">Imediat ce este posibil după ce conţinutul Estimării a fost agreat sau stabilit în baza Art. </w:t>
      </w:r>
      <w:r w:rsidR="007D5DB8" w:rsidRPr="00C62F0E">
        <w:t>34.1.8</w:t>
      </w:r>
      <w:r w:rsidRPr="00C62F0E">
        <w:t xml:space="preserve"> sau Art. </w:t>
      </w:r>
      <w:r w:rsidR="007D5DB8" w:rsidRPr="00C62F0E">
        <w:t>55</w:t>
      </w:r>
      <w:r w:rsidRPr="00C62F0E">
        <w:t xml:space="preserve"> (</w:t>
      </w:r>
      <w:r w:rsidRPr="00C62F0E">
        <w:rPr>
          <w:i/>
          <w:iCs/>
        </w:rPr>
        <w:t>Procedura de Soluţionare a Litigiilor</w:t>
      </w:r>
      <w:r w:rsidRPr="00C62F0E">
        <w:t>) Autoritatea:</w:t>
      </w:r>
    </w:p>
    <w:p w14:paraId="1C10106B" w14:textId="77777777" w:rsidR="00610E84" w:rsidRPr="00C62F0E" w:rsidRDefault="0041157A" w:rsidP="00377305">
      <w:pPr>
        <w:pStyle w:val="Level4"/>
      </w:pPr>
      <w:r w:rsidRPr="00C62F0E">
        <w:t>va confirma în scris Concesionarului, Estimarea (aşa cum a fost modificată); sau</w:t>
      </w:r>
    </w:p>
    <w:p w14:paraId="2F528B13" w14:textId="77777777" w:rsidR="00610E84" w:rsidRPr="00C62F0E" w:rsidRDefault="0041157A" w:rsidP="00377305">
      <w:pPr>
        <w:pStyle w:val="Level4"/>
      </w:pPr>
      <w:bookmarkStart w:id="776" w:name="_Ref352855258"/>
      <w:r w:rsidRPr="00C62F0E">
        <w:t>va retrage Notificarea Autorităţii privind Modificarea.</w:t>
      </w:r>
      <w:bookmarkEnd w:id="776"/>
    </w:p>
    <w:p w14:paraId="0CAE31B5" w14:textId="242076C9" w:rsidR="00B03AEC" w:rsidRPr="00C62F0E" w:rsidRDefault="0041157A" w:rsidP="00377305">
      <w:pPr>
        <w:pStyle w:val="Level3"/>
      </w:pPr>
      <w:bookmarkStart w:id="777" w:name="_Ref365814312"/>
      <w:bookmarkStart w:id="778" w:name="_Ref352855268"/>
      <w:r w:rsidRPr="00C62F0E">
        <w:t xml:space="preserve">Fără a aduce atingere altor prevederi din prezentul Art. </w:t>
      </w:r>
      <w:r w:rsidR="007D5DB8" w:rsidRPr="00C62F0E">
        <w:t>34.1</w:t>
      </w:r>
      <w:r w:rsidRPr="00C62F0E">
        <w:t xml:space="preserve"> (</w:t>
      </w:r>
      <w:r w:rsidRPr="00C62F0E">
        <w:rPr>
          <w:i/>
        </w:rPr>
        <w:t>Modificări ale Autorităţii</w:t>
      </w:r>
      <w:r w:rsidRPr="00C62F0E">
        <w:t>):</w:t>
      </w:r>
      <w:bookmarkEnd w:id="777"/>
    </w:p>
    <w:p w14:paraId="11B5A7C3" w14:textId="4BAE6FA8" w:rsidR="003D0FE8" w:rsidRPr="00C62F0E" w:rsidRDefault="0041157A" w:rsidP="003D0FE8">
      <w:pPr>
        <w:pStyle w:val="Level4"/>
      </w:pPr>
      <w:bookmarkStart w:id="779" w:name="_DV_C488"/>
      <w:r w:rsidRPr="00C62F0E">
        <w:t xml:space="preserve">dacă, la primirea Notificării Autorităţii privind Modificarea conform Art. </w:t>
      </w:r>
      <w:r w:rsidR="007D5DB8" w:rsidRPr="00C62F0E">
        <w:t>34.1.1</w:t>
      </w:r>
      <w:r w:rsidRPr="00C62F0E">
        <w:t xml:space="preserve"> de mai sus, Concesionarul este de părere că respectiva modificare cu privire la Lucrări şi/sau Servicii nu este de natură a îndeplini cerinţele prevăzute în Art. </w:t>
      </w:r>
      <w:r w:rsidR="007D5DB8" w:rsidRPr="00C62F0E">
        <w:t>34.1.1</w:t>
      </w:r>
      <w:r w:rsidRPr="00C62F0E">
        <w:t xml:space="preserve"> de mai sus, acesta va transmite Autorităţii, cât mai curând posibil şi în orice caz în termen de 21 de zile de la primirea Notificării Autorităţii privind Modificarea, o notificare în care va preciza argumentat opinia sa; </w:t>
      </w:r>
      <w:bookmarkEnd w:id="779"/>
      <w:r w:rsidRPr="00C62F0E">
        <w:t>şi</w:t>
      </w:r>
    </w:p>
    <w:p w14:paraId="00F1AC1D" w14:textId="21705241" w:rsidR="003D0FE8" w:rsidRPr="00C62F0E" w:rsidRDefault="0041157A" w:rsidP="003D0FE8">
      <w:pPr>
        <w:pStyle w:val="Level4"/>
      </w:pPr>
      <w:r w:rsidRPr="00C62F0E">
        <w:t xml:space="preserve">Părţile se vor întâlni cât mai curând posibil şi în orice caz în termen de 10 zile de la primirea respectivei notificări. În cazul în care Părţile convin că respectiva modificare cu privire la Lucrări şi/sau Servicii nu îndeplineşte cerinţele prevăzute în Art. </w:t>
      </w:r>
      <w:r w:rsidR="007D5DB8" w:rsidRPr="00C62F0E">
        <w:t>34.1.1</w:t>
      </w:r>
      <w:r w:rsidRPr="00C62F0E">
        <w:t xml:space="preserve"> de mai sus, Notificarea Autorităţii privind Modificarea va fi retrasă. În cazul în care Părţile nu pot ajunge la un acord asupra acestui aspect legat de o modificare a Lucrărilor, atunci litigiul va fi soluţionat conform Art. </w:t>
      </w:r>
      <w:r w:rsidR="007D5DB8" w:rsidRPr="00C62F0E">
        <w:t>55</w:t>
      </w:r>
      <w:r w:rsidRPr="00C62F0E">
        <w:t xml:space="preserve"> (</w:t>
      </w:r>
      <w:r w:rsidRPr="00C62F0E">
        <w:rPr>
          <w:i/>
        </w:rPr>
        <w:t>Procedura de Soluţionare a Litigiilor</w:t>
      </w:r>
      <w:r w:rsidRPr="00C62F0E">
        <w:t xml:space="preserve">). Dacă se stabileşte conform Art. </w:t>
      </w:r>
      <w:r w:rsidR="007D5DB8" w:rsidRPr="00C62F0E">
        <w:t>55</w:t>
      </w:r>
      <w:r w:rsidRPr="00C62F0E">
        <w:t xml:space="preserve"> (</w:t>
      </w:r>
      <w:r w:rsidRPr="00C62F0E">
        <w:rPr>
          <w:i/>
        </w:rPr>
        <w:t>Procedura de Soluţionare a Litigiilor</w:t>
      </w:r>
      <w:r w:rsidRPr="00C62F0E">
        <w:t xml:space="preserve">) că modificarea cu privire la Lucrări şi/sau Servicii nu îndeplineşte cerinţele Art. </w:t>
      </w:r>
      <w:r w:rsidR="007D5DB8" w:rsidRPr="00C62F0E">
        <w:t>34.1.1</w:t>
      </w:r>
      <w:r w:rsidRPr="00C62F0E">
        <w:t xml:space="preserve"> de mai sus, Notificarea Autorităţii privind Modificarea va fi considerată a fi retrasă.</w:t>
      </w:r>
    </w:p>
    <w:p w14:paraId="52647C35" w14:textId="49240098" w:rsidR="00610E84" w:rsidRPr="00C62F0E" w:rsidRDefault="0041157A" w:rsidP="00377305">
      <w:pPr>
        <w:pStyle w:val="Level3"/>
      </w:pPr>
      <w:bookmarkStart w:id="780" w:name="_Ref365972802"/>
      <w:r w:rsidRPr="00C62F0E">
        <w:t xml:space="preserve">Dacă Autoritatea nu confirmă în scris Estimarea (astfel cum a fost modificată) în termen de 30 zile de la agrearea conţinutului Estimării în conformitate cu Art. </w:t>
      </w:r>
      <w:r w:rsidR="007D5DB8" w:rsidRPr="00C62F0E">
        <w:t>34.1.5</w:t>
      </w:r>
      <w:r w:rsidRPr="00C62F0E">
        <w:t xml:space="preserve"> de mai sus sau de la stabilirea acestuia în baza Art. </w:t>
      </w:r>
      <w:r w:rsidR="007D5DB8" w:rsidRPr="00C62F0E">
        <w:t>34.1.8</w:t>
      </w:r>
      <w:r w:rsidRPr="00C62F0E">
        <w:t xml:space="preserve"> de mai sus sau Art. </w:t>
      </w:r>
      <w:r w:rsidR="007D5DB8" w:rsidRPr="00C62F0E">
        <w:t>55</w:t>
      </w:r>
      <w:r w:rsidRPr="00C62F0E">
        <w:t xml:space="preserve"> (</w:t>
      </w:r>
      <w:r w:rsidRPr="00C62F0E">
        <w:rPr>
          <w:i/>
          <w:iCs/>
        </w:rPr>
        <w:t>Procedura de Soluţionare a Litigiilor</w:t>
      </w:r>
      <w:r w:rsidRPr="00C62F0E">
        <w:t xml:space="preserve">), Notificarea Autorităţii privind Modificarea va fi considerată revocată. Atunci când are loc o astfel de revocare (în baza prezentului Art. </w:t>
      </w:r>
      <w:r w:rsidR="007D5DB8" w:rsidRPr="00C62F0E">
        <w:t>34.1.11</w:t>
      </w:r>
      <w:r w:rsidRPr="00C62F0E">
        <w:t xml:space="preserve"> sau </w:t>
      </w:r>
      <w:r w:rsidRPr="00C62F0E">
        <w:lastRenderedPageBreak/>
        <w:t xml:space="preserve">Art. </w:t>
      </w:r>
      <w:r w:rsidR="007D5DB8" w:rsidRPr="00C62F0E">
        <w:t>34.1.9(b)</w:t>
      </w:r>
      <w:r w:rsidRPr="00C62F0E">
        <w:t xml:space="preserve"> de mai sus) Autoritatea va plăti Concesionarului costurile suplimentare rezonabile pentru plata terţilor, suportate de Concesionar în pregătirea Estimării, cu condiţia ca:</w:t>
      </w:r>
      <w:bookmarkEnd w:id="778"/>
      <w:bookmarkEnd w:id="780"/>
    </w:p>
    <w:p w14:paraId="73FDF121" w14:textId="77777777" w:rsidR="00610E84" w:rsidRPr="00C62F0E" w:rsidRDefault="0041157A" w:rsidP="00377305">
      <w:pPr>
        <w:pStyle w:val="Level4"/>
      </w:pPr>
      <w:r w:rsidRPr="00C62F0E">
        <w:t>Concesionarul să fi depus toate eforturile rezonabile pentru înaintarea unei Estimări rezonabile din punct de vedere al costurilor;</w:t>
      </w:r>
    </w:p>
    <w:p w14:paraId="701873F3" w14:textId="77777777" w:rsidR="00610E84" w:rsidRPr="00C62F0E" w:rsidRDefault="0041157A" w:rsidP="00377305">
      <w:pPr>
        <w:pStyle w:val="Level4"/>
      </w:pPr>
      <w:bookmarkStart w:id="781" w:name="_Ref352957122"/>
      <w:r w:rsidRPr="00C62F0E">
        <w:t>Concesionarul să fi pus la dispoziţia Autorităţii o defalcare pe costuri a Estimării, inclusiv o estimare a costurilor cu plata terţilor care vor fi suportate de către Autoritate în cazul în care Notificarea Autorităţii privind Modificarea este revocată sau considerată revocată;</w:t>
      </w:r>
      <w:bookmarkEnd w:id="781"/>
    </w:p>
    <w:p w14:paraId="75251FF2" w14:textId="77777777" w:rsidR="00610E84" w:rsidRPr="00C62F0E" w:rsidRDefault="0041157A" w:rsidP="00377305">
      <w:pPr>
        <w:pStyle w:val="Level4"/>
      </w:pPr>
      <w:r w:rsidRPr="00C62F0E">
        <w:t>Autoritatea:</w:t>
      </w:r>
    </w:p>
    <w:p w14:paraId="2C476BB2" w14:textId="76B75DEF" w:rsidR="00610E84" w:rsidRPr="00C62F0E" w:rsidRDefault="0041157A" w:rsidP="00377305">
      <w:pPr>
        <w:pStyle w:val="Level5"/>
      </w:pPr>
      <w:r w:rsidRPr="00C62F0E">
        <w:t xml:space="preserve">a aprobat estimarea costurilor cu plata terţilor menţionate la Art. </w:t>
      </w:r>
      <w:r w:rsidR="007D5DB8" w:rsidRPr="00C62F0E">
        <w:t>34.1.11(b)</w:t>
      </w:r>
      <w:r w:rsidRPr="00C62F0E">
        <w:t xml:space="preserve"> de mai sus şi tipul de costuri cu terţii înainte de suportarea oricăror costuri cu plata terţilor; şi</w:t>
      </w:r>
    </w:p>
    <w:p w14:paraId="4AFB4AFA" w14:textId="61B8D122" w:rsidR="00610E84" w:rsidRPr="00C62F0E" w:rsidRDefault="0041157A" w:rsidP="00377305">
      <w:pPr>
        <w:pStyle w:val="Level5"/>
      </w:pPr>
      <w:r w:rsidRPr="00C62F0E">
        <w:t xml:space="preserve">a agreat că, având în vedere natura modificării propuse, este rezonabil să se aştepte ca terţul respectiv să suporte costuri în procesul de pregătire a Estimării, în funcţie de complexitatea modificării propuse la Servicii sau Lucrări şi a lucrării necesare pentru transmiterea unei Estimări corecte în conformitate cu prezentul Art. </w:t>
      </w:r>
      <w:r w:rsidR="007D5DB8" w:rsidRPr="00C62F0E">
        <w:t>34.1</w:t>
      </w:r>
      <w:r w:rsidRPr="00C62F0E">
        <w:t xml:space="preserve"> (</w:t>
      </w:r>
      <w:r w:rsidRPr="00C62F0E">
        <w:rPr>
          <w:i/>
          <w:iCs/>
        </w:rPr>
        <w:t>Modificări ale Autorităţii</w:t>
      </w:r>
      <w:r w:rsidRPr="00C62F0E">
        <w:t>); şi</w:t>
      </w:r>
    </w:p>
    <w:p w14:paraId="25784552" w14:textId="77777777" w:rsidR="00610E84" w:rsidRPr="00C62F0E" w:rsidRDefault="0041157A" w:rsidP="00377305">
      <w:pPr>
        <w:pStyle w:val="Level4"/>
      </w:pPr>
      <w:r w:rsidRPr="00C62F0E">
        <w:t xml:space="preserve">Concesionarul a pus la dispoziţia Autorităţii dovezile pe care aceasta le poate solicita în mod rezonabil pentru verificarea costurilor suplimentare în legătură cu terţii suportate de către Concesionar. </w:t>
      </w:r>
    </w:p>
    <w:p w14:paraId="12080EDE" w14:textId="6CF7E6C2" w:rsidR="00610E84" w:rsidRPr="00C62F0E" w:rsidRDefault="0041157A" w:rsidP="00377305">
      <w:pPr>
        <w:pStyle w:val="Level3"/>
      </w:pPr>
      <w:bookmarkStart w:id="782" w:name="_Ref352855140"/>
      <w:r w:rsidRPr="00C62F0E">
        <w:t xml:space="preserve">În cazul în care Estimarea (astfel cum a fost modificată) implică Cheltuieli de Capital estimate, Concesionarul (dacă Autoritatea nu a ales să finanţeze costurile respective în conformitate cu Art. </w:t>
      </w:r>
      <w:r w:rsidR="007D5DB8" w:rsidRPr="00C62F0E">
        <w:t>34.1.3(b)</w:t>
      </w:r>
      <w:r w:rsidRPr="00C62F0E">
        <w:t>) va depune toate eforturile rezonabile pentru a obţine finanţare pentru toate Cheltuielile de Capital estimate, în termeni satisfăcători în mod rezonabil pentru el şi pentru Autoritate.</w:t>
      </w:r>
      <w:bookmarkEnd w:id="782"/>
    </w:p>
    <w:p w14:paraId="5A2F1757" w14:textId="644BF862" w:rsidR="00610E84" w:rsidRPr="00C62F0E" w:rsidRDefault="0041157A" w:rsidP="00377305">
      <w:pPr>
        <w:pStyle w:val="Level3"/>
      </w:pPr>
      <w:bookmarkStart w:id="783" w:name="_Ref352855344"/>
      <w:r w:rsidRPr="00C62F0E">
        <w:t xml:space="preserve">În cazul în care Concesionarul a depus eforturi rezonabile pentru a obţine finanţare pentru toate Cheltuielile de Capital estimate, dar nu a putut </w:t>
      </w:r>
      <w:r w:rsidR="009F1DC4" w:rsidRPr="00C62F0E">
        <w:t>obține finanțarea</w:t>
      </w:r>
      <w:r w:rsidRPr="00C62F0E">
        <w:t xml:space="preserve">, atunci Concesionarul nu va avea nicio obligaţie de a implementa modificarea Lucrărilor şi/sau Serviciilor dacă Autoritatea nu agreează să plătească costurile pentru care nu există finanţare, conform celor prevăzute la Art. </w:t>
      </w:r>
      <w:r w:rsidR="007D5DB8" w:rsidRPr="00C62F0E">
        <w:t>34.1.16</w:t>
      </w:r>
      <w:r w:rsidRPr="00C62F0E">
        <w:t xml:space="preserve"> de mai jos.</w:t>
      </w:r>
      <w:bookmarkEnd w:id="783"/>
    </w:p>
    <w:p w14:paraId="5B9F4363" w14:textId="77777777" w:rsidR="00610E84" w:rsidRPr="00C62F0E" w:rsidRDefault="0041157A" w:rsidP="00377305">
      <w:pPr>
        <w:pStyle w:val="Level3"/>
      </w:pPr>
      <w:r w:rsidRPr="00C62F0E">
        <w:t>Autoritatea poate, la orice moment după data la care Estimarea este confirmată, să agreeze să acopere toate sau, în măsura în care Concesionarul a obţinut finanţare pentru o parte a Cheltuielilor de Capital, restul Cheltuielilor de Capital estimate.</w:t>
      </w:r>
    </w:p>
    <w:p w14:paraId="07E9248E" w14:textId="3D6B5412" w:rsidR="00610E84" w:rsidRPr="00C62F0E" w:rsidRDefault="0041157A" w:rsidP="00377305">
      <w:pPr>
        <w:pStyle w:val="Level3"/>
      </w:pPr>
      <w:r w:rsidRPr="00C62F0E">
        <w:t xml:space="preserve">În cazul în care Estimarea a fost confirmată de Autoritate </w:t>
      </w:r>
      <w:r w:rsidR="00895616" w:rsidRPr="00C62F0E">
        <w:t xml:space="preserve">se va face o </w:t>
      </w:r>
      <w:r w:rsidRPr="00C62F0E">
        <w:t>ajustare</w:t>
      </w:r>
      <w:r w:rsidR="009F1DC4" w:rsidRPr="00C62F0E">
        <w:t xml:space="preserve"> </w:t>
      </w:r>
      <w:r w:rsidRPr="00C62F0E">
        <w:t>a</w:t>
      </w:r>
      <w:r w:rsidR="00EC442C" w:rsidRPr="00C62F0E">
        <w:t xml:space="preserve"> cotei</w:t>
      </w:r>
      <w:r w:rsidR="00DE6DB9" w:rsidRPr="00C62F0E">
        <w:t xml:space="preserve"> </w:t>
      </w:r>
      <w:r w:rsidR="00895616" w:rsidRPr="00C62F0E">
        <w:t>Redeventei</w:t>
      </w:r>
      <w:r w:rsidR="009F1DC4" w:rsidRPr="00C62F0E">
        <w:t>, dacă este cazul,</w:t>
      </w:r>
      <w:r w:rsidR="00DE6DB9" w:rsidRPr="00C62F0E">
        <w:t xml:space="preserve"> </w:t>
      </w:r>
      <w:r w:rsidR="00C0115E" w:rsidRPr="00C62F0E">
        <w:t>prin negocieri intre Parti</w:t>
      </w:r>
      <w:r w:rsidR="000613D2" w:rsidRPr="00C62F0E">
        <w:t xml:space="preserve"> astfel incat la finalul negocierilor nici o Parte sa nu se afle intr-o pozitie mai defavorabila fata de cum era inainte de confirmarea Estimarii</w:t>
      </w:r>
      <w:r w:rsidRPr="00C62F0E">
        <w:t>.</w:t>
      </w:r>
    </w:p>
    <w:p w14:paraId="162C0B2B" w14:textId="284E2853" w:rsidR="00610E84" w:rsidRPr="00C62F0E" w:rsidRDefault="0041157A" w:rsidP="00377305">
      <w:pPr>
        <w:pStyle w:val="Level3"/>
      </w:pPr>
      <w:bookmarkStart w:id="784" w:name="_Ref352855310"/>
      <w:r w:rsidRPr="00C62F0E">
        <w:t xml:space="preserve">Atunci când Autoritatea convine să plătească costurile pentru care nu este disponibilă finanţarea în baza Art. </w:t>
      </w:r>
      <w:r w:rsidR="007D5DB8" w:rsidRPr="00C62F0E">
        <w:t>34.1.13</w:t>
      </w:r>
      <w:r w:rsidRPr="00C62F0E">
        <w:t xml:space="preserve"> de mai sus:</w:t>
      </w:r>
      <w:bookmarkEnd w:id="784"/>
    </w:p>
    <w:p w14:paraId="32B53136" w14:textId="77777777" w:rsidR="00610E84" w:rsidRPr="00C62F0E" w:rsidRDefault="0041157A" w:rsidP="00377305">
      <w:pPr>
        <w:pStyle w:val="Level4"/>
      </w:pPr>
      <w:r w:rsidRPr="00C62F0E">
        <w:lastRenderedPageBreak/>
        <w:t>Autoritatea şi Concesionarul vor agrea (şi vor încheia orice acorduri pentru modificarea prezentului Contract sau orice Documente ale Proiectului relevante sau vor lua alte măsuri care pot fi necesare pentru implementarea şi/sau justificarea pe bază de documente a modificării cu privire la Lucrări şi/sau Servicii):</w:t>
      </w:r>
    </w:p>
    <w:p w14:paraId="6C2DAE1F" w14:textId="77777777" w:rsidR="00610E84" w:rsidRPr="00C62F0E" w:rsidRDefault="0041157A" w:rsidP="00377305">
      <w:pPr>
        <w:pStyle w:val="Level5"/>
      </w:pPr>
      <w:r w:rsidRPr="00C62F0E">
        <w:t>un grafic de plăţi cu privire la achitarea sumei respective, care să reflecte valoarea şi planificarea în timp a costurilor care vor fi suportate de către Concesionar în efectuarea modificării Lucrărilor şi/sau Serviciilor în măsura în care sunt suportate de către Autoritate; şi</w:t>
      </w:r>
    </w:p>
    <w:p w14:paraId="2F7DBC5F" w14:textId="77777777" w:rsidR="00610E84" w:rsidRPr="00C62F0E" w:rsidRDefault="0041157A" w:rsidP="00377305">
      <w:pPr>
        <w:pStyle w:val="Level5"/>
      </w:pPr>
      <w:r w:rsidRPr="00C62F0E">
        <w:t>dacă plata pentru o parte a modificărilor la Lucrări şi/sau Servicii ar trebui să se facă în funcţie de îndeplinirea sau de o anumită evoluţie către îndeplinirea unui anumit element în cadrul modificării Lucrărilor şi/sau Serviciilor, un mijloc obiectiv de furnizare de dovezi care să confirme că partea de modificare a Lucrărilor şi/sau Serviciilor care corespunde elementului în funcţie de care se datorează plata în baza graficului de plăţi a fost îndeplinită în mod corespunzător,</w:t>
      </w:r>
    </w:p>
    <w:p w14:paraId="05B04B94" w14:textId="722FDC4A" w:rsidR="00610E84" w:rsidRPr="00C62F0E" w:rsidRDefault="0041157A" w:rsidP="00377305">
      <w:pPr>
        <w:pStyle w:val="Body4"/>
        <w:widowControl w:val="0"/>
        <w:tabs>
          <w:tab w:val="left" w:pos="851"/>
          <w:tab w:val="left" w:pos="1701"/>
        </w:tabs>
        <w:ind w:left="1702" w:hanging="851"/>
      </w:pPr>
      <w:r w:rsidRPr="00C62F0E">
        <w:tab/>
        <w:t xml:space="preserve">(respectivul grafic de plăţi şi respectivele dovezi urmând a fi stabilite iniţial de </w:t>
      </w:r>
      <w:r w:rsidR="00213014" w:rsidRPr="00C62F0E">
        <w:t>comun acord intre Parti</w:t>
      </w:r>
      <w:r w:rsidRPr="00C62F0E">
        <w:t xml:space="preserve"> sau, ulterior, în conformitate cu Art. </w:t>
      </w:r>
      <w:r w:rsidR="007D5DB8" w:rsidRPr="00C62F0E">
        <w:t>55</w:t>
      </w:r>
      <w:r w:rsidRPr="00C62F0E">
        <w:t xml:space="preserve"> (</w:t>
      </w:r>
      <w:r w:rsidRPr="00C62F0E">
        <w:rPr>
          <w:i/>
          <w:iCs/>
        </w:rPr>
        <w:t>Procedura de Soluţionare a Litigiilor</w:t>
      </w:r>
      <w:r w:rsidRPr="00C62F0E">
        <w:t>), în cazul în care Autoritatea şi Concesionarul nu convin asupra termenilor acestora);</w:t>
      </w:r>
    </w:p>
    <w:p w14:paraId="57500FAE" w14:textId="77777777" w:rsidR="00610E84" w:rsidRPr="00C62F0E" w:rsidRDefault="0041157A" w:rsidP="00377305">
      <w:pPr>
        <w:pStyle w:val="Level4"/>
      </w:pPr>
      <w:bookmarkStart w:id="785" w:name="_Ref352855384"/>
      <w:r w:rsidRPr="00C62F0E">
        <w:t>Autoritatea va efectua plata către Concesionar în termen de 60 de zile de la primirea de către Autoritate a facturilor prezentate Autorităţii (complete în toate privinţele importante) în conformitate cu graficul de plăţi agreat (sau, după caz, modificat prin acord la orice moment) însoţit de dovezile relevante (acolo unde este cazul) cu privire la faptul că partea relevantă a modificării la Lucrări şi/sau Servicii a fost efectuată; şi</w:t>
      </w:r>
      <w:bookmarkEnd w:id="785"/>
    </w:p>
    <w:p w14:paraId="357678C7" w14:textId="3BD8E080" w:rsidR="00610E84" w:rsidRPr="00C62F0E" w:rsidRDefault="0041157A" w:rsidP="00377305">
      <w:pPr>
        <w:pStyle w:val="Level4"/>
      </w:pPr>
      <w:r w:rsidRPr="00C62F0E">
        <w:t xml:space="preserve">dacă nu se efectuează plata în conformitate cu Art. </w:t>
      </w:r>
      <w:r w:rsidR="007D5DB8" w:rsidRPr="00C62F0E">
        <w:t>34.1.16(b)</w:t>
      </w:r>
      <w:r w:rsidRPr="00C62F0E">
        <w:t xml:space="preserve"> de mai sus, Autoritatea va plăti dobândă penalizatoare Concesionarului la suma neplătită, începând cu data scadentă până la plata efectivă, la rata prevăzută la Art. </w:t>
      </w:r>
      <w:r w:rsidR="007D5DB8" w:rsidRPr="00C62F0E">
        <w:t>33.5.1</w:t>
      </w:r>
      <w:r w:rsidRPr="00C62F0E">
        <w:t xml:space="preserve"> (</w:t>
      </w:r>
      <w:r w:rsidRPr="00C62F0E">
        <w:rPr>
          <w:i/>
          <w:iCs/>
        </w:rPr>
        <w:t>Dobândă Penalizatoare</w:t>
      </w:r>
      <w:r w:rsidRPr="00C62F0E">
        <w:t>).</w:t>
      </w:r>
    </w:p>
    <w:p w14:paraId="1D0439B8" w14:textId="77777777" w:rsidR="003D0FE8" w:rsidRPr="00C62F0E" w:rsidRDefault="00D50774" w:rsidP="003D0FE8">
      <w:pPr>
        <w:pStyle w:val="StyleStyleLevel2asHeadingtextBoldAfter11ptLine"/>
        <w:rPr>
          <w:lang w:val="ro-RO"/>
        </w:rPr>
      </w:pPr>
      <w:bookmarkStart w:id="786" w:name="_Toc195422797"/>
      <w:bookmarkStart w:id="787" w:name="_Ref352600017"/>
      <w:bookmarkStart w:id="788" w:name="_Ref352613572"/>
      <w:bookmarkStart w:id="789" w:name="_Ref352667472"/>
      <w:bookmarkStart w:id="790" w:name="_Ref352749342"/>
      <w:bookmarkStart w:id="791" w:name="_Ref352762243"/>
      <w:bookmarkStart w:id="792" w:name="_Ref352707677"/>
      <w:bookmarkStart w:id="793" w:name="_Ref352707697"/>
      <w:bookmarkStart w:id="794" w:name="_Ref352950051"/>
      <w:bookmarkStart w:id="795" w:name="_Ref353101082"/>
      <w:bookmarkStart w:id="796" w:name="_Ref365280427"/>
      <w:bookmarkStart w:id="797" w:name="_Ref365280512"/>
      <w:bookmarkStart w:id="798" w:name="_Ref366674810"/>
      <w:bookmarkStart w:id="799" w:name="_Ref372812905"/>
      <w:r w:rsidRPr="00C62F0E">
        <w:rPr>
          <w:b/>
          <w:lang w:val="ro-RO"/>
        </w:rPr>
        <w:t>Modificări ale Concesionarului</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46271000" w14:textId="77777777" w:rsidR="003D0FE8" w:rsidRPr="00C62F0E" w:rsidRDefault="0041157A" w:rsidP="003D0FE8">
      <w:pPr>
        <w:pStyle w:val="Level3"/>
      </w:pPr>
      <w:r w:rsidRPr="00C62F0E">
        <w:t>În cazul în care Concesionarul doreşte să implementeze o modificare a Lucrărilor şi/sau Serviciilor, trebuie să transmită Autorităţii o notificare  prin care să furnizeze detalii cu privire la respectiva modificare ("</w:t>
      </w:r>
      <w:r w:rsidR="00D50774" w:rsidRPr="00C62F0E">
        <w:rPr>
          <w:b/>
        </w:rPr>
        <w:t>Notificarea Concesionarului privind Modificarea</w:t>
      </w:r>
      <w:r w:rsidRPr="00C62F0E">
        <w:t xml:space="preserve">"). </w:t>
      </w:r>
    </w:p>
    <w:p w14:paraId="639DA6C4" w14:textId="77777777" w:rsidR="003D0FE8" w:rsidRPr="00C62F0E" w:rsidRDefault="0041157A" w:rsidP="003D0FE8">
      <w:pPr>
        <w:pStyle w:val="Level3"/>
      </w:pPr>
      <w:r w:rsidRPr="00C62F0E">
        <w:t>Notificarea Concesionarului privind Modificarea trebuie:</w:t>
      </w:r>
    </w:p>
    <w:p w14:paraId="32139415" w14:textId="77777777" w:rsidR="003D0FE8" w:rsidRPr="00C62F0E" w:rsidRDefault="0041157A" w:rsidP="003D0FE8">
      <w:pPr>
        <w:pStyle w:val="Level4"/>
      </w:pPr>
      <w:r w:rsidRPr="00C62F0E">
        <w:t>să precizeze modificarea propusă a Lucrărilor şi/sau Serviciilor într-un mod suficient de detaliat încât să permită Autorităţii să o evalueze în integralitate;</w:t>
      </w:r>
    </w:p>
    <w:p w14:paraId="3424AC2B" w14:textId="77777777" w:rsidR="003D0FE8" w:rsidRPr="00C62F0E" w:rsidRDefault="0041157A" w:rsidP="003D0FE8">
      <w:pPr>
        <w:pStyle w:val="Level4"/>
      </w:pPr>
      <w:r w:rsidRPr="00C62F0E">
        <w:t>să specifice motivele pentru care Concesionarul a propus modificarea Lucrărilor şi/sau Serviciilor;</w:t>
      </w:r>
    </w:p>
    <w:p w14:paraId="7DEDAC7C" w14:textId="77777777" w:rsidR="003D0FE8" w:rsidRPr="00C62F0E" w:rsidRDefault="0041157A" w:rsidP="003D0FE8">
      <w:pPr>
        <w:pStyle w:val="Level4"/>
      </w:pPr>
      <w:r w:rsidRPr="00C62F0E">
        <w:t>să solicite Autorităţii să se consulte cu Concesionarul pentru luarea unei decizii cu privire la agrearea modificării Lucrărilor şi/sau Serviciilor şi, în caz afirmativ, ce modificări solicită Autoritatea ca o consecinţă a acesteia;</w:t>
      </w:r>
    </w:p>
    <w:p w14:paraId="21FEFA19" w14:textId="77777777" w:rsidR="003D0FE8" w:rsidRPr="00C62F0E" w:rsidRDefault="0041157A" w:rsidP="003D0FE8">
      <w:pPr>
        <w:pStyle w:val="Level4"/>
      </w:pPr>
      <w:r w:rsidRPr="00C62F0E">
        <w:lastRenderedPageBreak/>
        <w:t>să indice orice implicaţii ale modificării Lucrărilor şi/sau Serviciilor asupra prezentului Contract şi prevederilor sale;</w:t>
      </w:r>
    </w:p>
    <w:p w14:paraId="4DCD5E08" w14:textId="77777777" w:rsidR="003D0FE8" w:rsidRPr="00C62F0E" w:rsidRDefault="0041157A" w:rsidP="003D0FE8">
      <w:pPr>
        <w:pStyle w:val="Level4"/>
      </w:pPr>
      <w:r w:rsidRPr="00C62F0E">
        <w:t xml:space="preserve">să indice în special dacă se propune o modificare a </w:t>
      </w:r>
      <w:r w:rsidR="00EC442C" w:rsidRPr="00C62F0E">
        <w:t xml:space="preserve">cotei </w:t>
      </w:r>
      <w:r w:rsidR="00227235" w:rsidRPr="00C62F0E">
        <w:t xml:space="preserve">Redeventei </w:t>
      </w:r>
      <w:r w:rsidRPr="00C62F0E">
        <w:t>(şi, în caz afirmativ, să ofere o estimare detaliată a costurilor respectivei modificări propuse); şi</w:t>
      </w:r>
    </w:p>
    <w:p w14:paraId="5A9D47A6" w14:textId="77777777" w:rsidR="003D0FE8" w:rsidRPr="00C62F0E" w:rsidRDefault="0041157A" w:rsidP="003D0FE8">
      <w:pPr>
        <w:pStyle w:val="Level4"/>
      </w:pPr>
      <w:r w:rsidRPr="00C62F0E">
        <w:t>să indice dacă există anumite date până la care este esenţială adoptarea unei decizii de către Autoritate.</w:t>
      </w:r>
    </w:p>
    <w:p w14:paraId="5ED296FA" w14:textId="77777777" w:rsidR="003D0FE8" w:rsidRPr="00C62F0E" w:rsidRDefault="00227235" w:rsidP="003D0FE8">
      <w:pPr>
        <w:pStyle w:val="Level3"/>
      </w:pPr>
      <w:r w:rsidRPr="00C62F0E">
        <w:t>Autoritatea</w:t>
      </w:r>
      <w:r w:rsidR="0041157A" w:rsidRPr="00C62F0E">
        <w:t xml:space="preserve"> va evalua Notificarea Concesionarului privind Modificarea conform Procedurii de Revizuire, fără a aduce atingere dreptului Autorităţii de a accepta sau respinge Notificarea Concesionarului privind Modificarea la libera sa alegere.</w:t>
      </w:r>
    </w:p>
    <w:p w14:paraId="4FF6CF55" w14:textId="77777777" w:rsidR="003D0FE8" w:rsidRPr="00C62F0E" w:rsidRDefault="0041157A" w:rsidP="003D0FE8">
      <w:pPr>
        <w:pStyle w:val="Level3"/>
      </w:pPr>
      <w:r w:rsidRPr="00C62F0E">
        <w:t>Autoritatea va evalua cu bună credinţă modificarea propusă de Concesionar cu privire la Lucrări şi/sau Servicii, luând în considerare toate elementele relevante, inclusiv dacă:</w:t>
      </w:r>
    </w:p>
    <w:p w14:paraId="4A7CD9E7" w14:textId="77777777" w:rsidR="003D0FE8" w:rsidRPr="00C62F0E" w:rsidRDefault="0041157A" w:rsidP="003D0FE8">
      <w:pPr>
        <w:pStyle w:val="Level4"/>
      </w:pPr>
      <w:r w:rsidRPr="00C62F0E">
        <w:t xml:space="preserve">va surveni o modificare a </w:t>
      </w:r>
      <w:r w:rsidR="00EC442C" w:rsidRPr="00C62F0E">
        <w:t xml:space="preserve">cotei </w:t>
      </w:r>
      <w:r w:rsidR="00227235" w:rsidRPr="00C62F0E">
        <w:t>Redeventei</w:t>
      </w:r>
      <w:r w:rsidRPr="00C62F0E">
        <w:t>;</w:t>
      </w:r>
    </w:p>
    <w:p w14:paraId="32C04D95" w14:textId="77777777" w:rsidR="003D0FE8" w:rsidRPr="00C62F0E" w:rsidRDefault="0041157A" w:rsidP="003D0FE8">
      <w:pPr>
        <w:pStyle w:val="Level4"/>
      </w:pPr>
      <w:r w:rsidRPr="00C62F0E">
        <w:t>modificarea afectează calitatea Lucrărilor şi/sau Serviciilor sau probabilitatea realizării cu succes a Lucrărilor şi/sau Serviciilor;</w:t>
      </w:r>
    </w:p>
    <w:p w14:paraId="166D1EBB" w14:textId="77777777" w:rsidR="003D0FE8" w:rsidRPr="00C62F0E" w:rsidRDefault="0041157A" w:rsidP="003D0FE8">
      <w:pPr>
        <w:pStyle w:val="Level4"/>
      </w:pPr>
      <w:r w:rsidRPr="00C62F0E">
        <w:t>modificarea va interfera în relaţia Autorităţii cu terţe părţi;</w:t>
      </w:r>
    </w:p>
    <w:p w14:paraId="734097FD" w14:textId="77777777" w:rsidR="003D0FE8" w:rsidRPr="00C62F0E" w:rsidRDefault="0041157A" w:rsidP="003D0FE8">
      <w:pPr>
        <w:pStyle w:val="Level4"/>
      </w:pPr>
      <w:r w:rsidRPr="00C62F0E">
        <w:t>capacitatea financiară a Concesionarului este suficientă pentru a efectua Lucrările şi/sau Serviciile modificate;</w:t>
      </w:r>
    </w:p>
    <w:p w14:paraId="1013BD9F" w14:textId="77777777" w:rsidR="003D0FE8" w:rsidRPr="00C62F0E" w:rsidRDefault="0041157A" w:rsidP="003D0FE8">
      <w:pPr>
        <w:pStyle w:val="Level4"/>
      </w:pPr>
      <w:r w:rsidRPr="00C62F0E">
        <w:t xml:space="preserve">se reduce valoarea reziduală a </w:t>
      </w:r>
      <w:r w:rsidR="00B31439" w:rsidRPr="00C62F0E">
        <w:t>Lotului</w:t>
      </w:r>
      <w:r w:rsidRPr="00C62F0E">
        <w:t>; sau</w:t>
      </w:r>
    </w:p>
    <w:p w14:paraId="605E4836" w14:textId="77777777" w:rsidR="003D0FE8" w:rsidRPr="00C62F0E" w:rsidRDefault="0041157A" w:rsidP="003D0FE8">
      <w:pPr>
        <w:pStyle w:val="Level4"/>
      </w:pPr>
      <w:r w:rsidRPr="00C62F0E">
        <w:t>modificarea afectează în mod semnificativ riscurile sau costurile la care este expusă Autoritatea.</w:t>
      </w:r>
    </w:p>
    <w:p w14:paraId="1C053C73" w14:textId="77777777" w:rsidR="003D0FE8" w:rsidRPr="00C62F0E" w:rsidRDefault="0041157A" w:rsidP="003D0FE8">
      <w:pPr>
        <w:pStyle w:val="Level3"/>
        <w:rPr>
          <w:rStyle w:val="Level2asHeadingtext"/>
          <w:rFonts w:cs="Times New Roman"/>
          <w:bCs/>
        </w:rPr>
      </w:pPr>
      <w:r w:rsidRPr="00C62F0E">
        <w:t xml:space="preserve">Imediat ce este posibil după primirea Notificării Concesionarului privind Modificarea, Părţile se vor întâlni şi vor discuta problemele menţionate în aceasta. In cursul sau ca urmare a acestor discuţii, Autoritatea poate propune modificări sau </w:t>
      </w:r>
      <w:r w:rsidR="00D50774" w:rsidRPr="00C62F0E">
        <w:rPr>
          <w:rStyle w:val="Level2asHeadingtext"/>
          <w:b w:val="0"/>
        </w:rPr>
        <w:t>poate accepta ori respinge Notificarea Concesionarului privind Modificarea.</w:t>
      </w:r>
    </w:p>
    <w:p w14:paraId="0FECD2C9" w14:textId="77777777" w:rsidR="003D0FE8" w:rsidRPr="00C62F0E" w:rsidRDefault="0041157A" w:rsidP="003D0FE8">
      <w:pPr>
        <w:pStyle w:val="Level3"/>
      </w:pPr>
      <w:r w:rsidRPr="00C62F0E">
        <w:t xml:space="preserve">Dacă Autoritatea acceptă Notificarea Concesionarului privind Modificarea (cu sau fără modificare), modificarea corespunzătoare a Lucrărilor şi/sau Serviciilor va fi implementată în termen de </w:t>
      </w:r>
      <w:r w:rsidR="00AF50CB" w:rsidRPr="00C62F0E">
        <w:t xml:space="preserve"> maxim </w:t>
      </w:r>
      <w:r w:rsidR="00AF22B5" w:rsidRPr="00C62F0E">
        <w:t>12</w:t>
      </w:r>
      <w:r w:rsidR="0063598F" w:rsidRPr="00C62F0E">
        <w:t xml:space="preserve"> luni</w:t>
      </w:r>
      <w:r w:rsidRPr="00C62F0E">
        <w:t xml:space="preserve"> de la acceptul Autorităţii. În această perioadă, Părţile se vor consulta şi vor conveni cu privire la restul detaliilor imediat ce este posibil şi Părţile vor încheia orice acte adiţionale la prezentul Contract sau la oricare Document al Proiectului relevant sau va lua alte măsuri, care sunt necesare pentru ca modificarea Lucrărilor şi/sau Serviciilor să poată fi implementată sau justificată pe bază de documente.</w:t>
      </w:r>
    </w:p>
    <w:p w14:paraId="0B5F15AE" w14:textId="77777777" w:rsidR="003D0FE8" w:rsidRPr="00C62F0E" w:rsidRDefault="0041157A" w:rsidP="003D0FE8">
      <w:pPr>
        <w:pStyle w:val="Level3"/>
      </w:pPr>
      <w:r w:rsidRPr="00C62F0E">
        <w:t>Dacă Autoritatea respinge Notificarea Concesionarului privind Modificarea, nu va fi obligată să justifice această respingere.</w:t>
      </w:r>
    </w:p>
    <w:p w14:paraId="59CF7193" w14:textId="7AF41C6C" w:rsidR="00776EFD" w:rsidRPr="00C62F0E" w:rsidRDefault="0041157A" w:rsidP="003D4A2B">
      <w:pPr>
        <w:pStyle w:val="Level3"/>
      </w:pPr>
      <w:r w:rsidRPr="00C62F0E">
        <w:t xml:space="preserve">Dacă acceptul Autorităţii nu cuprinde o acceptare expresă a unei </w:t>
      </w:r>
      <w:r w:rsidR="00227235" w:rsidRPr="00C62F0E">
        <w:t xml:space="preserve">reduceri a </w:t>
      </w:r>
      <w:r w:rsidR="005468B9" w:rsidRPr="00C62F0E">
        <w:t xml:space="preserve">cotei </w:t>
      </w:r>
      <w:r w:rsidR="00227235" w:rsidRPr="00C62F0E">
        <w:t>Redeventei</w:t>
      </w:r>
      <w:r w:rsidRPr="00C62F0E">
        <w:t xml:space="preserve">, nu va exista nicio </w:t>
      </w:r>
      <w:r w:rsidR="00227235" w:rsidRPr="00C62F0E">
        <w:t xml:space="preserve">reducere a </w:t>
      </w:r>
      <w:r w:rsidR="005468B9" w:rsidRPr="00C62F0E">
        <w:t xml:space="preserve">cotei </w:t>
      </w:r>
      <w:r w:rsidR="00227235" w:rsidRPr="00C62F0E">
        <w:t>Redeventei</w:t>
      </w:r>
      <w:r w:rsidRPr="00C62F0E">
        <w:t xml:space="preserve"> ca urmare a unei modificări a Lucrărilor şi/sau Serviciilor propusă de către Concesionar.</w:t>
      </w:r>
    </w:p>
    <w:p w14:paraId="01F36495" w14:textId="77777777" w:rsidR="00937C6D" w:rsidRPr="00C62F0E" w:rsidRDefault="00937C6D" w:rsidP="00937C6D">
      <w:pPr>
        <w:pStyle w:val="Level3"/>
        <w:numPr>
          <w:ilvl w:val="0"/>
          <w:numId w:val="0"/>
        </w:numPr>
        <w:ind w:left="1480"/>
      </w:pPr>
    </w:p>
    <w:p w14:paraId="06450B8B" w14:textId="77777777" w:rsidR="00DE0D9B" w:rsidRPr="00C62F0E" w:rsidRDefault="00D50774" w:rsidP="00DE0D9B">
      <w:pPr>
        <w:pStyle w:val="Level1"/>
        <w:rPr>
          <w:rStyle w:val="Level1asHeadingtext"/>
          <w:caps w:val="0"/>
        </w:rPr>
      </w:pPr>
      <w:bookmarkStart w:id="800" w:name="_Toc201739669"/>
      <w:r w:rsidRPr="00C62F0E">
        <w:rPr>
          <w:rStyle w:val="Level1asHeadingtext"/>
          <w:caps w:val="0"/>
        </w:rPr>
        <w:lastRenderedPageBreak/>
        <w:t>MODIFICARE LEGISLATIVĂ</w:t>
      </w:r>
      <w:bookmarkEnd w:id="800"/>
    </w:p>
    <w:p w14:paraId="21D87FA2" w14:textId="77777777" w:rsidR="00DE0D9B" w:rsidRPr="00C62F0E" w:rsidRDefault="00D50774" w:rsidP="00DE0D9B">
      <w:pPr>
        <w:pStyle w:val="StyleStyleLevel2asHeadingtextBoldAfter11ptLine"/>
        <w:rPr>
          <w:rStyle w:val="Level1asHeadingtext"/>
          <w:caps/>
          <w:lang w:val="ro-RO"/>
        </w:rPr>
      </w:pPr>
      <w:r w:rsidRPr="00C62F0E">
        <w:rPr>
          <w:rStyle w:val="Level1asHeadingtext"/>
          <w:b/>
          <w:lang w:val="ro-RO"/>
        </w:rPr>
        <w:t>Modificar</w:t>
      </w:r>
      <w:bookmarkStart w:id="801" w:name="_DV_M116"/>
      <w:bookmarkEnd w:id="801"/>
      <w:r w:rsidRPr="00C62F0E">
        <w:rPr>
          <w:rStyle w:val="Level1asHeadingtext"/>
          <w:b/>
          <w:lang w:val="ro-RO"/>
        </w:rPr>
        <w:t>e Legislativă</w:t>
      </w:r>
    </w:p>
    <w:p w14:paraId="09A51CCE" w14:textId="77777777" w:rsidR="00DE0D9B" w:rsidRPr="00C62F0E" w:rsidRDefault="00D50774" w:rsidP="00DE0D9B">
      <w:pPr>
        <w:pStyle w:val="Level3"/>
      </w:pPr>
      <w:r w:rsidRPr="00C62F0E">
        <w:t>Concesionarul va lua toate măsurile necesare pentru a se asigura că Lucrările şi Serviciile sunt realizate astfel încât să respecte Legea, toate Cerinţele Legale şi toate Modificările Legislative.</w:t>
      </w:r>
    </w:p>
    <w:p w14:paraId="1E4ED218" w14:textId="0DC36779" w:rsidR="00441A4E" w:rsidRPr="00C62F0E" w:rsidRDefault="00D50774" w:rsidP="00DE0D9B">
      <w:pPr>
        <w:pStyle w:val="Level3"/>
      </w:pPr>
      <w:r w:rsidRPr="00C62F0E">
        <w:t xml:space="preserve">Niciuna din Părţi nu are dreptul de a respinge o modificare a Lucrărilor şi/sau Serviciilor care este necesară pentru conformarea cu o Modificare Legislativă. Costurile introducerii unei modificări a Lucrărilor şi/sau Serviciilor rezultate în urma unei Modificări Legislative Relevante (inclusiv orice modificare rezultată a </w:t>
      </w:r>
      <w:r w:rsidR="00DE7283" w:rsidRPr="00C62F0E">
        <w:t>Redeventei</w:t>
      </w:r>
      <w:r w:rsidRPr="00C62F0E">
        <w:t xml:space="preserve">) vor fi tratate în conformitate cu Art. </w:t>
      </w:r>
      <w:r w:rsidR="007D5DB8" w:rsidRPr="00C62F0E">
        <w:t>35.2</w:t>
      </w:r>
      <w:r w:rsidRPr="00C62F0E">
        <w:t xml:space="preserve"> (</w:t>
      </w:r>
      <w:r w:rsidRPr="00C62F0E">
        <w:rPr>
          <w:i/>
          <w:iCs/>
        </w:rPr>
        <w:t xml:space="preserve">Modificare Legislativă Relevantă) </w:t>
      </w:r>
      <w:r w:rsidRPr="00C62F0E">
        <w:t>şi, în măsura în care nu sunt tratate astfel, vor fi suportate de către Concesionar.</w:t>
      </w:r>
    </w:p>
    <w:p w14:paraId="50DEB297" w14:textId="301F9D41" w:rsidR="006E73CB" w:rsidRPr="00C62F0E" w:rsidRDefault="00D50774" w:rsidP="00BE3827">
      <w:pPr>
        <w:pStyle w:val="Level3"/>
      </w:pPr>
      <w:bookmarkStart w:id="802" w:name="_Ref370829297"/>
      <w:r w:rsidRPr="00C62F0E">
        <w:t xml:space="preserve">În cazul în care o Modificare Legislativă, exceptând orice Modificare Legislativă Relevantă, survine şi necesită modificări la Lucrări şi/sau Servicii, atunci oricare Parte are dreptul de a solicita implementarea respectivelor modificări şi nu se va considera că există nicio încălcare a prevederilor prezentului Contract în legătură cu şi în măsura în care desfăşurarea Operaţiunilor conform celor prevăzute în prezentul Contract contravine respectivei Modificări Legislative. Părţile vor implementa imediat toate modificările necesare care pot fi impuse cu privire la prevederile prezentului Contract pentru a duce la îndeplinire respectiva Modificare Legislativă. Costurile introducerii unei modificări a Lucrărilor şi/sau Serviciilor conform prezentului Art. </w:t>
      </w:r>
      <w:r w:rsidR="007D5DB8" w:rsidRPr="00C62F0E">
        <w:t>35.1.3</w:t>
      </w:r>
      <w:r w:rsidRPr="00C62F0E">
        <w:t xml:space="preserve"> (</w:t>
      </w:r>
      <w:r w:rsidRPr="00C62F0E">
        <w:rPr>
          <w:i/>
          <w:iCs/>
        </w:rPr>
        <w:t xml:space="preserve">Modificare Legislativă) </w:t>
      </w:r>
      <w:r w:rsidRPr="00C62F0E">
        <w:t>vor fi suportate de către Concesionar</w:t>
      </w:r>
      <w:bookmarkEnd w:id="802"/>
      <w:r w:rsidRPr="00C62F0E">
        <w:t>.</w:t>
      </w:r>
    </w:p>
    <w:p w14:paraId="0A763CD3" w14:textId="77777777" w:rsidR="006E73CB" w:rsidRPr="00C62F0E" w:rsidRDefault="0041157A">
      <w:pPr>
        <w:pStyle w:val="StyleStyleLevel2asHeadingtextBoldAfter11ptLine"/>
        <w:rPr>
          <w:b/>
        </w:rPr>
      </w:pPr>
      <w:bookmarkStart w:id="803" w:name="_Ref370134076"/>
      <w:r w:rsidRPr="00C62F0E">
        <w:rPr>
          <w:b/>
          <w:lang w:val="ro-RO"/>
        </w:rPr>
        <w:t>Modificare Legislativă Relevantă</w:t>
      </w:r>
      <w:bookmarkEnd w:id="803"/>
    </w:p>
    <w:p w14:paraId="750828B1" w14:textId="77777777" w:rsidR="006E73CB" w:rsidRPr="00C62F0E" w:rsidRDefault="0041157A">
      <w:pPr>
        <w:pStyle w:val="Level3"/>
      </w:pPr>
      <w:bookmarkStart w:id="804" w:name="_Ref370220162"/>
      <w:r w:rsidRPr="00C62F0E">
        <w:t>Dacă survine sau urmează să survină în curând o Modificare Legislativă Relevantă, oricare dintre Părţi se poate adresa celeilalte în scris, pentru a-şi exprima opinia cu privire la efectele ei probabile, furnizând detalii cu privire la opinia sa referitoare la:</w:t>
      </w:r>
      <w:bookmarkEnd w:id="804"/>
    </w:p>
    <w:p w14:paraId="550DF76D" w14:textId="77777777" w:rsidR="006E73CB" w:rsidRPr="00C62F0E" w:rsidRDefault="0041157A">
      <w:pPr>
        <w:pStyle w:val="Level4"/>
      </w:pPr>
      <w:r w:rsidRPr="00C62F0E">
        <w:t>orice modificare necesară a Lucrărilor şi/sau Serviciilor;</w:t>
      </w:r>
    </w:p>
    <w:p w14:paraId="13D9E472" w14:textId="77777777" w:rsidR="006E73CB" w:rsidRPr="00C62F0E" w:rsidRDefault="0041157A">
      <w:pPr>
        <w:pStyle w:val="Level4"/>
      </w:pPr>
      <w:r w:rsidRPr="00C62F0E">
        <w:t>dacă sunt necesare orice modificări ale prevederilor Contractului ca urmare a Modificării Legislative Relevante;</w:t>
      </w:r>
    </w:p>
    <w:p w14:paraId="291DA6B5" w14:textId="77777777" w:rsidR="006E73CB" w:rsidRPr="00C62F0E" w:rsidRDefault="0041157A">
      <w:pPr>
        <w:pStyle w:val="Level4"/>
      </w:pPr>
      <w:r w:rsidRPr="00C62F0E">
        <w:t>dacă este necesară acordarea unei exonerări de obligaţii, inclusiv în ceea ce priveşte obligaţia Concesionarului de a realiza Data Planificată de Începere Integrală a Serviciilor şi/sau de a îndeplini Cerinţele privind Proiectarea şi Construcţia şi/sau Cerinţele privind Serviciile pe durata implementării oricărei Modificări Legislative Relevante;</w:t>
      </w:r>
    </w:p>
    <w:p w14:paraId="7191378E" w14:textId="77777777" w:rsidR="006E73CB" w:rsidRPr="00C62F0E" w:rsidRDefault="0041157A">
      <w:pPr>
        <w:pStyle w:val="Level4"/>
      </w:pPr>
      <w:r w:rsidRPr="00C62F0E">
        <w:t>orice câştig sau pierdere de venit care va rezulta din Modificarea Legislativă Relevantă;</w:t>
      </w:r>
    </w:p>
    <w:p w14:paraId="6B0D3F90" w14:textId="77777777" w:rsidR="006E73CB" w:rsidRPr="00C62F0E" w:rsidRDefault="0041157A">
      <w:pPr>
        <w:pStyle w:val="Level4"/>
      </w:pPr>
      <w:bookmarkStart w:id="805" w:name="_Ref370220204"/>
      <w:r w:rsidRPr="00C62F0E">
        <w:t xml:space="preserve">orice Modificare Estimată a Costurilor Proiectului care rezultă în mod direct din Modificarea Legislativă Relevantă </w:t>
      </w:r>
      <w:r w:rsidRPr="00C62F0E">
        <w:rPr>
          <w:rStyle w:val="DeltaViewInsertion"/>
          <w:rFonts w:ascii="Trebuchet MS" w:hAnsi="Trebuchet MS"/>
          <w:b w:val="0"/>
          <w:w w:val="0"/>
        </w:rPr>
        <w:t xml:space="preserve">ţinând cont de </w:t>
      </w:r>
      <w:r w:rsidRPr="00C62F0E">
        <w:t xml:space="preserve">Cheltuielile de Capital </w:t>
      </w:r>
      <w:r w:rsidRPr="00C62F0E">
        <w:rPr>
          <w:rStyle w:val="DeltaViewInsertion"/>
          <w:rFonts w:ascii="Trebuchet MS" w:hAnsi="Trebuchet MS"/>
          <w:b w:val="0"/>
          <w:w w:val="0"/>
        </w:rPr>
        <w:t xml:space="preserve">menţionate în alin. f) de mai jos şi alte modificări estimate cu privire la costuri; </w:t>
      </w:r>
      <w:bookmarkEnd w:id="805"/>
      <w:r w:rsidRPr="00C62F0E">
        <w:rPr>
          <w:rStyle w:val="DeltaViewInsertion"/>
          <w:rFonts w:ascii="Trebuchet MS" w:hAnsi="Trebuchet MS"/>
          <w:b w:val="0"/>
          <w:w w:val="0"/>
        </w:rPr>
        <w:t>şi</w:t>
      </w:r>
    </w:p>
    <w:p w14:paraId="764C769D" w14:textId="77777777" w:rsidR="006E73CB" w:rsidRPr="00C62F0E" w:rsidRDefault="0041157A">
      <w:pPr>
        <w:pStyle w:val="Level4"/>
      </w:pPr>
      <w:bookmarkStart w:id="806" w:name="_Ref370220212"/>
      <w:r w:rsidRPr="00C62F0E">
        <w:t>orice Cheltuieli de Capital care sunt sau nu mai sunt necesare ca urmare a unei Modificări Legislative Relevante ce produce efecte înainte sau după Data Începerii Integrale a Serviciilor,</w:t>
      </w:r>
      <w:bookmarkEnd w:id="806"/>
    </w:p>
    <w:p w14:paraId="6E6F5640" w14:textId="3A98D23C" w:rsidR="00DE0D9B" w:rsidRPr="00C62F0E" w:rsidRDefault="0041157A" w:rsidP="00DE0D9B">
      <w:pPr>
        <w:pStyle w:val="Body3"/>
        <w:widowControl w:val="0"/>
        <w:tabs>
          <w:tab w:val="left" w:pos="851"/>
          <w:tab w:val="left" w:pos="1701"/>
        </w:tabs>
        <w:ind w:left="851" w:hanging="851"/>
      </w:pPr>
      <w:r w:rsidRPr="00C62F0E">
        <w:lastRenderedPageBreak/>
        <w:tab/>
        <w:t xml:space="preserve">în fiecare caz dând detalii complete cu privire la procedura de implementare a modificării Lucrărilor şi/sau Serviciilor. Responsabilitatea pentru costurile implementării (şi orice modificare a </w:t>
      </w:r>
      <w:r w:rsidR="00127674" w:rsidRPr="00C62F0E">
        <w:t xml:space="preserve">cotei </w:t>
      </w:r>
      <w:r w:rsidR="007F55CB" w:rsidRPr="00C62F0E">
        <w:t>Redeventei</w:t>
      </w:r>
      <w:r w:rsidR="00127674" w:rsidRPr="00C62F0E">
        <w:t>, daca este cazul</w:t>
      </w:r>
      <w:r w:rsidRPr="00C62F0E">
        <w:t xml:space="preserve">) va fi tratată în conformitate cu Art. </w:t>
      </w:r>
      <w:r w:rsidR="007D5DB8" w:rsidRPr="00C62F0E">
        <w:t>35.2.2</w:t>
      </w:r>
      <w:r w:rsidRPr="00C62F0E">
        <w:t xml:space="preserve"> –</w:t>
      </w:r>
      <w:r w:rsidR="007D5DB8" w:rsidRPr="00C62F0E">
        <w:t>35.2.4</w:t>
      </w:r>
      <w:r w:rsidR="004C79E6" w:rsidRPr="00C62F0E">
        <w:t xml:space="preserve"> </w:t>
      </w:r>
      <w:r w:rsidRPr="00C62F0E">
        <w:t>de mai jos, ţinând cont de următoarele principii:</w:t>
      </w:r>
    </w:p>
    <w:p w14:paraId="404CC0C6" w14:textId="77777777" w:rsidR="006E73CB" w:rsidRPr="00C62F0E" w:rsidRDefault="0041157A">
      <w:pPr>
        <w:pStyle w:val="Level4"/>
      </w:pPr>
      <w:r w:rsidRPr="00C62F0E">
        <w:t>în cazul în care Modificarea Legislativă Relevantă afectează în mod negativ şi semnificativ situaţia economică generală a Concesionarului, acesta va avea dreptul la o astfel de compensaţie şi/sau exonerare din partea Autorităţii care să-l repună pe Concesionar în situaţia economică generală în care s-ar fi aflat dacă nu ar fi survenit respectiva Modificare Legislativă Relevantă; şi</w:t>
      </w:r>
    </w:p>
    <w:p w14:paraId="5B8C3894" w14:textId="77777777" w:rsidR="006E73CB" w:rsidRPr="00C62F0E" w:rsidRDefault="0041157A">
      <w:pPr>
        <w:pStyle w:val="Level4"/>
      </w:pPr>
      <w:r w:rsidRPr="00C62F0E">
        <w:t>în cazul în care Modificarea Legislativă Relevantă afectează în mod pozitiv semnificativ situaţia economică generală a Concesionarului, acesta va achita Autorităţii valoarea respectivului beneficiu astfel încât Concesionarul să rămână în aceeaşi situaţie economică în care s-ar fi aflat în cazul în care nu ar fi survenit efectele pozitive ale respectivei Modificări Legislative Relevante.</w:t>
      </w:r>
    </w:p>
    <w:p w14:paraId="2D637F00" w14:textId="6B310B7C" w:rsidR="006E73CB" w:rsidRPr="00C62F0E" w:rsidRDefault="0041157A">
      <w:pPr>
        <w:pStyle w:val="Level3"/>
      </w:pPr>
      <w:bookmarkStart w:id="807" w:name="_Ref370220129"/>
      <w:r w:rsidRPr="00C62F0E">
        <w:t xml:space="preserve">Imediat ce este posibil după primirea oricărei notificări de la oricare dintre Părţi conform Art. </w:t>
      </w:r>
      <w:r w:rsidR="007D5DB8" w:rsidRPr="00C62F0E">
        <w:t>35.2.1</w:t>
      </w:r>
      <w:r w:rsidRPr="00C62F0E">
        <w:t xml:space="preserve"> de mai sus, Părţile vor discuta şi agrea problemele menţionate la Art. </w:t>
      </w:r>
      <w:r w:rsidR="007D5DB8" w:rsidRPr="00C62F0E">
        <w:t>35.2.1</w:t>
      </w:r>
      <w:r w:rsidRPr="00C62F0E">
        <w:t xml:space="preserve"> de mai sus şi orice modalităţi în care Concesionarul poate atenua efectul Modificării Legislative Relevante, inclusiv:</w:t>
      </w:r>
      <w:bookmarkEnd w:id="807"/>
    </w:p>
    <w:p w14:paraId="5D0BF8CB" w14:textId="77777777" w:rsidR="006E73CB" w:rsidRPr="00C62F0E" w:rsidRDefault="0041157A">
      <w:pPr>
        <w:pStyle w:val="Level4"/>
      </w:pPr>
      <w:r w:rsidRPr="00C62F0E">
        <w:t>furnizarea de dovezi cu privire la faptul că Concesionarul a depus eforturi rezonabile (inclusiv (acolo unde este cazul) utilizarea de cotaţii de preţ competitive) pentru a-şi obliga Subcontractanţii să minimizeze orice majorare a costurilor şi să maximizeze orice reducere a costurilor;</w:t>
      </w:r>
    </w:p>
    <w:p w14:paraId="2F545CC3" w14:textId="77777777" w:rsidR="006E73CB" w:rsidRPr="00C62F0E" w:rsidRDefault="0041157A">
      <w:pPr>
        <w:pStyle w:val="Level4"/>
      </w:pPr>
      <w:r w:rsidRPr="00C62F0E">
        <w:t>demonstrarea modului în care orice Cheltuieli de Capital care urmează să fie suportate sau evitate sunt măsurate într-un mod eficient din punct de vedere al costurilor;</w:t>
      </w:r>
    </w:p>
    <w:p w14:paraId="52777696" w14:textId="77777777" w:rsidR="006E73CB" w:rsidRPr="00C62F0E" w:rsidRDefault="0041157A">
      <w:pPr>
        <w:pStyle w:val="Level4"/>
      </w:pPr>
      <w:r w:rsidRPr="00C62F0E">
        <w:t>furnizarea de dovezi cu privire la modul în care Modificarea Legislativă Relevantă a afectat preţurile percepute în cadrul unor activităţi economice similare cu Proiectul; şi</w:t>
      </w:r>
    </w:p>
    <w:p w14:paraId="4C0D38D9" w14:textId="7241541E" w:rsidR="006E73CB" w:rsidRPr="00C62F0E" w:rsidRDefault="0041157A">
      <w:pPr>
        <w:pStyle w:val="Level4"/>
      </w:pPr>
      <w:r w:rsidRPr="00C62F0E">
        <w:t xml:space="preserve">demonstrarea faptului că orice cheltuială evitată, cu privire la care s-a anticipat că va fi suportată pentru înlocuirea sau întreţinerea Bunurilor sau a Bunurilor de Retur afectate de Modificarea Legislativă Relevantă respectivă, a fost inclusă în suma care, în opinia Părţii respective, a rezultat sau este necesară în baza Art. </w:t>
      </w:r>
      <w:r w:rsidR="007D5DB8" w:rsidRPr="00C62F0E">
        <w:t>35.2.1(e)</w:t>
      </w:r>
      <w:r w:rsidRPr="00C62F0E">
        <w:t xml:space="preserve"> şi/sau Art. </w:t>
      </w:r>
      <w:r w:rsidR="007D5DB8" w:rsidRPr="00C62F0E">
        <w:t>35.2.1(f)</w:t>
      </w:r>
      <w:r w:rsidRPr="00C62F0E">
        <w:t xml:space="preserve"> de mai sus.</w:t>
      </w:r>
    </w:p>
    <w:p w14:paraId="324ACD4D" w14:textId="22471D96" w:rsidR="006E73CB" w:rsidRPr="00C62F0E" w:rsidRDefault="0041157A">
      <w:pPr>
        <w:pStyle w:val="Level3"/>
      </w:pPr>
      <w:bookmarkStart w:id="808" w:name="_Ref370220398"/>
      <w:r w:rsidRPr="00C62F0E">
        <w:t xml:space="preserve">Dacă Părţile convin sau, în cazul în care se determină în baza Art. </w:t>
      </w:r>
      <w:r w:rsidR="007D5DB8" w:rsidRPr="00C62F0E">
        <w:t>55</w:t>
      </w:r>
      <w:r w:rsidRPr="00C62F0E">
        <w:t xml:space="preserve"> (</w:t>
      </w:r>
      <w:r w:rsidRPr="00C62F0E">
        <w:rPr>
          <w:i/>
        </w:rPr>
        <w:t>Procedura de Soluţionare a Litigiilor</w:t>
      </w:r>
      <w:r w:rsidRPr="00C62F0E">
        <w:t xml:space="preserve">) că Concesionarul trebuie să suporte Cheltuieli de Capital suplimentare ca urmare a unei Modificări Legislative Relevante care survine înainte de Data de Începere, atunci Concesionarul va depune toate eforturile rezonabile pentru a obţine finanţare pentru respectivele Cheltuieli de Capital în termeni satisfăcători în mod rezonabil pentru el şi pentru Autoritate şi, în cazul în care se obţine astfel finanţarea, </w:t>
      </w:r>
      <w:r w:rsidR="00CA4349" w:rsidRPr="00C62F0E">
        <w:t>Partile vor negocia si agrea ajustarea</w:t>
      </w:r>
      <w:r w:rsidR="00EE0380" w:rsidRPr="00C62F0E">
        <w:t xml:space="preserve"> cotei</w:t>
      </w:r>
      <w:r w:rsidR="00CA4349" w:rsidRPr="00C62F0E">
        <w:t xml:space="preserve"> Redeventei(daca este cazul)</w:t>
      </w:r>
      <w:r w:rsidRPr="00C62F0E">
        <w:t>.</w:t>
      </w:r>
      <w:bookmarkEnd w:id="808"/>
      <w:r w:rsidR="00B05A9F" w:rsidRPr="00C62F0E">
        <w:t>In cazul in care Concesionarul nu reuseste sa obţina finanţare pentru respectivele Cheltuieli de Capital, în termeni satisfăcători în mod rezonabil pentru el şi pentru Autoritate,</w:t>
      </w:r>
      <w:r w:rsidR="002D3D3D" w:rsidRPr="00C62F0E">
        <w:t xml:space="preserve"> se vor aplica prevederile</w:t>
      </w:r>
      <w:r w:rsidR="002D3D3D" w:rsidRPr="00C62F0E">
        <w:rPr>
          <w:bCs/>
        </w:rPr>
        <w:t xml:space="preserve">Art. </w:t>
      </w:r>
      <w:r w:rsidR="007D5DB8" w:rsidRPr="00C62F0E">
        <w:rPr>
          <w:bCs/>
        </w:rPr>
        <w:t>2.5</w:t>
      </w:r>
      <w:r w:rsidR="002D3D3D" w:rsidRPr="00C62F0E">
        <w:rPr>
          <w:bCs/>
        </w:rPr>
        <w:t>(</w:t>
      </w:r>
      <w:r w:rsidR="002D3D3D" w:rsidRPr="00C62F0E">
        <w:rPr>
          <w:bCs/>
          <w:i/>
        </w:rPr>
        <w:t>Perioada Preliminară şi Condiţii Precedente</w:t>
      </w:r>
      <w:r w:rsidR="002D3D3D" w:rsidRPr="00C62F0E">
        <w:rPr>
          <w:bCs/>
        </w:rPr>
        <w:t>).</w:t>
      </w:r>
    </w:p>
    <w:p w14:paraId="7AB2CF19" w14:textId="77777777" w:rsidR="006E73CB" w:rsidRPr="00C62F0E" w:rsidRDefault="0041157A">
      <w:pPr>
        <w:pStyle w:val="Level3"/>
        <w:rPr>
          <w:bCs/>
        </w:rPr>
      </w:pPr>
      <w:bookmarkStart w:id="809" w:name="h"/>
      <w:bookmarkEnd w:id="809"/>
      <w:r w:rsidRPr="00C62F0E">
        <w:rPr>
          <w:bCs/>
        </w:rPr>
        <w:lastRenderedPageBreak/>
        <w:t>În cazul în care</w:t>
      </w:r>
      <w:r w:rsidRPr="00C62F0E">
        <w:t>,</w:t>
      </w:r>
      <w:r w:rsidRPr="00C62F0E">
        <w:rPr>
          <w:bCs/>
        </w:rPr>
        <w:t xml:space="preserve"> ca </w:t>
      </w:r>
      <w:r w:rsidRPr="00C62F0E">
        <w:t>efect</w:t>
      </w:r>
      <w:r w:rsidRPr="00C62F0E">
        <w:rPr>
          <w:bCs/>
        </w:rPr>
        <w:t xml:space="preserve"> al unei Modificări Legislative Relevante care survine după Data de Începere</w:t>
      </w:r>
      <w:r w:rsidRPr="00C62F0E">
        <w:t>,</w:t>
      </w:r>
      <w:r w:rsidRPr="00C62F0E">
        <w:rPr>
          <w:bCs/>
        </w:rPr>
        <w:t xml:space="preserve"> Concesionarul suportă Cheltuieli de Capital, </w:t>
      </w:r>
      <w:r w:rsidR="00200384" w:rsidRPr="00C62F0E">
        <w:t xml:space="preserve">Partile vor negocia si agrea ajustarea </w:t>
      </w:r>
      <w:r w:rsidR="00EE0380" w:rsidRPr="00C62F0E">
        <w:t xml:space="preserve">cotei </w:t>
      </w:r>
      <w:r w:rsidR="00200384" w:rsidRPr="00C62F0E">
        <w:t>Redeventei(daca este cazul)</w:t>
      </w:r>
      <w:r w:rsidRPr="00C62F0E">
        <w:t>,</w:t>
      </w:r>
      <w:r w:rsidRPr="00C62F0E">
        <w:rPr>
          <w:bCs/>
        </w:rPr>
        <w:t xml:space="preserve"> dar numai cu condiţia ca respectiva ajustare să aibă în vedere măsura</w:t>
      </w:r>
      <w:r w:rsidRPr="00C62F0E">
        <w:t xml:space="preserve">, </w:t>
      </w:r>
      <w:r w:rsidRPr="00C62F0E">
        <w:rPr>
          <w:bCs/>
        </w:rPr>
        <w:t>dacă e cazul</w:t>
      </w:r>
      <w:r w:rsidRPr="00C62F0E">
        <w:t xml:space="preserve">, </w:t>
      </w:r>
      <w:r w:rsidRPr="00C62F0E">
        <w:rPr>
          <w:bCs/>
        </w:rPr>
        <w:t>în care modificarea costurilor determinată de Modificarea Legislativă Relevantăeste redusă</w:t>
      </w:r>
      <w:r w:rsidRPr="00C62F0E">
        <w:t>.</w:t>
      </w:r>
    </w:p>
    <w:p w14:paraId="38BFE0E7" w14:textId="301D6F13" w:rsidR="00DE0D9B" w:rsidRPr="00C62F0E" w:rsidRDefault="0041157A" w:rsidP="00913BFF">
      <w:pPr>
        <w:pStyle w:val="Level3"/>
      </w:pPr>
      <w:bookmarkStart w:id="810" w:name="_Ref372813442"/>
      <w:r w:rsidRPr="00C62F0E">
        <w:t xml:space="preserve">În cazul în care Părţile nu ajung la un acord cu privire la aspectele menţionate în Art. </w:t>
      </w:r>
      <w:r w:rsidR="007D5DB8" w:rsidRPr="00C62F0E">
        <w:t>35.2.1</w:t>
      </w:r>
      <w:r w:rsidRPr="00C62F0E">
        <w:t xml:space="preserve"> de mai sus şi modalităţile în care Concesionarul poate reduce efectele Modificării Legislative Relevante, Părţile vor soluţiona chestiunea conform Art. </w:t>
      </w:r>
      <w:r w:rsidR="007D5DB8" w:rsidRPr="00C62F0E">
        <w:t>55</w:t>
      </w:r>
      <w:r w:rsidRPr="00C62F0E">
        <w:t xml:space="preserve"> (</w:t>
      </w:r>
      <w:r w:rsidRPr="00C62F0E">
        <w:rPr>
          <w:i/>
        </w:rPr>
        <w:t>Procedura de Soluţionare a Litigiilor</w:t>
      </w:r>
      <w:r w:rsidRPr="00C62F0E">
        <w:t>).</w:t>
      </w:r>
      <w:bookmarkEnd w:id="810"/>
    </w:p>
    <w:p w14:paraId="3423CA45" w14:textId="77777777" w:rsidR="005B20CF" w:rsidRPr="00C62F0E" w:rsidRDefault="00D50774">
      <w:pPr>
        <w:pStyle w:val="Level1"/>
        <w:rPr>
          <w:rStyle w:val="Level1asHeadingtext"/>
          <w:caps w:val="0"/>
        </w:rPr>
      </w:pPr>
      <w:bookmarkStart w:id="811" w:name="_Ref364689315"/>
      <w:bookmarkStart w:id="812" w:name="_Toc366772045"/>
      <w:bookmarkStart w:id="813" w:name="_Toc201739670"/>
      <w:bookmarkStart w:id="814" w:name="_Toc195422798"/>
      <w:r w:rsidRPr="00C62F0E">
        <w:rPr>
          <w:rStyle w:val="Level1asHeadingtext"/>
          <w:caps w:val="0"/>
        </w:rPr>
        <w:t>CAZURI DE DESPĂGUBIRE ŞI CAZURI DE EXONERARE</w:t>
      </w:r>
      <w:bookmarkEnd w:id="811"/>
      <w:bookmarkEnd w:id="812"/>
      <w:bookmarkEnd w:id="813"/>
    </w:p>
    <w:p w14:paraId="5C13966D" w14:textId="77777777" w:rsidR="00610E84" w:rsidRPr="00C62F0E" w:rsidRDefault="00D50774" w:rsidP="00C863C7">
      <w:pPr>
        <w:pStyle w:val="StyleStyleLevel2asHeadingtextBoldAfter11ptLine"/>
        <w:rPr>
          <w:b/>
          <w:lang w:val="ro-RO"/>
        </w:rPr>
      </w:pPr>
      <w:bookmarkStart w:id="815" w:name="_Ref352603104"/>
      <w:r w:rsidRPr="00C62F0E">
        <w:rPr>
          <w:b/>
          <w:lang w:val="ro-RO"/>
        </w:rPr>
        <w:t>Cazuri de Despăgubire</w:t>
      </w:r>
      <w:bookmarkEnd w:id="815"/>
    </w:p>
    <w:p w14:paraId="767EB9DF" w14:textId="77777777" w:rsidR="00610E84" w:rsidRPr="00C62F0E" w:rsidRDefault="00D50774" w:rsidP="00377305">
      <w:pPr>
        <w:pStyle w:val="Level3"/>
      </w:pPr>
      <w:r w:rsidRPr="00C62F0E">
        <w:t>În cazul în care, ca rezultat direct al apariţiei unui Caz de Despăgubire:</w:t>
      </w:r>
    </w:p>
    <w:p w14:paraId="76AD9DE3" w14:textId="1158B7A2" w:rsidR="00D46B1E" w:rsidRPr="00C62F0E" w:rsidRDefault="00D50774" w:rsidP="00377305">
      <w:pPr>
        <w:pStyle w:val="Level4"/>
      </w:pPr>
      <w:r w:rsidRPr="00C62F0E">
        <w:t>Concesionarul nu este în măsură să realizeze:</w:t>
      </w:r>
    </w:p>
    <w:p w14:paraId="7D8F13A8" w14:textId="77777777" w:rsidR="003D0FE8" w:rsidRPr="00C62F0E" w:rsidRDefault="00D50774" w:rsidP="003D0FE8">
      <w:pPr>
        <w:pStyle w:val="Level5"/>
      </w:pPr>
      <w:r w:rsidRPr="00C62F0E">
        <w:t>Începerea Integrală a Serviciilor anterior sau la Data Planificată de Începere Integrală a Serviciilor sau, după Data Planificată de Începere Integrală a Serviciilor, înainte de Data Limită;</w:t>
      </w:r>
      <w:r w:rsidR="00BD4689" w:rsidRPr="00C62F0E">
        <w:t xml:space="preserve"> si</w:t>
      </w:r>
    </w:p>
    <w:p w14:paraId="74F22085" w14:textId="77777777" w:rsidR="00610E84" w:rsidRPr="00C62F0E" w:rsidRDefault="00D50774" w:rsidP="00377305">
      <w:pPr>
        <w:pStyle w:val="Level4"/>
      </w:pPr>
      <w:r w:rsidRPr="00C62F0E">
        <w:t>Concesionarul nu îşi poate respecta obligaţiile ce îi revin în baza prezentului Contract; ş</w:t>
      </w:r>
      <w:r w:rsidR="00BD4689" w:rsidRPr="00C62F0E">
        <w:t>i</w:t>
      </w:r>
    </w:p>
    <w:p w14:paraId="07D67E57" w14:textId="59CCA41D" w:rsidR="00610E84" w:rsidRPr="00C62F0E" w:rsidRDefault="00D50774" w:rsidP="00377305">
      <w:pPr>
        <w:pStyle w:val="Level4"/>
      </w:pPr>
      <w:r w:rsidRPr="00C62F0E">
        <w:t xml:space="preserve">Concesionarul suportă costuri sau (altfel decât în legătură cu Serviciile prestate la data la care are loc Cazul de Despăgubire, caz în care se aplică Art. </w:t>
      </w:r>
      <w:r w:rsidR="007D5DB8" w:rsidRPr="00C62F0E">
        <w:t>36.1.6</w:t>
      </w:r>
      <w:r w:rsidRPr="00C62F0E">
        <w:t xml:space="preserve"> de mai jos) suferă pierderi de venit,</w:t>
      </w:r>
    </w:p>
    <w:p w14:paraId="4AB971FF" w14:textId="77777777" w:rsidR="00610E84" w:rsidRPr="00C62F0E" w:rsidRDefault="00D50774" w:rsidP="00377305">
      <w:pPr>
        <w:pStyle w:val="Body3"/>
        <w:widowControl w:val="0"/>
        <w:tabs>
          <w:tab w:val="left" w:pos="851"/>
          <w:tab w:val="left" w:pos="1701"/>
        </w:tabs>
        <w:ind w:left="1702" w:hanging="851"/>
      </w:pPr>
      <w:r w:rsidRPr="00C62F0E">
        <w:tab/>
        <w:t>Concesionarul are dreptul de a solicita exonerarea de obligaţiile sale şi/sau de a pretinde despăgubiri în baza prezentului Contract.</w:t>
      </w:r>
    </w:p>
    <w:p w14:paraId="47572BC9" w14:textId="3FC44346" w:rsidR="00610E84" w:rsidRPr="00C62F0E" w:rsidRDefault="00D50774" w:rsidP="00377305">
      <w:pPr>
        <w:pStyle w:val="Level3"/>
      </w:pPr>
      <w:bookmarkStart w:id="816" w:name="_Ref352165388"/>
      <w:r w:rsidRPr="00C62F0E">
        <w:t xml:space="preserve">Cu aplicarea în mod corespunzător a Art. </w:t>
      </w:r>
      <w:r w:rsidR="007D5DB8" w:rsidRPr="00C62F0E">
        <w:t>36.1.4</w:t>
      </w:r>
      <w:r w:rsidRPr="00C62F0E">
        <w:t xml:space="preserve"> (</w:t>
      </w:r>
      <w:r w:rsidRPr="00C62F0E">
        <w:rPr>
          <w:i/>
          <w:iCs/>
        </w:rPr>
        <w:t>Cazuri de Despăgubire</w:t>
      </w:r>
      <w:r w:rsidRPr="00C62F0E">
        <w:t>) de mai jos, pentru a obţine exonerarea şi/sau pentru a pretinde despăgubiri, Concesionarul trebuie:</w:t>
      </w:r>
      <w:bookmarkEnd w:id="816"/>
    </w:p>
    <w:p w14:paraId="7637AA4A" w14:textId="1AB33253" w:rsidR="00610E84" w:rsidRPr="00C62F0E" w:rsidRDefault="00D50774" w:rsidP="00377305">
      <w:pPr>
        <w:pStyle w:val="Level4"/>
      </w:pPr>
      <w:bookmarkStart w:id="817" w:name="_Ref352855563"/>
      <w:r w:rsidRPr="00C62F0E">
        <w:t xml:space="preserve">cât mai curând posibil şi în orice caz în termen de 21 de zile de la data la care a constatat că respectivul Caz de Despăgubire a cauzat sau este probabil să cauzeze întârzieri, încălcarea unei obligaţii conform prezentului Contract (şi/sau suportarea de către Concesionar de costuri sau (altfel decât în legătură cu Serviciile prestate la data la care are loc Cazul de Despăgubire, caz în care se aplică Art. </w:t>
      </w:r>
      <w:r w:rsidR="007D5DB8" w:rsidRPr="00C62F0E">
        <w:t>36.1.6</w:t>
      </w:r>
      <w:r w:rsidRPr="00C62F0E">
        <w:t xml:space="preserve"> de mai jos) pierderi de venit, să notifice Autoritate</w:t>
      </w:r>
      <w:r w:rsidR="00F429C7" w:rsidRPr="00C62F0E">
        <w:t>a</w:t>
      </w:r>
      <w:r w:rsidRPr="00C62F0E">
        <w:t>, cu privire la solicitarea sa de extindere de termen în ceea ce priveşte Începerea Integrală a Serviciilor, plata de despăgubiri şi/sau exonerarea de obligaţiile ce îi revin în baza prezentului Contract;</w:t>
      </w:r>
      <w:bookmarkEnd w:id="817"/>
    </w:p>
    <w:p w14:paraId="508CC4C7" w14:textId="4D54A6A5" w:rsidR="00610E84" w:rsidRPr="00C62F0E" w:rsidRDefault="00D50774" w:rsidP="00377305">
      <w:pPr>
        <w:pStyle w:val="Level4"/>
      </w:pPr>
      <w:r w:rsidRPr="00C62F0E">
        <w:t xml:space="preserve">în termen de 14 zile de la primirea de către Autoritate a notificării menţionate la Art. </w:t>
      </w:r>
      <w:r w:rsidR="007D5DB8" w:rsidRPr="00C62F0E">
        <w:t>36.1.2(a)</w:t>
      </w:r>
      <w:r w:rsidRPr="00C62F0E">
        <w:t xml:space="preserve"> (</w:t>
      </w:r>
      <w:r w:rsidRPr="00C62F0E">
        <w:rPr>
          <w:i/>
          <w:iCs/>
        </w:rPr>
        <w:t>Cazuri de Despăgubire</w:t>
      </w:r>
      <w:r w:rsidRPr="00C62F0E">
        <w:t>) de mai sus, să furnizeze Autoritat</w:t>
      </w:r>
      <w:r w:rsidR="00F429C7" w:rsidRPr="00C62F0E">
        <w:t>ii</w:t>
      </w:r>
      <w:r w:rsidRPr="00C62F0E">
        <w:t>, detalii complete cu privire la Cazul de Despăgubire şi la extinderea de termen şi/sau orice Modificare Estimată a Costurilor Proiectului şi/sau pierdere de venit pretinsă; şi</w:t>
      </w:r>
    </w:p>
    <w:p w14:paraId="4365F5B6" w14:textId="77777777" w:rsidR="00610E84" w:rsidRPr="00C62F0E" w:rsidRDefault="00D50774" w:rsidP="00377305">
      <w:pPr>
        <w:pStyle w:val="Level4"/>
      </w:pPr>
      <w:r w:rsidRPr="00C62F0E">
        <w:t xml:space="preserve">să demonstreze spre satisfacţia rezonabilă a </w:t>
      </w:r>
      <w:r w:rsidR="00F429C7" w:rsidRPr="00C62F0E">
        <w:t>Autoritatii</w:t>
      </w:r>
      <w:r w:rsidRPr="00C62F0E">
        <w:t xml:space="preserve"> că:</w:t>
      </w:r>
    </w:p>
    <w:p w14:paraId="399024C7" w14:textId="7F887870" w:rsidR="00610E84" w:rsidRPr="00C62F0E" w:rsidRDefault="00D50774" w:rsidP="00377305">
      <w:pPr>
        <w:pStyle w:val="Level5"/>
      </w:pPr>
      <w:r w:rsidRPr="00C62F0E">
        <w:lastRenderedPageBreak/>
        <w:t xml:space="preserve">circumstanţele pe care se bazează pretenţia reprezintă un Caz de Despăgubire, iar respectivul Caz de Despăgubire a constituit cauza directă pentru (altfel decât în legătură cu Serviciile prestate la data la care are loc Cazul de Despăgubire, caz în care se aplică Art. </w:t>
      </w:r>
      <w:r w:rsidR="007D5DB8" w:rsidRPr="00C62F0E">
        <w:t>36.1.6</w:t>
      </w:r>
      <w:r w:rsidRPr="00C62F0E">
        <w:t xml:space="preserve"> de mai jos) pierderea de venit şi/sau orice întârziere în realizarea Începer</w:t>
      </w:r>
      <w:r w:rsidR="00F429C7" w:rsidRPr="00C62F0E">
        <w:t>ii</w:t>
      </w:r>
      <w:r w:rsidRPr="00C62F0E">
        <w:t xml:space="preserve"> Integral</w:t>
      </w:r>
      <w:r w:rsidR="00F429C7" w:rsidRPr="00C62F0E">
        <w:t>e</w:t>
      </w:r>
      <w:r w:rsidRPr="00C62F0E">
        <w:t xml:space="preserve"> a Serviciilor până la sau la Data Planificată de Începere Integrală a Serviciilor şi/sau orice încălcare a obligaţiilor ce îi revin Concesionarului conform prezentului Contract sau, după Data Planificată de Începere Integrală a Serviciilor, întârziere în realizarea Începerii Integrale a Serviciilor înainte de Data Limită; şi</w:t>
      </w:r>
    </w:p>
    <w:p w14:paraId="69DFC214" w14:textId="334B2825" w:rsidR="00610E84" w:rsidRPr="00C62F0E" w:rsidRDefault="00D50774" w:rsidP="00377305">
      <w:pPr>
        <w:pStyle w:val="Level5"/>
      </w:pPr>
      <w:r w:rsidRPr="00C62F0E">
        <w:t>pierderea veniturilor, timpul pierdut şi/sau exonerarea de obligaţii în baza Contractului solicitate nu pot fi în mod rezonabil atenuate sau recuperate de Concesionar acţionând în conformitate cu Buna Practică.</w:t>
      </w:r>
    </w:p>
    <w:p w14:paraId="482566A9" w14:textId="14ED0D2E" w:rsidR="00610E84" w:rsidRPr="00C62F0E" w:rsidRDefault="00D50774" w:rsidP="00377305">
      <w:pPr>
        <w:pStyle w:val="Level3"/>
      </w:pPr>
      <w:bookmarkStart w:id="818" w:name="_Ref370832730"/>
      <w:r w:rsidRPr="00C62F0E">
        <w:t xml:space="preserve">În cazul în care Concesionarul şi-a respectat obligaţiile de la Art. </w:t>
      </w:r>
      <w:r w:rsidR="007D5DB8" w:rsidRPr="00C62F0E">
        <w:t>36.1.2</w:t>
      </w:r>
      <w:r w:rsidRPr="00C62F0E">
        <w:t xml:space="preserve"> (</w:t>
      </w:r>
      <w:r w:rsidRPr="00C62F0E">
        <w:rPr>
          <w:i/>
          <w:iCs/>
        </w:rPr>
        <w:t>Cazuri de Despăgubire</w:t>
      </w:r>
      <w:r w:rsidRPr="00C62F0E">
        <w:t>) de mai sus, atunci:</w:t>
      </w:r>
      <w:bookmarkEnd w:id="818"/>
    </w:p>
    <w:p w14:paraId="5DE042BA" w14:textId="77777777" w:rsidR="00610E84" w:rsidRPr="00C62F0E" w:rsidRDefault="00D50774" w:rsidP="00377305">
      <w:pPr>
        <w:pStyle w:val="Level4"/>
      </w:pPr>
      <w:bookmarkStart w:id="819" w:name="_Ref370832715"/>
      <w:r w:rsidRPr="00C62F0E">
        <w:t xml:space="preserve">în cazul unei întârzieri, Data Planificată de Începere Integrală a Serviciilor sau, după Data Planificată de Începere Integrală a Serviciilor, Data Limită va fi amânată cu un interval stabilit de </w:t>
      </w:r>
      <w:r w:rsidR="00591A29" w:rsidRPr="00C62F0E">
        <w:t>Autoritate</w:t>
      </w:r>
      <w:r w:rsidRPr="00C62F0E">
        <w:t xml:space="preserve"> corespunzător în mod rezonabil respectivului Caz de Despăgubire, ţinând cont de efectul probabil al întârzierii;</w:t>
      </w:r>
      <w:bookmarkEnd w:id="819"/>
    </w:p>
    <w:p w14:paraId="7F6CB188" w14:textId="7F1E6680" w:rsidR="00610E84" w:rsidRPr="00C62F0E" w:rsidRDefault="00D50774" w:rsidP="00377305">
      <w:pPr>
        <w:pStyle w:val="Level4"/>
      </w:pPr>
      <w:bookmarkStart w:id="820" w:name="_Ref356175647"/>
      <w:r w:rsidRPr="00C62F0E">
        <w:t xml:space="preserve">în cazul suportării unui cost suplimentar sau (altfel decât în legătură cu Serviciile prestate la data la care are loc Cazul de Despăgubire, caz în care se aplică Art. </w:t>
      </w:r>
      <w:r w:rsidR="007D5DB8" w:rsidRPr="00C62F0E">
        <w:t>36.1.6</w:t>
      </w:r>
      <w:r w:rsidRPr="00C62F0E">
        <w:t xml:space="preserve"> de mai jos) pierderii unui venit de către Concesionar:</w:t>
      </w:r>
      <w:bookmarkEnd w:id="820"/>
    </w:p>
    <w:p w14:paraId="07E3B80E" w14:textId="53A971B5" w:rsidR="00610E84" w:rsidRPr="00C62F0E" w:rsidRDefault="00D50774" w:rsidP="00377305">
      <w:pPr>
        <w:pStyle w:val="Level5"/>
      </w:pPr>
      <w:r w:rsidRPr="00C62F0E">
        <w:t>la Data Începerii Integrale a Serviciilor sau anterior acesteia (inclusiv</w:t>
      </w:r>
      <w:r w:rsidR="0041157A" w:rsidRPr="00C62F0E">
        <w:t xml:space="preserve">, pentru evitarea oricăror dubii, orice </w:t>
      </w:r>
      <w:r w:rsidR="00591A29" w:rsidRPr="00C62F0E">
        <w:t>Venit de la Terti</w:t>
      </w:r>
      <w:r w:rsidR="0041157A" w:rsidRPr="00C62F0E">
        <w:t xml:space="preserve"> care nu este primit de Concesionar ca urmare a unei întârzieri privind Începerea Integrală a Serviciilor cauzate de Cazul de Despăgubire, pentru care este acordată prelungirea de termen conform Art. </w:t>
      </w:r>
      <w:r w:rsidR="007D5DB8" w:rsidRPr="00C62F0E">
        <w:t>36.1.3(a)</w:t>
      </w:r>
      <w:r w:rsidR="0041157A" w:rsidRPr="00C62F0E">
        <w:t xml:space="preserve"> (</w:t>
      </w:r>
      <w:r w:rsidR="0041157A" w:rsidRPr="00C62F0E">
        <w:rPr>
          <w:i/>
        </w:rPr>
        <w:t>Cazuri de Despăgubire</w:t>
      </w:r>
      <w:r w:rsidR="0041157A" w:rsidRPr="00C62F0E">
        <w:t>) de mai sus); sau</w:t>
      </w:r>
    </w:p>
    <w:p w14:paraId="46189820" w14:textId="77777777" w:rsidR="00610E84" w:rsidRPr="00C62F0E" w:rsidRDefault="0041157A" w:rsidP="00377305">
      <w:pPr>
        <w:pStyle w:val="Level5"/>
      </w:pPr>
      <w:bookmarkStart w:id="821" w:name="_Ref352855604"/>
      <w:r w:rsidRPr="00C62F0E">
        <w:t>ca rezultat al suportării de Cheltuieli de Capital de către Concesionar în orice moment,</w:t>
      </w:r>
      <w:bookmarkEnd w:id="821"/>
    </w:p>
    <w:p w14:paraId="3890CF74" w14:textId="5ED66C4F" w:rsidR="00610E84" w:rsidRPr="00C62F0E" w:rsidRDefault="0041157A" w:rsidP="00E02697">
      <w:pPr>
        <w:pStyle w:val="Body4"/>
        <w:widowControl w:val="0"/>
        <w:tabs>
          <w:tab w:val="left" w:pos="851"/>
          <w:tab w:val="left" w:pos="1701"/>
        </w:tabs>
        <w:ind w:left="1702" w:hanging="851"/>
      </w:pPr>
      <w:r w:rsidRPr="00C62F0E">
        <w:tab/>
        <w:t xml:space="preserve">Autoritatea va compensa Concesionarul pentru (altfel decât în legătură cu Serviciile prestate la data la care are loc Cazul de Despăgubire, caz în care se aplică Art. </w:t>
      </w:r>
      <w:r w:rsidR="007D5DB8" w:rsidRPr="00C62F0E">
        <w:t>36.1.6</w:t>
      </w:r>
      <w:r w:rsidRPr="00C62F0E">
        <w:t xml:space="preserve"> de mai jos)</w:t>
      </w:r>
      <w:r w:rsidR="003C173D" w:rsidRPr="00C62F0E">
        <w:t xml:space="preserve"> </w:t>
      </w:r>
      <w:r w:rsidRPr="00C62F0E">
        <w:t xml:space="preserve">venitul efectiv pierdut (în măsura în care această pierdere nu a putut fi în mod rezonabil micşorată) </w:t>
      </w:r>
      <w:r w:rsidR="00E02697" w:rsidRPr="00C62F0E">
        <w:t xml:space="preserve">prin scutirea de la plata Redeventei pe o perioada egala cu perioada </w:t>
      </w:r>
      <w:r w:rsidR="00937FE0" w:rsidRPr="00C62F0E">
        <w:t>in care Concesionarul nu poate obtine Venituri de la Terti ca urmare a Cazului de Despagubire</w:t>
      </w:r>
      <w:r w:rsidR="00E02697" w:rsidRPr="00C62F0E">
        <w:t>;</w:t>
      </w:r>
    </w:p>
    <w:p w14:paraId="26736817" w14:textId="77777777" w:rsidR="00610E84" w:rsidRPr="00C62F0E" w:rsidRDefault="0041157A" w:rsidP="00377305">
      <w:pPr>
        <w:pStyle w:val="Level4"/>
      </w:pPr>
      <w:r w:rsidRPr="00C62F0E">
        <w:t xml:space="preserve">Autoritatea va acorda Concesionarului o exonerare rezonabilă de obligaţiile ce îi revin în baza prezentului Contract, stabilită în mod rezonabil de </w:t>
      </w:r>
      <w:r w:rsidR="00322890" w:rsidRPr="00C62F0E">
        <w:t>Autoritate</w:t>
      </w:r>
      <w:r w:rsidRPr="00C62F0E">
        <w:t xml:space="preserve"> în raport cu respectivul Caz de Despăgubire.</w:t>
      </w:r>
    </w:p>
    <w:p w14:paraId="346CF0C1" w14:textId="35DAC9A8" w:rsidR="00610E84" w:rsidRPr="00C62F0E" w:rsidRDefault="0041157A" w:rsidP="00377305">
      <w:pPr>
        <w:pStyle w:val="Level3"/>
      </w:pPr>
      <w:bookmarkStart w:id="822" w:name="_Ref352855447"/>
      <w:r w:rsidRPr="00C62F0E">
        <w:t xml:space="preserve">În cazul în care informaţiile sunt furnizate după datele menţionate la Art. </w:t>
      </w:r>
      <w:r w:rsidR="007D5DB8" w:rsidRPr="00C62F0E">
        <w:t>36.1.2</w:t>
      </w:r>
      <w:r w:rsidRPr="00C62F0E">
        <w:t xml:space="preserve"> de mai sus, Concesionarul nu va avea dreptul la nicio extindere de termen, despăgubire sau exonerare de obligaţiile sale în baza prezentului Contract pentru perioada de întârziere a informaţiilor.</w:t>
      </w:r>
      <w:bookmarkEnd w:id="822"/>
    </w:p>
    <w:p w14:paraId="525CF102" w14:textId="3959FB76" w:rsidR="00610E84" w:rsidRPr="00C62F0E" w:rsidRDefault="0041157A" w:rsidP="00377305">
      <w:pPr>
        <w:pStyle w:val="Level3"/>
      </w:pPr>
      <w:r w:rsidRPr="00C62F0E">
        <w:lastRenderedPageBreak/>
        <w:t xml:space="preserve">În cazul în care oricare Parte nu este satisfăcută de </w:t>
      </w:r>
      <w:r w:rsidR="006C6811" w:rsidRPr="00C62F0E">
        <w:t xml:space="preserve">propunerile celeilalte Parti cu privire </w:t>
      </w:r>
      <w:r w:rsidRPr="00C62F0E">
        <w:t xml:space="preserve">la survenirea unui Caz de despăgubire sau consecinţele acestuia, sau cu privire la dreptul Concesionarului la exonerare conform prezentului Art. </w:t>
      </w:r>
      <w:r w:rsidR="007D5DB8" w:rsidRPr="00C62F0E">
        <w:t>36.1</w:t>
      </w:r>
      <w:r w:rsidRPr="00C62F0E">
        <w:t xml:space="preserve"> (</w:t>
      </w:r>
      <w:r w:rsidRPr="00C62F0E">
        <w:rPr>
          <w:i/>
          <w:iCs/>
        </w:rPr>
        <w:t>Cazuri de Despăgubire</w:t>
      </w:r>
      <w:r w:rsidRPr="00C62F0E">
        <w:t xml:space="preserve">), sau cuantumul oricărei pierderi de venit, sau o întârziere suportată şi prelungirea acordată sau o exonerare a Concesionarului de obligaţiile ce îi revin în baza prezentului Contract), Părţile vor soluţiona disputa în conformitate cu Art. </w:t>
      </w:r>
      <w:r w:rsidR="007D5DB8" w:rsidRPr="00C62F0E">
        <w:t>55</w:t>
      </w:r>
      <w:r w:rsidRPr="00C62F0E">
        <w:t xml:space="preserve"> (</w:t>
      </w:r>
      <w:r w:rsidRPr="00C62F0E">
        <w:rPr>
          <w:i/>
          <w:iCs/>
        </w:rPr>
        <w:t>Procedura de Soluţionare a Litigiilor</w:t>
      </w:r>
      <w:r w:rsidRPr="00C62F0E">
        <w:t>).</w:t>
      </w:r>
    </w:p>
    <w:p w14:paraId="5296ABD9" w14:textId="11F37EAB" w:rsidR="00C42701" w:rsidRPr="00C62F0E" w:rsidRDefault="00D50774" w:rsidP="00377305">
      <w:pPr>
        <w:pStyle w:val="Level3"/>
      </w:pPr>
      <w:bookmarkStart w:id="823" w:name="_Ref372813621"/>
      <w:r w:rsidRPr="00C62F0E">
        <w:rPr>
          <w:rStyle w:val="DeltaViewInsertion"/>
          <w:rFonts w:ascii="Trebuchet MS" w:hAnsi="Trebuchet MS"/>
          <w:b w:val="0"/>
          <w:w w:val="0"/>
        </w:rPr>
        <w:t xml:space="preserve">Orice despăgubiri pentru pierderi de venituri în legătură cu prestarea Serviciilor la data la care survine </w:t>
      </w:r>
      <w:r w:rsidR="0041157A" w:rsidRPr="00C62F0E">
        <w:rPr>
          <w:rStyle w:val="DeltaViewInsertion"/>
          <w:rFonts w:ascii="Trebuchet MS" w:hAnsi="Trebuchet MS"/>
          <w:b w:val="0"/>
          <w:w w:val="0"/>
        </w:rPr>
        <w:t>Cazul de Despăgubire</w:t>
      </w:r>
      <w:r w:rsidRPr="00C62F0E">
        <w:rPr>
          <w:rStyle w:val="DeltaViewInsertion"/>
          <w:rFonts w:ascii="Trebuchet MS" w:hAnsi="Trebuchet MS"/>
          <w:b w:val="0"/>
          <w:w w:val="0"/>
        </w:rPr>
        <w:t xml:space="preserve"> vor fi acordate cu titlul de exonerare de la plata </w:t>
      </w:r>
      <w:r w:rsidR="004A35F8" w:rsidRPr="00C62F0E">
        <w:rPr>
          <w:rStyle w:val="DeltaViewInsertion"/>
          <w:rFonts w:ascii="Trebuchet MS" w:hAnsi="Trebuchet MS"/>
          <w:b w:val="0"/>
          <w:w w:val="0"/>
        </w:rPr>
        <w:t>Penalitat</w:t>
      </w:r>
      <w:r w:rsidRPr="00C62F0E">
        <w:rPr>
          <w:rStyle w:val="DeltaViewInsertion"/>
          <w:rFonts w:ascii="Trebuchet MS" w:hAnsi="Trebuchet MS"/>
          <w:b w:val="0"/>
          <w:w w:val="0"/>
        </w:rPr>
        <w:t xml:space="preserve">ilor conform şi numai sub rezerva respectării prevederilor Art. </w:t>
      </w:r>
      <w:r w:rsidR="007D5DB8" w:rsidRPr="00C62F0E">
        <w:rPr>
          <w:rStyle w:val="DeltaViewInsertion"/>
          <w:rFonts w:ascii="Trebuchet MS" w:hAnsi="Trebuchet MS"/>
          <w:b w:val="0"/>
          <w:w w:val="0"/>
        </w:rPr>
        <w:t>32.2</w:t>
      </w:r>
      <w:r w:rsidRPr="00C62F0E">
        <w:rPr>
          <w:rStyle w:val="DeltaViewInsertion"/>
          <w:rFonts w:ascii="Trebuchet MS" w:hAnsi="Trebuchet MS"/>
          <w:b w:val="0"/>
          <w:w w:val="0"/>
        </w:rPr>
        <w:t xml:space="preserve"> (</w:t>
      </w:r>
      <w:r w:rsidR="0041157A" w:rsidRPr="00C62F0E">
        <w:rPr>
          <w:rStyle w:val="Level2asHeadingtext"/>
          <w:b w:val="0"/>
          <w:i/>
        </w:rPr>
        <w:t>Cauze de Exonerare</w:t>
      </w:r>
      <w:r w:rsidRPr="00C62F0E">
        <w:rPr>
          <w:rStyle w:val="DeltaViewInsertion"/>
          <w:rFonts w:ascii="Trebuchet MS" w:hAnsi="Trebuchet MS"/>
          <w:b w:val="0"/>
          <w:w w:val="0"/>
        </w:rPr>
        <w:t>).</w:t>
      </w:r>
      <w:bookmarkEnd w:id="823"/>
    </w:p>
    <w:p w14:paraId="794B80AA" w14:textId="77777777" w:rsidR="00610E84" w:rsidRPr="00C62F0E" w:rsidRDefault="0041157A" w:rsidP="00C863C7">
      <w:pPr>
        <w:pStyle w:val="StyleStyleLevel2asHeadingtextBoldAfter11ptLine"/>
        <w:rPr>
          <w:b/>
          <w:lang w:val="ro-RO"/>
        </w:rPr>
      </w:pPr>
      <w:bookmarkStart w:id="824" w:name="_Toc352092042"/>
      <w:bookmarkStart w:id="825" w:name="_Ref352608556"/>
      <w:bookmarkEnd w:id="824"/>
      <w:r w:rsidRPr="00C62F0E">
        <w:rPr>
          <w:b/>
          <w:lang w:val="ro-RO"/>
        </w:rPr>
        <w:t>Cazuri de Exonerare</w:t>
      </w:r>
      <w:bookmarkEnd w:id="825"/>
    </w:p>
    <w:p w14:paraId="6093FBFB" w14:textId="77777777" w:rsidR="00610E84" w:rsidRPr="00C62F0E" w:rsidRDefault="0041157A" w:rsidP="00377305">
      <w:pPr>
        <w:pStyle w:val="Level3"/>
      </w:pPr>
      <w:r w:rsidRPr="00C62F0E">
        <w:t>Dacă şi în măsura în care un Caz de Exonerare:</w:t>
      </w:r>
    </w:p>
    <w:p w14:paraId="2836C0B3" w14:textId="77777777" w:rsidR="00610E84" w:rsidRPr="00C62F0E" w:rsidRDefault="0041157A" w:rsidP="00377305">
      <w:pPr>
        <w:pStyle w:val="Level4"/>
      </w:pPr>
      <w:r w:rsidRPr="00C62F0E">
        <w:t xml:space="preserve">constituie cauza directă a unei întârzieri în realizarea </w:t>
      </w:r>
      <w:r w:rsidR="00EA4776" w:rsidRPr="00C62F0E">
        <w:t>Începerii Integrală a Serviciilor anterior sau la Data Planificată de Începere Integrală a Serviciilor sau, după Data Planificată de Începere Integrală a Serviciilor, înainte de Data Limită</w:t>
      </w:r>
      <w:r w:rsidRPr="00C62F0E">
        <w:t xml:space="preserve">; </w:t>
      </w:r>
      <w:r w:rsidR="00377015" w:rsidRPr="00C62F0E">
        <w:t>si</w:t>
      </w:r>
    </w:p>
    <w:p w14:paraId="578B57CF" w14:textId="1A9FBF56" w:rsidR="00473D8B" w:rsidRPr="00C62F0E" w:rsidRDefault="0041157A" w:rsidP="00377305">
      <w:pPr>
        <w:pStyle w:val="Level4"/>
      </w:pPr>
      <w:r w:rsidRPr="00C62F0E">
        <w:t>afectează în mod negativ capacitatea Concesionarului de a îndeplini oricare dintre obligaţiile ce îi revin în baza prezentului Contract</w:t>
      </w:r>
    </w:p>
    <w:p w14:paraId="0604B1E8" w14:textId="2A96348B" w:rsidR="00BB7D38" w:rsidRPr="00C62F0E" w:rsidRDefault="0041157A">
      <w:pPr>
        <w:pStyle w:val="Level4"/>
        <w:numPr>
          <w:ilvl w:val="0"/>
          <w:numId w:val="0"/>
        </w:numPr>
        <w:ind w:left="1702"/>
      </w:pPr>
      <w:r w:rsidRPr="00C62F0E">
        <w:t xml:space="preserve">atunci Concesionarul are dreptul de a solicita neaplicarea </w:t>
      </w:r>
      <w:r w:rsidR="00A60AC8" w:rsidRPr="00C62F0E">
        <w:t>de</w:t>
      </w:r>
      <w:r w:rsidRPr="00C62F0E">
        <w:t xml:space="preserve"> drepturi ce îi revin Autorităţii în baza Art. </w:t>
      </w:r>
      <w:r w:rsidR="007D5DB8" w:rsidRPr="00C62F0E">
        <w:t>40</w:t>
      </w:r>
      <w:r w:rsidRPr="00C62F0E">
        <w:t>(</w:t>
      </w:r>
      <w:r w:rsidRPr="00C62F0E">
        <w:rPr>
          <w:i/>
        </w:rPr>
        <w:t>Culpă</w:t>
      </w:r>
      <w:r w:rsidRPr="00C62F0E">
        <w:t>) şi exonerarea de obligaţii</w:t>
      </w:r>
      <w:r w:rsidR="00A60AC8" w:rsidRPr="00C62F0E">
        <w:t xml:space="preserve"> ale</w:t>
      </w:r>
      <w:r w:rsidRPr="00C62F0E">
        <w:t xml:space="preserve"> sale în temeiul prezentului Contract (inclusiv cu privire la plata </w:t>
      </w:r>
      <w:r w:rsidRPr="00C62F0E">
        <w:rPr>
          <w:bCs/>
        </w:rPr>
        <w:t>Daunelor Interese Moratorii</w:t>
      </w:r>
      <w:r w:rsidRPr="00C62F0E">
        <w:t>).</w:t>
      </w:r>
    </w:p>
    <w:p w14:paraId="7D29C2F5" w14:textId="51A34BD2" w:rsidR="00610E84" w:rsidRPr="00C62F0E" w:rsidRDefault="0041157A" w:rsidP="00377305">
      <w:pPr>
        <w:pStyle w:val="Level3"/>
      </w:pPr>
      <w:bookmarkStart w:id="826" w:name="_Ref352855665"/>
      <w:r w:rsidRPr="00C62F0E">
        <w:t xml:space="preserve">Cu aplicarea în mod corespunzător a Art. </w:t>
      </w:r>
      <w:r w:rsidR="007D5DB8" w:rsidRPr="00C62F0E">
        <w:t>36.2.4</w:t>
      </w:r>
      <w:r w:rsidRPr="00C62F0E">
        <w:t xml:space="preserve"> (</w:t>
      </w:r>
      <w:r w:rsidRPr="00C62F0E">
        <w:rPr>
          <w:i/>
        </w:rPr>
        <w:t>Cazuri de Exonerare</w:t>
      </w:r>
      <w:r w:rsidRPr="00C62F0E">
        <w:t>) de mai jos, pentru a obţine exonerarea, Concesionarul trebuie:</w:t>
      </w:r>
      <w:bookmarkEnd w:id="826"/>
    </w:p>
    <w:p w14:paraId="46291B41" w14:textId="7D848FAE" w:rsidR="00610E84" w:rsidRPr="00C62F0E" w:rsidRDefault="0041157A" w:rsidP="00377305">
      <w:pPr>
        <w:pStyle w:val="Level4"/>
      </w:pPr>
      <w:bookmarkStart w:id="827" w:name="_Ref352855651"/>
      <w:r w:rsidRPr="00C62F0E">
        <w:t>imediat ce acest lucru este posibil şi în orice caz în termen de</w:t>
      </w:r>
      <w:r w:rsidR="00A175F6" w:rsidRPr="00C62F0E">
        <w:t xml:space="preserve"> </w:t>
      </w:r>
      <w:r w:rsidRPr="00C62F0E">
        <w:t>14 zile de la data la care a constatat că Cazul de Exonerare a cauzat sau este probabil să cauzeze o întârziere şi/sau afectează în mod negativ capacitatea Concesionarului de a-şi îndeplini celelalte obligaţii, să notifice Autoritate</w:t>
      </w:r>
      <w:r w:rsidR="00417CAF" w:rsidRPr="00C62F0E">
        <w:t>a</w:t>
      </w:r>
      <w:r w:rsidRPr="00C62F0E">
        <w:t>, cu privire la solicitarea sa de a fi exonerat de obligaţiile prevăzute în prezentul Contract, inclusiv detalii complete referitoare la natura Cazului de Exonerare, data la care a survenit şi durata probabilă;</w:t>
      </w:r>
      <w:bookmarkEnd w:id="827"/>
    </w:p>
    <w:p w14:paraId="320755F8" w14:textId="07EF6B1E" w:rsidR="00610E84" w:rsidRPr="00C62F0E" w:rsidRDefault="0041157A" w:rsidP="00377305">
      <w:pPr>
        <w:pStyle w:val="Level4"/>
      </w:pPr>
      <w:r w:rsidRPr="00C62F0E">
        <w:t xml:space="preserve">în termen de 7 zile de la primirea de către Autoritate a notificării menţionate la Art. </w:t>
      </w:r>
      <w:r w:rsidR="007D5DB8" w:rsidRPr="00C62F0E">
        <w:t>36.2.2(a)</w:t>
      </w:r>
      <w:r w:rsidRPr="00C62F0E">
        <w:t xml:space="preserve"> de mai sus, să prezinte detalii complete referitoare la exonerarea </w:t>
      </w:r>
      <w:r w:rsidR="00A175F6" w:rsidRPr="00C62F0E">
        <w:t>cerută</w:t>
      </w:r>
      <w:r w:rsidRPr="00C62F0E">
        <w:t>; şi</w:t>
      </w:r>
    </w:p>
    <w:p w14:paraId="5E79DE43" w14:textId="77777777" w:rsidR="00610E84" w:rsidRPr="00C62F0E" w:rsidRDefault="0041157A" w:rsidP="00377305">
      <w:pPr>
        <w:pStyle w:val="Level4"/>
      </w:pPr>
      <w:r w:rsidRPr="00C62F0E">
        <w:t xml:space="preserve">să demonstreze spre satisfacţia rezonabilă a </w:t>
      </w:r>
      <w:r w:rsidR="00417CAF" w:rsidRPr="00C62F0E">
        <w:t>Autoritatii</w:t>
      </w:r>
      <w:r w:rsidRPr="00C62F0E">
        <w:t xml:space="preserve"> că:</w:t>
      </w:r>
    </w:p>
    <w:p w14:paraId="0450A203" w14:textId="7AAAC894" w:rsidR="00610E84" w:rsidRPr="00C62F0E" w:rsidRDefault="0041157A" w:rsidP="00377305">
      <w:pPr>
        <w:pStyle w:val="Level5"/>
      </w:pPr>
      <w:r w:rsidRPr="00C62F0E">
        <w:t>circumstanţele pe care se bazează pretenţia reprezintă un Caz de Exonerare, iar Concesionarul şi subcontractanţii acestuia nu ar fi putut să evite apariţia unui astfel de eveniment sau consecinţele acestuia prin măsuri care în mod rezonabil s-ar putea aştepta să fie luate în conformitate cu Buna Practică;</w:t>
      </w:r>
    </w:p>
    <w:p w14:paraId="2463EF42" w14:textId="09427B9F" w:rsidR="00610E84" w:rsidRPr="00C62F0E" w:rsidRDefault="0041157A" w:rsidP="00377305">
      <w:pPr>
        <w:pStyle w:val="Level5"/>
      </w:pPr>
      <w:r w:rsidRPr="00C62F0E">
        <w:lastRenderedPageBreak/>
        <w:t>respectivul Caz de Exonerare a cauzat în mod direct întârzierea în realizarea Începer</w:t>
      </w:r>
      <w:r w:rsidR="00920272" w:rsidRPr="00C62F0E">
        <w:t>ii</w:t>
      </w:r>
      <w:r w:rsidRPr="00C62F0E">
        <w:t xml:space="preserve"> Integral</w:t>
      </w:r>
      <w:r w:rsidR="00920272" w:rsidRPr="00C62F0E">
        <w:t>e</w:t>
      </w:r>
      <w:r w:rsidRPr="00C62F0E">
        <w:t xml:space="preserve"> a Serviciilor până la sau la Data Planificată de Începere Integrală a Serviciilor sau, după Data Planificată de Începere Integrală a Serviciilor, întârzierea în realizarea Începerii Integrale a Serviciilor înainte de Data Limită sau necesitatea de a fi exonerat de alte obligaţii prevăzute în prezentul Contract;</w:t>
      </w:r>
    </w:p>
    <w:p w14:paraId="28DE8A39" w14:textId="7172742A" w:rsidR="00610E84" w:rsidRPr="00C62F0E" w:rsidRDefault="0041157A" w:rsidP="00377305">
      <w:pPr>
        <w:pStyle w:val="Level5"/>
      </w:pPr>
      <w:r w:rsidRPr="00C62F0E">
        <w:t>timpul pierdut şi/sau exonerarea de obligaţiile prevăzute în prezentul Contract care au fost solicitate nu pot fi considerate în mod rezonabil a fi micşorate sau recuperate de Concesionar acţionând în conformitate cu Buna Practică; şi</w:t>
      </w:r>
    </w:p>
    <w:p w14:paraId="7C697EFA" w14:textId="77777777" w:rsidR="00610E84" w:rsidRPr="00C62F0E" w:rsidRDefault="0041157A" w:rsidP="00377305">
      <w:pPr>
        <w:pStyle w:val="Level5"/>
      </w:pPr>
      <w:r w:rsidRPr="00C62F0E">
        <w:t>Concesionarul depune toate eforturile rezonabile pentru a-şi îndeplini obligaţiile prevăzute în prezentul Contract.</w:t>
      </w:r>
    </w:p>
    <w:p w14:paraId="76392797" w14:textId="451EC3C4" w:rsidR="00610E84" w:rsidRPr="00C62F0E" w:rsidRDefault="0041157A" w:rsidP="00377305">
      <w:pPr>
        <w:pStyle w:val="Level3"/>
      </w:pPr>
      <w:bookmarkStart w:id="828" w:name="_Ref370901785"/>
      <w:r w:rsidRPr="00C62F0E">
        <w:t xml:space="preserve">În cazul în care Concesionarul şi-a îndeplinit obligaţiile de la Art. </w:t>
      </w:r>
      <w:r w:rsidR="007D5DB8" w:rsidRPr="00C62F0E">
        <w:t>36.2.2</w:t>
      </w:r>
      <w:r w:rsidRPr="00C62F0E">
        <w:t xml:space="preserve"> (</w:t>
      </w:r>
      <w:r w:rsidRPr="00C62F0E">
        <w:rPr>
          <w:i/>
        </w:rPr>
        <w:t>Cazuri de Exonerare</w:t>
      </w:r>
      <w:r w:rsidRPr="00C62F0E">
        <w:t>) de mai sus:</w:t>
      </w:r>
      <w:bookmarkEnd w:id="828"/>
    </w:p>
    <w:p w14:paraId="09B0C5EB" w14:textId="77777777" w:rsidR="00610E84" w:rsidRPr="00C62F0E" w:rsidRDefault="0041157A" w:rsidP="00377305">
      <w:pPr>
        <w:pStyle w:val="Level4"/>
      </w:pPr>
      <w:bookmarkStart w:id="829" w:name="_Ref370901777"/>
      <w:r w:rsidRPr="00C62F0E">
        <w:t xml:space="preserve">Data Planificată de Începere Integrală a Serviciilor sau, după Data Planificată de Începere Integrală a Serviciilor, Data Limită va fi amânată conform celor stabilite de </w:t>
      </w:r>
      <w:r w:rsidR="00920272" w:rsidRPr="00C62F0E">
        <w:t>Autoritate</w:t>
      </w:r>
      <w:r w:rsidRPr="00C62F0E">
        <w:t xml:space="preserve"> cu o perioadă rezonabilă în raport cu un astfel de Caz de Exonerare, ţinând cont de efectul probabil al întârzierii;</w:t>
      </w:r>
      <w:bookmarkEnd w:id="829"/>
    </w:p>
    <w:p w14:paraId="5DA577CD" w14:textId="44866AF1" w:rsidR="006E73CB" w:rsidRPr="00C62F0E" w:rsidRDefault="0041157A" w:rsidP="00E110CB">
      <w:pPr>
        <w:pStyle w:val="Level4"/>
      </w:pPr>
      <w:r w:rsidRPr="00C62F0E">
        <w:t xml:space="preserve">Autoritatea nu îşi va putea exercita drepturile în legătură cu rezilierea unilaterală a prezentului Contract prevăzute la </w:t>
      </w:r>
      <w:r w:rsidR="00920272" w:rsidRPr="00C62F0E">
        <w:t xml:space="preserve">Art. </w:t>
      </w:r>
      <w:r w:rsidR="007D5DB8" w:rsidRPr="00C62F0E">
        <w:t>40</w:t>
      </w:r>
      <w:r w:rsidR="00920272" w:rsidRPr="00C62F0E">
        <w:t>(</w:t>
      </w:r>
      <w:r w:rsidR="00920272" w:rsidRPr="00C62F0E">
        <w:rPr>
          <w:i/>
        </w:rPr>
        <w:t>Culpă</w:t>
      </w:r>
      <w:r w:rsidR="00920272" w:rsidRPr="00C62F0E">
        <w:t>)</w:t>
      </w:r>
      <w:r w:rsidRPr="00C62F0E">
        <w:t xml:space="preserve"> sau dreptul său de a pretinde Daune Interese Moratorii conform Art. </w:t>
      </w:r>
      <w:r w:rsidR="008D7C9C" w:rsidRPr="00C62F0E">
        <w:t>13.2</w:t>
      </w:r>
      <w:r w:rsidRPr="00C62F0E">
        <w:t xml:space="preserve"> (</w:t>
      </w:r>
      <w:r w:rsidRPr="00C62F0E">
        <w:rPr>
          <w:i/>
        </w:rPr>
        <w:t>Daune Interese Moratorii</w:t>
      </w:r>
      <w:r w:rsidRPr="00C62F0E">
        <w:t xml:space="preserve">) </w:t>
      </w:r>
      <w:r w:rsidR="00D50774" w:rsidRPr="00C62F0E">
        <w:rPr>
          <w:rStyle w:val="DeltaViewInsertion"/>
          <w:rFonts w:ascii="Trebuchet MS" w:hAnsi="Trebuchet MS"/>
          <w:b w:val="0"/>
          <w:w w:val="0"/>
        </w:rPr>
        <w:t xml:space="preserve">şi va acorda respectiva exonerare astfel cum a fost solicitată de Concesionar, dar numai cu condiţia ca şi în măsura în care respectiva exonerare a fost aprobată de </w:t>
      </w:r>
      <w:r w:rsidR="00920272" w:rsidRPr="00C62F0E">
        <w:rPr>
          <w:rStyle w:val="DeltaViewInsertion"/>
          <w:rFonts w:ascii="Trebuchet MS" w:hAnsi="Trebuchet MS"/>
          <w:b w:val="0"/>
          <w:w w:val="0"/>
        </w:rPr>
        <w:t>Autoritate</w:t>
      </w:r>
      <w:bookmarkStart w:id="830" w:name="_DV_C1030"/>
      <w:r w:rsidRPr="00C62F0E">
        <w:rPr>
          <w:rStyle w:val="DeltaViewInsertion"/>
          <w:rFonts w:ascii="Trebuchet MS" w:hAnsi="Trebuchet MS"/>
          <w:b w:val="0"/>
          <w:w w:val="0"/>
        </w:rPr>
        <w:t>.</w:t>
      </w:r>
      <w:bookmarkEnd w:id="830"/>
    </w:p>
    <w:p w14:paraId="2FF1CC7D" w14:textId="7FE19550" w:rsidR="00610E84" w:rsidRPr="00C62F0E" w:rsidRDefault="0041157A" w:rsidP="00377305">
      <w:pPr>
        <w:pStyle w:val="Level3"/>
      </w:pPr>
      <w:bookmarkStart w:id="831" w:name="_Ref352855633"/>
      <w:r w:rsidRPr="00C62F0E">
        <w:t xml:space="preserve">În cazul în care informaţiile prevăzute la Art. </w:t>
      </w:r>
      <w:r w:rsidR="007D5DB8" w:rsidRPr="00C62F0E">
        <w:t>36.2.2</w:t>
      </w:r>
      <w:r w:rsidRPr="00C62F0E">
        <w:t xml:space="preserve"> (</w:t>
      </w:r>
      <w:r w:rsidRPr="00C62F0E">
        <w:rPr>
          <w:i/>
        </w:rPr>
        <w:t>Cazuri de Exonerare</w:t>
      </w:r>
      <w:r w:rsidRPr="00C62F0E">
        <w:t xml:space="preserve">) de mai sus sunt furnizate după datele menţionate la Art. </w:t>
      </w:r>
      <w:r w:rsidR="007D5DB8" w:rsidRPr="00C62F0E">
        <w:t>36.2.2</w:t>
      </w:r>
      <w:r w:rsidRPr="00C62F0E">
        <w:t xml:space="preserve"> (</w:t>
      </w:r>
      <w:r w:rsidRPr="00C62F0E">
        <w:rPr>
          <w:i/>
        </w:rPr>
        <w:t>Cazuri de Exonerare</w:t>
      </w:r>
      <w:r w:rsidRPr="00C62F0E">
        <w:t>), Concesionarul nu va avea dreptul la nicio prelungire de termen, despăgubire sau exonerare pentru perioada de întârziere a informaţiilor.</w:t>
      </w:r>
      <w:bookmarkEnd w:id="831"/>
    </w:p>
    <w:p w14:paraId="6A3EA928" w14:textId="77777777" w:rsidR="00610E84" w:rsidRPr="00C62F0E" w:rsidRDefault="0041157A" w:rsidP="00377305">
      <w:pPr>
        <w:pStyle w:val="Level3"/>
      </w:pPr>
      <w:r w:rsidRPr="00C62F0E">
        <w:t>Concesionarul va notifica Autoritatea dacă în orice moment primeşte sau ia cunoştinţă de orice alte informaţii în legătură cu Cazul de Exonerare, furnizând detalii ale informaţiilor respective în măsura în care aceste informaţii sunt noi sau modifică informaţii transmise în prealabil şi care nu reflectau realitatea sau erau de natură a induce în eroare în mod semnificativ.</w:t>
      </w:r>
    </w:p>
    <w:p w14:paraId="00EC43E5" w14:textId="77B7AE00" w:rsidR="00BF7AB3" w:rsidRPr="00C62F0E" w:rsidRDefault="0041157A" w:rsidP="00BF7AB3">
      <w:pPr>
        <w:pStyle w:val="Level3"/>
      </w:pPr>
      <w:r w:rsidRPr="00C62F0E">
        <w:t xml:space="preserve">În cazul în care oricare Parte nu este satisfăcută </w:t>
      </w:r>
      <w:r w:rsidR="00107560" w:rsidRPr="00C62F0E">
        <w:t xml:space="preserve">de propunerile celeilalte Parti cu privire </w:t>
      </w:r>
      <w:r w:rsidRPr="00C62F0E">
        <w:t xml:space="preserve">la survenirea unui Caz de </w:t>
      </w:r>
      <w:r w:rsidRPr="00C62F0E">
        <w:rPr>
          <w:iCs/>
        </w:rPr>
        <w:t>Exonerare</w:t>
      </w:r>
      <w:r w:rsidRPr="00C62F0E">
        <w:t xml:space="preserve"> sau dreptul Concesionarului la exonerare conform prezentului Art. </w:t>
      </w:r>
      <w:r w:rsidR="007D5DB8" w:rsidRPr="00C62F0E">
        <w:t>36.2</w:t>
      </w:r>
      <w:r w:rsidRPr="00C62F0E">
        <w:t xml:space="preserve"> (</w:t>
      </w:r>
      <w:r w:rsidRPr="00C62F0E">
        <w:rPr>
          <w:i/>
          <w:iCs/>
        </w:rPr>
        <w:t>Cazuri de Exonerare</w:t>
      </w:r>
      <w:r w:rsidRPr="00C62F0E">
        <w:t xml:space="preserve">), sau cuantumul exonerării necesare, sau prelungirea acordată), Părţile vor soluţiona disputa în conformitate cu Art. </w:t>
      </w:r>
      <w:r w:rsidR="007D5DB8" w:rsidRPr="00C62F0E">
        <w:t>55</w:t>
      </w:r>
      <w:r w:rsidRPr="00C62F0E">
        <w:t xml:space="preserve"> (</w:t>
      </w:r>
      <w:r w:rsidRPr="00C62F0E">
        <w:rPr>
          <w:i/>
          <w:iCs/>
        </w:rPr>
        <w:t>Procedura de Soluţionare a Litigiilor</w:t>
      </w:r>
      <w:r w:rsidRPr="00C62F0E">
        <w:t>).</w:t>
      </w:r>
    </w:p>
    <w:p w14:paraId="176EDBF5" w14:textId="77777777" w:rsidR="005B20CF" w:rsidRPr="00C62F0E" w:rsidRDefault="00D50774">
      <w:pPr>
        <w:pStyle w:val="Level1"/>
      </w:pPr>
      <w:bookmarkStart w:id="832" w:name="_Toc195422799"/>
      <w:bookmarkStart w:id="833" w:name="_Ref352686483"/>
      <w:bookmarkStart w:id="834" w:name="_Ref352854616"/>
      <w:bookmarkStart w:id="835" w:name="_Ref352854664"/>
      <w:bookmarkStart w:id="836" w:name="_Ref365977630"/>
      <w:bookmarkStart w:id="837" w:name="_Toc366772047"/>
      <w:bookmarkStart w:id="838" w:name="_Ref370393574"/>
      <w:bookmarkStart w:id="839" w:name="_Ref370909984"/>
      <w:bookmarkStart w:id="840" w:name="_Toc201739671"/>
      <w:bookmarkEnd w:id="814"/>
      <w:r w:rsidRPr="00C62F0E">
        <w:rPr>
          <w:rStyle w:val="Level1asHeadingtext"/>
          <w:caps w:val="0"/>
        </w:rPr>
        <w:t>FORŢĂ MAJORĂ</w:t>
      </w:r>
      <w:bookmarkEnd w:id="832"/>
      <w:bookmarkEnd w:id="833"/>
      <w:bookmarkEnd w:id="834"/>
      <w:bookmarkEnd w:id="835"/>
      <w:bookmarkEnd w:id="836"/>
      <w:bookmarkEnd w:id="837"/>
      <w:bookmarkEnd w:id="838"/>
      <w:bookmarkEnd w:id="839"/>
      <w:bookmarkEnd w:id="840"/>
    </w:p>
    <w:p w14:paraId="12F8F399" w14:textId="58F5A215" w:rsidR="00610E84" w:rsidRPr="00C62F0E" w:rsidRDefault="00D50774" w:rsidP="00C863C7">
      <w:pPr>
        <w:pStyle w:val="StyleStyleLevel2asHeadingtextBoldAfter11ptLine"/>
        <w:rPr>
          <w:lang w:val="ro-RO"/>
        </w:rPr>
      </w:pPr>
      <w:bookmarkStart w:id="841" w:name="_Ref352855937"/>
      <w:r w:rsidRPr="00C62F0E">
        <w:rPr>
          <w:lang w:val="ro-RO"/>
        </w:rPr>
        <w:t xml:space="preserve">Nicio Parte nu va avea dreptul să ridice vreo pretenţie privind încălcarea de către cealaltă Parte a obligaţiilor sale conform Contractului şi nu va răspunde faţă de cealaltă Parte pentru orice pierderi sau daune suportate de către cealaltă Parte în măsura în care survine un Caz de Forţă Majoră şi partea este împiedicată de respectivul Caz de Forţă Majoră să îşi îndeplinească obligaţiile. Pentru evitarea oricărui dubiu (dar fără a afecta aplicarea Art. </w:t>
      </w:r>
      <w:r w:rsidR="007D5DB8" w:rsidRPr="00C62F0E">
        <w:rPr>
          <w:lang w:val="ro-RO"/>
        </w:rPr>
        <w:t>37.4</w:t>
      </w:r>
      <w:r w:rsidRPr="00C62F0E">
        <w:rPr>
          <w:lang w:val="ro-RO"/>
        </w:rPr>
        <w:t xml:space="preserve"> de mai jos), </w:t>
      </w:r>
      <w:r w:rsidRPr="00C62F0E">
        <w:rPr>
          <w:lang w:val="ro-RO"/>
        </w:rPr>
        <w:lastRenderedPageBreak/>
        <w:t xml:space="preserve">Autoritatea nu va avea dreptul să înceteze Contractul pe motiv de Culpă a Concesionarului dacă aceasta survine în urma unui Caz de Forţă Majoră sau conform prevederilor din Art. </w:t>
      </w:r>
      <w:r w:rsidR="007D5DB8" w:rsidRPr="00C62F0E">
        <w:rPr>
          <w:lang w:val="ro-RO"/>
        </w:rPr>
        <w:t>40.2.7</w:t>
      </w:r>
      <w:r w:rsidRPr="00C62F0E">
        <w:rPr>
          <w:lang w:val="ro-RO"/>
        </w:rPr>
        <w:t xml:space="preserve"> (</w:t>
      </w:r>
      <w:r w:rsidRPr="00C62F0E">
        <w:rPr>
          <w:i/>
          <w:lang w:val="ro-RO"/>
        </w:rPr>
        <w:t>Rectificare</w:t>
      </w:r>
      <w:r w:rsidRPr="00C62F0E">
        <w:rPr>
          <w:lang w:val="ro-RO"/>
        </w:rPr>
        <w:t>).</w:t>
      </w:r>
      <w:bookmarkEnd w:id="841"/>
    </w:p>
    <w:p w14:paraId="73A5F880" w14:textId="77777777" w:rsidR="00610E84" w:rsidRPr="00C62F0E" w:rsidRDefault="00D50774" w:rsidP="00C863C7">
      <w:pPr>
        <w:pStyle w:val="StyleStyleLevel2asHeadingtextBoldAfter11ptLine"/>
        <w:rPr>
          <w:lang w:val="ro-RO"/>
        </w:rPr>
      </w:pPr>
      <w:r w:rsidRPr="00C62F0E">
        <w:rPr>
          <w:lang w:val="ro-RO"/>
        </w:rPr>
        <w:t>La apariţia unui Caz de Forţă Majoră, Partea Afectată va notifica cealaltă Parte cât mai curând posibil. Notificarea va include detalii cu privire la Cazul de Forţă Majoră, inclusiv dovada efectului acestuia asupra obligaţiilor Părţii Afectate şi orice acţiune propusă pentru atenuarea efectului său.</w:t>
      </w:r>
    </w:p>
    <w:p w14:paraId="413B4CBC" w14:textId="6612B909" w:rsidR="00610E84" w:rsidRPr="00C62F0E" w:rsidRDefault="00D50774" w:rsidP="00C863C7">
      <w:pPr>
        <w:pStyle w:val="StyleStyleLevel2asHeadingtextBoldAfter11ptLine"/>
        <w:rPr>
          <w:lang w:val="ro-RO"/>
        </w:rPr>
      </w:pPr>
      <w:bookmarkStart w:id="842" w:name="_Ref366062141"/>
      <w:bookmarkStart w:id="843" w:name="_Ref370222404"/>
      <w:r w:rsidRPr="00C62F0E">
        <w:rPr>
          <w:lang w:val="ro-RO"/>
        </w:rPr>
        <w:t>Imediat ce este posibil în urma respectivei notificări, Părţile se vor consulta cu bună credinţă şi vor depune toate eforturile rezonabile pentru a agrea termeni şi condiţii adecvate pentru a atenua efectele Cazului de Forţă Majoră şi a facilita executarea în continuare a Contractului.</w:t>
      </w:r>
      <w:bookmarkEnd w:id="842"/>
      <w:r w:rsidR="0041157A" w:rsidRPr="00C62F0E">
        <w:rPr>
          <w:lang w:val="ro-RO"/>
        </w:rPr>
        <w:t xml:space="preserve">În acest sens, Părţile vor depune eforturi pentru a conveni cu privire la orice modificări la prezentul Contract care să fie echitabile dată fiind natura Cazului de Forţă Majoră. </w:t>
      </w:r>
      <w:r w:rsidR="0041157A" w:rsidRPr="00C62F0E">
        <w:t>Art</w:t>
      </w:r>
      <w:r w:rsidRPr="00C62F0E">
        <w:rPr>
          <w:rStyle w:val="DeltaViewInsertion"/>
          <w:rFonts w:ascii="Trebuchet MS" w:hAnsi="Trebuchet MS"/>
          <w:b w:val="0"/>
          <w:w w:val="0"/>
          <w:lang w:val="ro-RO"/>
        </w:rPr>
        <w:t xml:space="preserve">. </w:t>
      </w:r>
      <w:r w:rsidR="007D5DB8" w:rsidRPr="00C62F0E">
        <w:rPr>
          <w:rStyle w:val="DeltaViewInsertion"/>
          <w:rFonts w:ascii="Trebuchet MS" w:hAnsi="Trebuchet MS"/>
          <w:b w:val="0"/>
          <w:w w:val="0"/>
          <w:lang w:val="ro-RO"/>
        </w:rPr>
        <w:t>55</w:t>
      </w:r>
      <w:r w:rsidRPr="00C62F0E">
        <w:rPr>
          <w:rStyle w:val="DeltaViewInsertion"/>
          <w:rFonts w:ascii="Trebuchet MS" w:hAnsi="Trebuchet MS"/>
          <w:b w:val="0"/>
          <w:w w:val="0"/>
          <w:lang w:val="ro-RO"/>
        </w:rPr>
        <w:t xml:space="preserve"> (</w:t>
      </w:r>
      <w:r w:rsidRPr="00C62F0E">
        <w:rPr>
          <w:rStyle w:val="DeltaViewInsertion"/>
          <w:rFonts w:ascii="Trebuchet MS" w:hAnsi="Trebuchet MS"/>
          <w:b w:val="0"/>
          <w:i/>
          <w:w w:val="0"/>
          <w:lang w:val="ro-RO"/>
        </w:rPr>
        <w:t>Procedura de Soluţionare a Litigiilor</w:t>
      </w:r>
      <w:r w:rsidRPr="00C62F0E">
        <w:rPr>
          <w:rStyle w:val="DeltaViewInsertion"/>
          <w:rFonts w:ascii="Trebuchet MS" w:hAnsi="Trebuchet MS"/>
          <w:b w:val="0"/>
          <w:w w:val="0"/>
          <w:lang w:val="ro-RO"/>
        </w:rPr>
        <w:t xml:space="preserve">) nu se aplică în cazul în care Autoritatea şi Concesionarul nu ajung la un acord conform Art. </w:t>
      </w:r>
      <w:r w:rsidR="007D5DB8" w:rsidRPr="00C62F0E">
        <w:rPr>
          <w:rStyle w:val="DeltaViewInsertion"/>
          <w:rFonts w:ascii="Trebuchet MS" w:hAnsi="Trebuchet MS"/>
          <w:b w:val="0"/>
          <w:w w:val="0"/>
          <w:lang w:val="ro-RO"/>
        </w:rPr>
        <w:t>37.3</w:t>
      </w:r>
      <w:r w:rsidRPr="00C62F0E">
        <w:rPr>
          <w:rStyle w:val="DeltaViewInsertion"/>
          <w:rFonts w:ascii="Trebuchet MS" w:hAnsi="Trebuchet MS"/>
          <w:b w:val="0"/>
          <w:w w:val="0"/>
          <w:lang w:val="ro-RO"/>
        </w:rPr>
        <w:t xml:space="preserve"> de mai sus.</w:t>
      </w:r>
      <w:bookmarkEnd w:id="843"/>
    </w:p>
    <w:p w14:paraId="1AFB9EB1" w14:textId="77777777" w:rsidR="00610E84" w:rsidRPr="00C62F0E" w:rsidRDefault="0041157A" w:rsidP="00C863C7">
      <w:pPr>
        <w:pStyle w:val="StyleStyleLevel2asHeadingtextBoldAfter11ptLine"/>
        <w:rPr>
          <w:lang w:val="ro-RO"/>
        </w:rPr>
      </w:pPr>
      <w:bookmarkStart w:id="844" w:name="_Ref352855915"/>
      <w:bookmarkStart w:id="845" w:name="_Ref365977590"/>
      <w:r w:rsidRPr="00C62F0E">
        <w:rPr>
          <w:lang w:val="ro-RO"/>
        </w:rPr>
        <w:t>Dacă nu se convin astfel de termeni şi condiţii la sau înainte de data care survine după 60 de zile de la data începerii Cazului de Forţă Majoră, iar respectivul Caz de Forţă Majoră continuă sau consecinţele sale se menţin, astfel încât Partea Afectată nu îşi poate îndeplini obligaţiile în baza prezentului Contract pentru o perioadă mai mare de 120 de zile, atunci, oricare Parte poate înceta Contractul prin transmiterea în scris a unei notificări de încetare către cealaltă Parte, prin care se precizează că prezentul Contract va înceta la data menţionată în respectiva notificare de încetare, dar nu înainte de expirarea unui termen de 30 de zile de la primirea notificării de încetare.</w:t>
      </w:r>
      <w:bookmarkEnd w:id="844"/>
      <w:bookmarkEnd w:id="845"/>
    </w:p>
    <w:p w14:paraId="4203B056" w14:textId="7DE65FFA" w:rsidR="00CB24F3" w:rsidRPr="00C62F0E" w:rsidRDefault="00D50774" w:rsidP="00BF7AB3">
      <w:pPr>
        <w:pStyle w:val="StyleStyleLevel2asHeadingtextBoldAfter11ptLine"/>
        <w:keepNext w:val="0"/>
        <w:rPr>
          <w:rStyle w:val="DeltaViewInsertion"/>
          <w:rFonts w:ascii="Trebuchet MS" w:hAnsi="Trebuchet MS"/>
          <w:b w:val="0"/>
          <w:lang w:val="ro-RO"/>
        </w:rPr>
      </w:pPr>
      <w:bookmarkStart w:id="846" w:name="_DV_C595"/>
      <w:r w:rsidRPr="00C62F0E">
        <w:rPr>
          <w:rStyle w:val="DeltaViewInsertion"/>
          <w:rFonts w:ascii="Trebuchet MS" w:hAnsi="Trebuchet MS"/>
          <w:b w:val="0"/>
          <w:w w:val="0"/>
          <w:lang w:val="ro-RO"/>
        </w:rPr>
        <w:t xml:space="preserve">Conform Art. </w:t>
      </w:r>
      <w:r w:rsidR="007D5DB8" w:rsidRPr="00C62F0E">
        <w:rPr>
          <w:rStyle w:val="DeltaViewInsertion"/>
          <w:rFonts w:ascii="Trebuchet MS" w:hAnsi="Trebuchet MS"/>
          <w:b w:val="0"/>
          <w:w w:val="0"/>
          <w:lang w:val="ro-RO"/>
        </w:rPr>
        <w:t>44.5</w:t>
      </w:r>
      <w:r w:rsidRPr="00C62F0E">
        <w:rPr>
          <w:rStyle w:val="DeltaViewInsertion"/>
          <w:rFonts w:ascii="Trebuchet MS" w:hAnsi="Trebuchet MS"/>
          <w:b w:val="0"/>
          <w:w w:val="0"/>
          <w:lang w:val="ro-RO"/>
        </w:rPr>
        <w:t xml:space="preserve"> (</w:t>
      </w:r>
      <w:r w:rsidRPr="00C62F0E">
        <w:rPr>
          <w:rStyle w:val="DeltaViewInsertion"/>
          <w:rFonts w:ascii="Trebuchet MS" w:hAnsi="Trebuchet MS"/>
          <w:b w:val="0"/>
          <w:i/>
          <w:w w:val="0"/>
          <w:lang w:val="ro-RO"/>
        </w:rPr>
        <w:t>Compensaţii în caz de Încetare ca urmare a Forţei Majore</w:t>
      </w:r>
      <w:r w:rsidRPr="00C62F0E">
        <w:rPr>
          <w:rStyle w:val="DeltaViewInsertion"/>
          <w:rFonts w:ascii="Trebuchet MS" w:hAnsi="Trebuchet MS"/>
          <w:b w:val="0"/>
          <w:w w:val="0"/>
          <w:lang w:val="ro-RO"/>
        </w:rPr>
        <w:t xml:space="preserve">) dreptul exclusiv al Concesionarului la plată sau alt drept în legătură cu manifestarea unui Caz de Forţă Majoră va fi conform prevederilor din prezentul Art. </w:t>
      </w:r>
      <w:r w:rsidR="007D5DB8" w:rsidRPr="00C62F0E">
        <w:rPr>
          <w:rStyle w:val="DeltaViewInsertion"/>
          <w:rFonts w:ascii="Trebuchet MS" w:hAnsi="Trebuchet MS"/>
          <w:b w:val="0"/>
          <w:w w:val="0"/>
          <w:lang w:val="ro-RO"/>
        </w:rPr>
        <w:t>37</w:t>
      </w:r>
      <w:r w:rsidRPr="00C62F0E">
        <w:rPr>
          <w:rStyle w:val="DeltaViewInsertion"/>
          <w:rFonts w:ascii="Trebuchet MS" w:hAnsi="Trebuchet MS"/>
          <w:b w:val="0"/>
          <w:w w:val="0"/>
          <w:lang w:val="ro-RO"/>
        </w:rPr>
        <w:t xml:space="preserve"> (</w:t>
      </w:r>
      <w:r w:rsidRPr="00C62F0E">
        <w:rPr>
          <w:rStyle w:val="Level1asHeadingtext"/>
          <w:i/>
          <w:lang w:val="ro-RO"/>
        </w:rPr>
        <w:t>Forţă Majoră</w:t>
      </w:r>
      <w:r w:rsidRPr="00C62F0E">
        <w:rPr>
          <w:rStyle w:val="DeltaViewInsertion"/>
          <w:rFonts w:ascii="Trebuchet MS" w:hAnsi="Trebuchet MS"/>
          <w:b w:val="0"/>
          <w:w w:val="0"/>
          <w:lang w:val="ro-RO"/>
        </w:rPr>
        <w:t>).</w:t>
      </w:r>
      <w:bookmarkEnd w:id="846"/>
    </w:p>
    <w:p w14:paraId="2290AA63" w14:textId="7DE30EA0" w:rsidR="00610E84" w:rsidRPr="00C62F0E" w:rsidRDefault="0041157A" w:rsidP="00BF7AB3">
      <w:pPr>
        <w:pStyle w:val="StyleStyleLevel2asHeadingtextBoldAfter11ptLine"/>
        <w:keepNext w:val="0"/>
        <w:rPr>
          <w:lang w:val="ro-RO"/>
        </w:rPr>
      </w:pPr>
      <w:r w:rsidRPr="00C62F0E">
        <w:rPr>
          <w:lang w:val="ro-RO"/>
        </w:rPr>
        <w:t>În orice moment după apariţia unui Caz de Forţă Majoră, Părţile vor depune toate eforturile rezonabile pentru a preveni şi atenua efectele oricărei întârzieri, iar Concesionarul, în orice moment pe durata în care subzistă un Caz de Forţă Majoră, va lua toate măsurile în conformitate cu Buna Practică pentru a depăşi sau a minimiza consecinţele Cazului de Forţă Majoră.</w:t>
      </w:r>
    </w:p>
    <w:p w14:paraId="22E554F5" w14:textId="2B058D0B" w:rsidR="00233BE5" w:rsidRPr="00C62F0E" w:rsidRDefault="00D50774" w:rsidP="00BF7AB3">
      <w:pPr>
        <w:pStyle w:val="StyleStyleLevel2asHeadingtextBoldAfter11ptLine"/>
        <w:keepNext w:val="0"/>
        <w:rPr>
          <w:rStyle w:val="DeltaViewInsertion"/>
          <w:rFonts w:ascii="Trebuchet MS" w:hAnsi="Trebuchet MS"/>
          <w:b w:val="0"/>
          <w:lang w:val="ro-RO"/>
        </w:rPr>
      </w:pPr>
      <w:bookmarkStart w:id="847" w:name="_DV_C597"/>
      <w:r w:rsidRPr="00C62F0E">
        <w:rPr>
          <w:rStyle w:val="DeltaViewInsertion"/>
          <w:rFonts w:ascii="Trebuchet MS" w:hAnsi="Trebuchet MS"/>
          <w:b w:val="0"/>
          <w:w w:val="0"/>
          <w:lang w:val="ro-RO"/>
        </w:rPr>
        <w:t xml:space="preserve">În cazul în care  Cazul de Forţă Majoră </w:t>
      </w:r>
      <w:bookmarkStart w:id="848" w:name="_DV_C1052"/>
      <w:r w:rsidRPr="00C62F0E">
        <w:rPr>
          <w:rStyle w:val="DeltaViewInsertion"/>
          <w:rFonts w:ascii="Trebuchet MS" w:hAnsi="Trebuchet MS"/>
          <w:b w:val="0"/>
          <w:w w:val="0"/>
          <w:lang w:val="ro-RO"/>
        </w:rPr>
        <w:t>constituie cauza directă a întârzierii cu privire la Începerea Integrală a Serviciilor</w:t>
      </w:r>
      <w:bookmarkEnd w:id="848"/>
      <w:r w:rsidRPr="00C62F0E">
        <w:rPr>
          <w:rStyle w:val="DeltaViewInsertion"/>
          <w:rFonts w:ascii="Trebuchet MS" w:hAnsi="Trebuchet MS"/>
          <w:b w:val="0"/>
          <w:w w:val="0"/>
          <w:lang w:val="ro-RO"/>
        </w:rPr>
        <w:t xml:space="preserve">, </w:t>
      </w:r>
      <w:bookmarkStart w:id="849" w:name="_DV_M1753"/>
      <w:bookmarkEnd w:id="847"/>
      <w:bookmarkEnd w:id="849"/>
      <w:r w:rsidRPr="00C62F0E">
        <w:rPr>
          <w:rStyle w:val="DeltaViewInsertion"/>
          <w:rFonts w:ascii="Trebuchet MS" w:hAnsi="Trebuchet MS"/>
          <w:b w:val="0"/>
          <w:w w:val="0"/>
          <w:lang w:val="ro-RO"/>
        </w:rPr>
        <w:t>cu condi</w:t>
      </w:r>
      <w:r w:rsidR="0041157A" w:rsidRPr="00C62F0E">
        <w:rPr>
          <w:rStyle w:val="DeltaViewInsertion"/>
          <w:rFonts w:ascii="Trebuchet MS" w:hAnsi="Trebuchet MS" w:cs="Cambria Math"/>
          <w:b w:val="0"/>
          <w:w w:val="0"/>
          <w:lang w:val="ro-RO"/>
        </w:rPr>
        <w:t>ţ</w:t>
      </w:r>
      <w:r w:rsidRPr="00C62F0E">
        <w:rPr>
          <w:rStyle w:val="DeltaViewInsertion"/>
          <w:rFonts w:ascii="Trebuchet MS" w:hAnsi="Trebuchet MS"/>
          <w:b w:val="0"/>
          <w:w w:val="0"/>
          <w:lang w:val="ro-RO"/>
        </w:rPr>
        <w:t xml:space="preserve">ia ca prezentul Contract să nu înceteze în conformitate cu Clauza </w:t>
      </w:r>
      <w:r w:rsidR="007D5DB8" w:rsidRPr="00C62F0E">
        <w:rPr>
          <w:lang w:val="ro-RO"/>
        </w:rPr>
        <w:t>37.4</w:t>
      </w:r>
      <w:r w:rsidRPr="00C62F0E">
        <w:rPr>
          <w:rStyle w:val="DeltaViewInsertion"/>
          <w:rFonts w:ascii="Trebuchet MS" w:hAnsi="Trebuchet MS"/>
          <w:b w:val="0"/>
          <w:w w:val="0"/>
          <w:lang w:val="ro-RO"/>
        </w:rPr>
        <w:t xml:space="preserve"> de mai sus: </w:t>
      </w:r>
    </w:p>
    <w:p w14:paraId="52F90F4C" w14:textId="77777777" w:rsidR="006E73CB" w:rsidRPr="00C62F0E" w:rsidRDefault="0041157A">
      <w:pPr>
        <w:pStyle w:val="Level3"/>
      </w:pPr>
      <w:bookmarkStart w:id="850" w:name="_Ref370907979"/>
      <w:r w:rsidRPr="00C62F0E">
        <w:t>Data Planificată de Începere Integrală a Serviciilor sau, după Data Planificată de Începere Integrală a Serviciilor, Data Limită  va fi amânată cu o perioadă egală cu perioada în care subzistă Cazul de For</w:t>
      </w:r>
      <w:r w:rsidRPr="00C62F0E">
        <w:rPr>
          <w:rFonts w:cs="Cambria Math"/>
        </w:rPr>
        <w:t>ţ</w:t>
      </w:r>
      <w:r w:rsidRPr="00C62F0E">
        <w:t>ă Majoră</w:t>
      </w:r>
      <w:bookmarkEnd w:id="850"/>
      <w:r w:rsidR="008803E2" w:rsidRPr="00C62F0E">
        <w:t>.</w:t>
      </w:r>
    </w:p>
    <w:p w14:paraId="37CCBDB6" w14:textId="659319ED" w:rsidR="00CB24F3" w:rsidRPr="00C62F0E" w:rsidRDefault="00D50774" w:rsidP="00BF7AB3">
      <w:pPr>
        <w:pStyle w:val="StyleStyleLevel2asHeadingtextBoldAfter11ptLine"/>
        <w:keepNext w:val="0"/>
        <w:rPr>
          <w:rStyle w:val="DeltaViewInsertion"/>
          <w:rFonts w:ascii="Trebuchet MS" w:hAnsi="Trebuchet MS"/>
          <w:b w:val="0"/>
          <w:w w:val="0"/>
        </w:rPr>
      </w:pPr>
      <w:bookmarkStart w:id="851" w:name="_DV_C1074"/>
      <w:bookmarkStart w:id="852" w:name="_DV_C599"/>
      <w:bookmarkStart w:id="853" w:name="_Ref365840168"/>
      <w:r w:rsidRPr="00C62F0E">
        <w:rPr>
          <w:rStyle w:val="DeltaViewInsertion"/>
          <w:rFonts w:ascii="Trebuchet MS" w:hAnsi="Trebuchet MS"/>
          <w:b w:val="0"/>
          <w:w w:val="0"/>
          <w:lang w:val="ro-RO"/>
        </w:rPr>
        <w:t xml:space="preserve">În plus faţă de prevederile prezentului Art. </w:t>
      </w:r>
      <w:r w:rsidR="007D5DB8" w:rsidRPr="00C62F0E">
        <w:rPr>
          <w:rStyle w:val="DeltaViewInsertion"/>
          <w:rFonts w:ascii="Trebuchet MS" w:hAnsi="Trebuchet MS"/>
          <w:b w:val="0"/>
          <w:w w:val="0"/>
          <w:lang w:val="ro-RO"/>
        </w:rPr>
        <w:t>37</w:t>
      </w:r>
      <w:r w:rsidR="0041157A" w:rsidRPr="00C62F0E">
        <w:rPr>
          <w:rStyle w:val="DeltaViewInsertion"/>
          <w:rFonts w:ascii="Trebuchet MS" w:hAnsi="Trebuchet MS"/>
          <w:b w:val="0"/>
          <w:w w:val="0"/>
          <w:lang w:val="ro-RO"/>
        </w:rPr>
        <w:t xml:space="preserve"> (</w:t>
      </w:r>
      <w:r w:rsidRPr="00C62F0E">
        <w:rPr>
          <w:rStyle w:val="DeltaViewInsertion"/>
          <w:rFonts w:ascii="Trebuchet MS" w:hAnsi="Trebuchet MS"/>
          <w:b w:val="0"/>
          <w:i/>
          <w:w w:val="0"/>
          <w:lang w:val="ro-RO"/>
        </w:rPr>
        <w:t>Forţă Majoră</w:t>
      </w:r>
      <w:r w:rsidR="0041157A" w:rsidRPr="00C62F0E">
        <w:rPr>
          <w:rStyle w:val="DeltaViewInsertion"/>
          <w:rFonts w:ascii="Trebuchet MS" w:hAnsi="Trebuchet MS"/>
          <w:b w:val="0"/>
          <w:w w:val="0"/>
          <w:lang w:val="ro-RO"/>
        </w:rPr>
        <w:t xml:space="preserve">), </w:t>
      </w:r>
      <w:bookmarkStart w:id="854" w:name="_DV_M1878"/>
      <w:bookmarkEnd w:id="851"/>
      <w:bookmarkEnd w:id="854"/>
      <w:r w:rsidRPr="00C62F0E">
        <w:rPr>
          <w:rStyle w:val="DeltaViewInsertion"/>
          <w:rFonts w:ascii="Trebuchet MS" w:hAnsi="Trebuchet MS"/>
          <w:b w:val="0"/>
          <w:w w:val="0"/>
          <w:lang w:val="ro-RO"/>
        </w:rPr>
        <w:t xml:space="preserve">efectele oricărui Caz de Forţă Majoră care survine la data sau ulterior Datei Începerii </w:t>
      </w:r>
      <w:r w:rsidR="00D13266" w:rsidRPr="00C62F0E">
        <w:rPr>
          <w:rStyle w:val="DeltaViewInsertion"/>
          <w:rFonts w:ascii="Trebuchet MS" w:hAnsi="Trebuchet MS"/>
          <w:b w:val="0"/>
          <w:w w:val="0"/>
          <w:lang w:val="ro-RO"/>
        </w:rPr>
        <w:t xml:space="preserve">integrale a </w:t>
      </w:r>
      <w:r w:rsidRPr="00C62F0E">
        <w:rPr>
          <w:rStyle w:val="DeltaViewInsertion"/>
          <w:rFonts w:ascii="Trebuchet MS" w:hAnsi="Trebuchet MS"/>
          <w:b w:val="0"/>
          <w:w w:val="0"/>
          <w:lang w:val="ro-RO"/>
        </w:rPr>
        <w:t xml:space="preserve">Serviciilor, </w:t>
      </w:r>
      <w:bookmarkStart w:id="855" w:name="_DV_C1076"/>
      <w:r w:rsidRPr="00C62F0E">
        <w:rPr>
          <w:rStyle w:val="DeltaViewInsertion"/>
          <w:rFonts w:ascii="Trebuchet MS" w:hAnsi="Trebuchet MS"/>
          <w:b w:val="0"/>
          <w:w w:val="0"/>
          <w:lang w:val="ro-RO"/>
        </w:rPr>
        <w:t xml:space="preserve">în legătură cu prestarea </w:t>
      </w:r>
      <w:r w:rsidR="0041157A" w:rsidRPr="00C62F0E">
        <w:rPr>
          <w:rStyle w:val="DeltaViewInsertion"/>
          <w:rFonts w:ascii="Trebuchet MS" w:hAnsi="Trebuchet MS"/>
          <w:b w:val="0"/>
          <w:w w:val="0"/>
          <w:lang w:val="ro-RO"/>
        </w:rPr>
        <w:t>Servic</w:t>
      </w:r>
      <w:r w:rsidRPr="00C62F0E">
        <w:rPr>
          <w:rStyle w:val="DeltaViewInsertion"/>
          <w:rFonts w:ascii="Trebuchet MS" w:hAnsi="Trebuchet MS"/>
          <w:b w:val="0"/>
          <w:w w:val="0"/>
          <w:lang w:val="ro-RO"/>
        </w:rPr>
        <w:t xml:space="preserve">iilor vor fi tratate conform Art. </w:t>
      </w:r>
      <w:r w:rsidR="007D5DB8" w:rsidRPr="00C62F0E">
        <w:rPr>
          <w:rStyle w:val="DeltaViewInsertion"/>
          <w:rFonts w:ascii="Trebuchet MS" w:hAnsi="Trebuchet MS"/>
          <w:b w:val="0"/>
          <w:w w:val="0"/>
          <w:lang w:val="ro-RO"/>
        </w:rPr>
        <w:t>32.2</w:t>
      </w:r>
      <w:r w:rsidR="0041157A" w:rsidRPr="00C62F0E">
        <w:rPr>
          <w:rStyle w:val="DeltaViewInsertion"/>
          <w:rFonts w:ascii="Trebuchet MS" w:hAnsi="Trebuchet MS"/>
          <w:b w:val="0"/>
          <w:w w:val="0"/>
          <w:lang w:val="ro-RO"/>
        </w:rPr>
        <w:t xml:space="preserve"> (</w:t>
      </w:r>
      <w:r w:rsidR="0041157A" w:rsidRPr="00C62F0E">
        <w:rPr>
          <w:i/>
          <w:lang w:val="ro-RO"/>
        </w:rPr>
        <w:t>Cauze de Exonerare</w:t>
      </w:r>
      <w:r w:rsidR="0041157A" w:rsidRPr="00C62F0E">
        <w:rPr>
          <w:rStyle w:val="DeltaViewInsertion"/>
          <w:rFonts w:ascii="Trebuchet MS" w:hAnsi="Trebuchet MS"/>
          <w:b w:val="0"/>
          <w:w w:val="0"/>
          <w:lang w:val="ro-RO"/>
        </w:rPr>
        <w:t>)</w:t>
      </w:r>
      <w:bookmarkStart w:id="856" w:name="_DV_M1879"/>
      <w:bookmarkEnd w:id="855"/>
      <w:bookmarkEnd w:id="856"/>
      <w:r w:rsidRPr="00C62F0E">
        <w:rPr>
          <w:rStyle w:val="DeltaViewInsertion"/>
          <w:rFonts w:ascii="Trebuchet MS" w:hAnsi="Trebuchet MS"/>
          <w:b w:val="0"/>
          <w:w w:val="0"/>
          <w:lang w:val="ro-RO"/>
        </w:rPr>
        <w:t>.</w:t>
      </w:r>
      <w:bookmarkEnd w:id="852"/>
      <w:bookmarkEnd w:id="853"/>
    </w:p>
    <w:p w14:paraId="4496C68F" w14:textId="716659A7" w:rsidR="00610E84" w:rsidRPr="00C62F0E" w:rsidRDefault="0041157A" w:rsidP="00BF7AB3">
      <w:pPr>
        <w:pStyle w:val="StyleStyleLevel2asHeadingtextBoldAfter11ptLine"/>
        <w:keepNext w:val="0"/>
        <w:rPr>
          <w:lang w:val="ro-RO"/>
        </w:rPr>
      </w:pPr>
      <w:r w:rsidRPr="00C62F0E">
        <w:rPr>
          <w:lang w:val="ro-RO"/>
        </w:rPr>
        <w:t>Partea Afectată va notifica cealaltă Parte imediat ce este posibil după ce Cazul de Forţă Majoră încetează sau nu mai pune Partea Afectată în imposibilitate de a-şi îndeplini obligaţiile în baza Contractului. În urma acestei notificări, Contractul va continua să fie îndeplinit în condiţiile existente imediat anterior apariţiei Cazului de Forţă Majoră.</w:t>
      </w:r>
    </w:p>
    <w:p w14:paraId="7E8A5E57" w14:textId="2D45D9AC" w:rsidR="00937C6D" w:rsidRPr="00C62F0E" w:rsidRDefault="00937C6D" w:rsidP="00937C6D">
      <w:pPr>
        <w:pStyle w:val="Level1"/>
        <w:numPr>
          <w:ilvl w:val="0"/>
          <w:numId w:val="0"/>
        </w:numPr>
        <w:ind w:left="851" w:hanging="851"/>
      </w:pPr>
    </w:p>
    <w:p w14:paraId="6BBC6CEE" w14:textId="77777777" w:rsidR="00937C6D" w:rsidRPr="00C62F0E" w:rsidRDefault="00937C6D" w:rsidP="00937C6D">
      <w:pPr>
        <w:pStyle w:val="Level1"/>
        <w:numPr>
          <w:ilvl w:val="0"/>
          <w:numId w:val="0"/>
        </w:numPr>
        <w:ind w:left="851" w:hanging="851"/>
      </w:pPr>
    </w:p>
    <w:p w14:paraId="674C34D0" w14:textId="77777777" w:rsidR="005B20CF" w:rsidRPr="00C62F0E" w:rsidRDefault="00D50774">
      <w:pPr>
        <w:pStyle w:val="Level1"/>
      </w:pPr>
      <w:bookmarkStart w:id="857" w:name="_Toc195422800"/>
      <w:bookmarkStart w:id="858" w:name="_Toc366772048"/>
      <w:bookmarkStart w:id="859" w:name="_Toc201739672"/>
      <w:r w:rsidRPr="00C62F0E">
        <w:rPr>
          <w:rStyle w:val="Level1asHeadingtext"/>
          <w:caps w:val="0"/>
        </w:rPr>
        <w:lastRenderedPageBreak/>
        <w:t>GARANŢII ŞI CLAUZE DE EXONERARE DE RĂSPUNDERE</w:t>
      </w:r>
      <w:bookmarkEnd w:id="857"/>
      <w:bookmarkEnd w:id="858"/>
      <w:bookmarkEnd w:id="859"/>
    </w:p>
    <w:p w14:paraId="7192F9BC" w14:textId="77777777" w:rsidR="00610E84" w:rsidRPr="00C62F0E" w:rsidRDefault="00D50774" w:rsidP="00C863C7">
      <w:pPr>
        <w:pStyle w:val="StyleStyleLevel2asHeadingtextBoldAfter11ptLine"/>
        <w:rPr>
          <w:rStyle w:val="Level2asHeadingtext"/>
          <w:lang w:val="ro-RO"/>
        </w:rPr>
      </w:pPr>
      <w:r w:rsidRPr="00C62F0E">
        <w:rPr>
          <w:rStyle w:val="Level2asHeadingtext"/>
          <w:lang w:val="ro-RO"/>
        </w:rPr>
        <w:t>Declaraţii şi Garanţii ale Concesionarului</w:t>
      </w:r>
    </w:p>
    <w:p w14:paraId="2E8389E6" w14:textId="77777777" w:rsidR="003D0FE8" w:rsidRPr="00C62F0E" w:rsidRDefault="0041157A" w:rsidP="003D0FE8">
      <w:pPr>
        <w:pStyle w:val="Level3"/>
      </w:pPr>
      <w:bookmarkStart w:id="860" w:name="_Ref364931378"/>
      <w:r w:rsidRPr="00C62F0E">
        <w:t>Fără a aduce atingere garanţiilor sau condiţiilor prevăzute de Lege, la Data Contractului, Concesionarul declară, garantează şi se angajează că:</w:t>
      </w:r>
      <w:bookmarkEnd w:id="860"/>
    </w:p>
    <w:p w14:paraId="074E05EA" w14:textId="77777777" w:rsidR="003D0FE8" w:rsidRPr="00C62F0E" w:rsidRDefault="0041157A" w:rsidP="003D0FE8">
      <w:pPr>
        <w:pStyle w:val="Level4"/>
      </w:pPr>
      <w:r w:rsidRPr="00C62F0E">
        <w:t xml:space="preserve">în îndeplinirea Lucrărilor şi Serviciilor se va conforma pe deplin şi va respecta Cerinţele privind Proiectarea şi Construcţia şi Cerinţele privind Serviciile, precum şi toate celelalte cerinţe din prezentul Contract; </w:t>
      </w:r>
    </w:p>
    <w:p w14:paraId="57458ED0" w14:textId="0AB4FAAD" w:rsidR="003D0FE8" w:rsidRPr="00C62F0E" w:rsidRDefault="0041157A" w:rsidP="003D0FE8">
      <w:pPr>
        <w:pStyle w:val="Level4"/>
      </w:pPr>
      <w:r w:rsidRPr="00C62F0E">
        <w:t xml:space="preserve">orice Lucrări sau Servicii care fac obiectul unei Propuneri vor include doar materiale şi bunuri de bună calitate comercială şi care au fost produse sau pregătite în conformitate cu Cerinţele privind Proiectarea şi Construcţia, Cerinţele privind Serviciile şi cu procedurile de asigurare a calităţii stabilite în baza Art. </w:t>
      </w:r>
      <w:r w:rsidR="007D5DB8" w:rsidRPr="00C62F0E">
        <w:t>25</w:t>
      </w:r>
      <w:r w:rsidRPr="00C62F0E">
        <w:t xml:space="preserve"> (</w:t>
      </w:r>
      <w:r w:rsidRPr="00C62F0E">
        <w:rPr>
          <w:i/>
        </w:rPr>
        <w:t>Managementul Calităţii</w:t>
      </w:r>
      <w:r w:rsidRPr="00C62F0E">
        <w:t>) şi toată manopera va fi conformă cu buna practică în construcţii aplicabile la momentul realizării construcţiei;</w:t>
      </w:r>
    </w:p>
    <w:p w14:paraId="2284B33B" w14:textId="77777777" w:rsidR="003D0FE8" w:rsidRPr="00C62F0E" w:rsidRDefault="0041157A" w:rsidP="003D0FE8">
      <w:pPr>
        <w:pStyle w:val="Level4"/>
      </w:pPr>
      <w:r w:rsidRPr="00C62F0E">
        <w:t>se va conforma în orice moment cerinţelor Autorităţii</w:t>
      </w:r>
      <w:r w:rsidR="00A776B9" w:rsidRPr="00C62F0E">
        <w:t xml:space="preserve"> si</w:t>
      </w:r>
      <w:r w:rsidRPr="00C62F0E">
        <w:t xml:space="preserve"> ale Reprezentantului Autorităţii, astfel cum este permis în baza prezentului Contract, precum şi cerinţelor Persoanelor Interesate emise conform şi în limitele Legii şi oricăror Cerinţe Legale;</w:t>
      </w:r>
    </w:p>
    <w:p w14:paraId="57DCA6F7" w14:textId="682682DA" w:rsidR="003D0FE8" w:rsidRPr="00C62F0E" w:rsidRDefault="0041157A" w:rsidP="003D0FE8">
      <w:pPr>
        <w:pStyle w:val="Level4"/>
      </w:pPr>
      <w:r w:rsidRPr="00C62F0E">
        <w:t xml:space="preserve">orice Lucrări sau Servicii care fac obiectul unei Propuneri, atunci când sunt realizate, se vor conforma în toate privinţele Cerinţelor privind Proiectarea şi Construcţia, Cerinţelor privind Serviciile, proiectului, astfel cum este primit în conformitate cu Art. </w:t>
      </w:r>
      <w:r w:rsidR="007D5DB8" w:rsidRPr="00C62F0E">
        <w:t>10</w:t>
      </w:r>
      <w:r w:rsidRPr="00C62F0E">
        <w:t xml:space="preserve"> (</w:t>
      </w:r>
      <w:r w:rsidRPr="00C62F0E">
        <w:rPr>
          <w:i/>
        </w:rPr>
        <w:t>Proiectare şi Construcţie</w:t>
      </w:r>
      <w:r w:rsidRPr="00C62F0E">
        <w:t xml:space="preserve">) sau Art. </w:t>
      </w:r>
      <w:r w:rsidR="007D5DB8" w:rsidRPr="00C62F0E">
        <w:t>18</w:t>
      </w:r>
      <w:r w:rsidRPr="00C62F0E">
        <w:t xml:space="preserve"> (</w:t>
      </w:r>
      <w:r w:rsidRPr="00C62F0E">
        <w:rPr>
          <w:i/>
        </w:rPr>
        <w:t>Servicii</w:t>
      </w:r>
      <w:r w:rsidRPr="00C62F0E">
        <w:t xml:space="preserve">), şi Procedurii de Proiectare şi Certificare; </w:t>
      </w:r>
    </w:p>
    <w:p w14:paraId="46FE24FA" w14:textId="77777777" w:rsidR="003D0FE8" w:rsidRPr="00C62F0E" w:rsidRDefault="0041157A" w:rsidP="003D0FE8">
      <w:pPr>
        <w:pStyle w:val="Level4"/>
      </w:pPr>
      <w:r w:rsidRPr="00C62F0E">
        <w:t>cu aplicarea în mod corespunzător a termenilor şi condiţiilor din Procedura de Proiectare şi Certificare, proiectul oricăror Lucrări sau Servicii (inclusiv a oricăror lucrări care afectează o Structură) care fac obiectul unei Propuneri va fi îndeplinit de sau sub supervizarea Proiectantului, iar persoanele care realizează orice proiect şi/sau activitate de supervizare sunt calificate în mod corespunzător şi au experienţa necesară pentru a face acest lucru şi în special au experienţa prealabilă adecvată cu privire la partea de proiect pe care o realizează sau supervizează;</w:t>
      </w:r>
    </w:p>
    <w:p w14:paraId="1EDD5D18" w14:textId="77777777" w:rsidR="003D0FE8" w:rsidRPr="00C62F0E" w:rsidRDefault="0041157A" w:rsidP="003D0FE8">
      <w:pPr>
        <w:pStyle w:val="Level4"/>
      </w:pPr>
      <w:r w:rsidRPr="00C62F0E">
        <w:t xml:space="preserve">este o societate </w:t>
      </w:r>
      <w:r w:rsidR="00A776B9" w:rsidRPr="00C62F0E">
        <w:t xml:space="preserve">/ o asociere de societati </w:t>
      </w:r>
      <w:r w:rsidRPr="00C62F0E">
        <w:t>înfiinţată</w:t>
      </w:r>
      <w:r w:rsidR="00A776B9" w:rsidRPr="00C62F0E">
        <w:t xml:space="preserve"> / înfiinţate</w:t>
      </w:r>
      <w:r w:rsidRPr="00C62F0E">
        <w:t xml:space="preserve"> în mod legal şi funcţionând în mod valabil în conformitate cu legislaţia din România şi va păstra această calitate, precum şi autorizaţiile necesare pentru a funcţiona şi de a exercita drepturi şi de a executa obligaţiile ce îi revin conform prezentului Contract;</w:t>
      </w:r>
    </w:p>
    <w:p w14:paraId="2D492621" w14:textId="77777777" w:rsidR="003D0FE8" w:rsidRPr="00C62F0E" w:rsidRDefault="0041157A" w:rsidP="003D0FE8">
      <w:pPr>
        <w:pStyle w:val="Level4"/>
      </w:pPr>
      <w:r w:rsidRPr="00C62F0E">
        <w:t>are deplină putere şi autoritate să încheie prezentul Contract şi să realizeze Lucrările şi Serviciile;</w:t>
      </w:r>
    </w:p>
    <w:p w14:paraId="6A48939B" w14:textId="77777777" w:rsidR="003D0FE8" w:rsidRPr="00C62F0E" w:rsidRDefault="0041157A" w:rsidP="003D0FE8">
      <w:pPr>
        <w:pStyle w:val="Level4"/>
      </w:pPr>
      <w:r w:rsidRPr="00C62F0E">
        <w:t>încheierea şi îndeplinirea de către acesta a prezentului Contract:</w:t>
      </w:r>
    </w:p>
    <w:p w14:paraId="7D53966B" w14:textId="77777777" w:rsidR="003D0FE8" w:rsidRPr="00C62F0E" w:rsidRDefault="0041157A" w:rsidP="003D0FE8">
      <w:pPr>
        <w:pStyle w:val="Level5"/>
      </w:pPr>
      <w:r w:rsidRPr="00C62F0E">
        <w:t>nu intră şi nu vor intra în conflict cu actul</w:t>
      </w:r>
      <w:r w:rsidR="00A776B9" w:rsidRPr="00C62F0E">
        <w:t>/actele</w:t>
      </w:r>
      <w:r w:rsidRPr="00C62F0E">
        <w:t xml:space="preserve"> său</w:t>
      </w:r>
      <w:r w:rsidR="00A776B9" w:rsidRPr="00C62F0E">
        <w:t>/lor</w:t>
      </w:r>
      <w:r w:rsidRPr="00C62F0E">
        <w:t xml:space="preserve"> constitutiv</w:t>
      </w:r>
      <w:r w:rsidR="00A776B9" w:rsidRPr="00C62F0E">
        <w:t>/e</w:t>
      </w:r>
      <w:r w:rsidRPr="00C62F0E">
        <w:t>; şi</w:t>
      </w:r>
    </w:p>
    <w:p w14:paraId="0ABE8368" w14:textId="77777777" w:rsidR="003D0FE8" w:rsidRPr="00C62F0E" w:rsidRDefault="0041157A" w:rsidP="003D0FE8">
      <w:pPr>
        <w:pStyle w:val="Level5"/>
      </w:pPr>
      <w:r w:rsidRPr="00C62F0E">
        <w:t xml:space="preserve">nu intră şi nu vor intra în conflict cu niciun document care creează obligaţii pentru Concesionar sau grevează oricare dintre bunurile sale, în măsura în care conflictul respectiv ar putea în mod rezonabil să aibă un efect negativ </w:t>
      </w:r>
      <w:r w:rsidRPr="00C62F0E">
        <w:lastRenderedPageBreak/>
        <w:t>semnificativ asupra capacităţii Concesionarului de a-şi îndeplini obligaţiile în baza prezentului Contract;</w:t>
      </w:r>
    </w:p>
    <w:p w14:paraId="49C3DC10" w14:textId="77777777" w:rsidR="006E73CB" w:rsidRPr="00C62F0E" w:rsidRDefault="0041157A">
      <w:pPr>
        <w:pStyle w:val="Level4"/>
        <w:rPr>
          <w:rStyle w:val="DeltaViewInsertion"/>
          <w:rFonts w:ascii="Trebuchet MS" w:hAnsi="Trebuchet MS"/>
          <w:b w:val="0"/>
        </w:rPr>
      </w:pPr>
      <w:bookmarkStart w:id="861" w:name="_DV_C915"/>
      <w:r w:rsidRPr="00C62F0E">
        <w:rPr>
          <w:rStyle w:val="DeltaViewInsertion"/>
          <w:rFonts w:ascii="Trebuchet MS" w:hAnsi="Trebuchet MS"/>
          <w:b w:val="0"/>
          <w:w w:val="0"/>
        </w:rPr>
        <w:t xml:space="preserve">pe Durata Contractului, </w:t>
      </w:r>
      <w:r w:rsidRPr="00C62F0E">
        <w:t>documentele sale constitutive nu vor suferi modificări care</w:t>
      </w:r>
      <w:r w:rsidRPr="00C62F0E">
        <w:rPr>
          <w:rStyle w:val="DeltaViewInsertion"/>
          <w:rFonts w:ascii="Trebuchet MS" w:hAnsi="Trebuchet MS"/>
          <w:b w:val="0"/>
          <w:w w:val="0"/>
        </w:rPr>
        <w:t>:</w:t>
      </w:r>
      <w:bookmarkEnd w:id="861"/>
    </w:p>
    <w:p w14:paraId="79DE1CE3" w14:textId="77777777" w:rsidR="009E2060" w:rsidRPr="00C62F0E" w:rsidRDefault="0041157A" w:rsidP="00662AE3">
      <w:pPr>
        <w:pStyle w:val="Level5"/>
        <w:rPr>
          <w:rStyle w:val="DeltaViewInsertion"/>
          <w:rFonts w:ascii="Trebuchet MS" w:hAnsi="Trebuchet MS"/>
          <w:b w:val="0"/>
        </w:rPr>
      </w:pPr>
      <w:bookmarkStart w:id="862" w:name="_DV_C917"/>
      <w:r w:rsidRPr="00C62F0E">
        <w:t xml:space="preserve">ar determina ca îndeplinirea ulterioară de către Concesionar a obligaţiilor sale conform prezentului Contract să fie ilegală sau ar presupune un conflict cu aceasta; </w:t>
      </w:r>
    </w:p>
    <w:bookmarkEnd w:id="862"/>
    <w:p w14:paraId="590730D1" w14:textId="77777777" w:rsidR="006E73CB" w:rsidRPr="00C62F0E" w:rsidRDefault="0041157A">
      <w:pPr>
        <w:pStyle w:val="Level4"/>
      </w:pPr>
      <w:r w:rsidRPr="00C62F0E">
        <w:t>va întreprinde toate demersurile pentru a asigura finanţarea Proiectului;</w:t>
      </w:r>
    </w:p>
    <w:p w14:paraId="03E8A19D" w14:textId="77777777" w:rsidR="006E73CB" w:rsidRPr="00C62F0E" w:rsidRDefault="0041157A">
      <w:pPr>
        <w:pStyle w:val="Level4"/>
      </w:pPr>
      <w:bookmarkStart w:id="863" w:name="_DV_C1079"/>
      <w:r w:rsidRPr="00C62F0E">
        <w:t xml:space="preserve">se va asigura că, </w:t>
      </w:r>
      <w:bookmarkStart w:id="864" w:name="_DV_X1087"/>
      <w:bookmarkStart w:id="865" w:name="_DV_C1080"/>
      <w:bookmarkEnd w:id="863"/>
      <w:r w:rsidRPr="00C62F0E">
        <w:t xml:space="preserve">anterior sau la Data de Începere, </w:t>
      </w:r>
      <w:bookmarkEnd w:id="864"/>
      <w:bookmarkEnd w:id="865"/>
      <w:r w:rsidR="00A776B9" w:rsidRPr="00C62F0E">
        <w:t>are fondurile necesare pentru realizarea Lucrarilor si Serviciilor</w:t>
      </w:r>
      <w:r w:rsidRPr="00C62F0E">
        <w:t>;</w:t>
      </w:r>
    </w:p>
    <w:p w14:paraId="0E8CB5CA" w14:textId="77777777" w:rsidR="006834D0" w:rsidRPr="00C62F0E" w:rsidRDefault="0041157A" w:rsidP="00BF7AB3">
      <w:pPr>
        <w:pStyle w:val="Level4"/>
      </w:pPr>
      <w:r w:rsidRPr="00C62F0E">
        <w:t>(indiferent dacă acest lucru ar avea loc prin intermediul unei tranzacţii unice sau printr-o serie de tranzacţii care au sau nu legătură între ele) nu va vinde, transfera, împrumuta sau altfel dispune de (decât în scopul constituirii de garanţii) toat</w:t>
      </w:r>
      <w:r w:rsidR="00F874CB" w:rsidRPr="00C62F0E">
        <w:t>a</w:t>
      </w:r>
      <w:r w:rsidRPr="00C62F0E">
        <w:t xml:space="preserve"> afacerea sau </w:t>
      </w:r>
      <w:r w:rsidR="002E6796" w:rsidRPr="00C62F0E">
        <w:t xml:space="preserve">toate </w:t>
      </w:r>
      <w:r w:rsidR="00972013" w:rsidRPr="00C62F0E">
        <w:t xml:space="preserve">bunurile </w:t>
      </w:r>
      <w:r w:rsidRPr="00C62F0E">
        <w:t>sale, fapt care ar afecta substanţial capacitatea Concesionarului de a-şi executa obligaţiile sale conform prezentului Contract;</w:t>
      </w:r>
    </w:p>
    <w:p w14:paraId="4726D13C" w14:textId="30D66F29" w:rsidR="003D0FE8" w:rsidRPr="00C62F0E" w:rsidRDefault="0041157A" w:rsidP="003D0FE8">
      <w:pPr>
        <w:pStyle w:val="Level4"/>
      </w:pPr>
      <w:r w:rsidRPr="00C62F0E">
        <w:t xml:space="preserve">orice articole menţionate în Art. </w:t>
      </w:r>
      <w:r w:rsidR="007D5DB8" w:rsidRPr="00C62F0E">
        <w:t>52.1.1</w:t>
      </w:r>
      <w:r w:rsidRPr="00C62F0E">
        <w:t xml:space="preserve"> şi </w:t>
      </w:r>
      <w:r w:rsidR="007D5DB8" w:rsidRPr="00C62F0E">
        <w:t>52.1.2</w:t>
      </w:r>
      <w:r w:rsidRPr="00C62F0E">
        <w:t xml:space="preserve"> (</w:t>
      </w:r>
      <w:r w:rsidRPr="00C62F0E">
        <w:rPr>
          <w:i/>
          <w:iCs/>
        </w:rPr>
        <w:t>Date de Proiectare şi alte Date</w:t>
      </w:r>
      <w:r w:rsidRPr="00C62F0E">
        <w:t>) vor fi originale şi nu vor încălca orice drepturi de autor, drepturi morale, drepturi de proiectare, mărci sau alte drepturi de proprietate intelectuală ale terţilor</w:t>
      </w:r>
      <w:r w:rsidR="009A3113" w:rsidRPr="00C62F0E">
        <w:t>;</w:t>
      </w:r>
    </w:p>
    <w:p w14:paraId="3735D63F" w14:textId="7232BCCB" w:rsidR="009A3113" w:rsidRPr="00C62F0E" w:rsidRDefault="009A3113" w:rsidP="003D0FE8">
      <w:pPr>
        <w:pStyle w:val="Level4"/>
      </w:pPr>
      <w:r w:rsidRPr="00C62F0E">
        <w:t>va plati Redeventa</w:t>
      </w:r>
      <w:r w:rsidR="00B10C05" w:rsidRPr="00C62F0E">
        <w:t xml:space="preserve">, Penalitățile și Daunele Interese Moratorii </w:t>
      </w:r>
      <w:r w:rsidRPr="00C62F0E">
        <w:t xml:space="preserve"> </w:t>
      </w:r>
      <w:r w:rsidR="00780EED" w:rsidRPr="00C62F0E">
        <w:t>conform celor</w:t>
      </w:r>
      <w:r w:rsidRPr="00C62F0E">
        <w:t xml:space="preserve"> stabilite prin Contract.</w:t>
      </w:r>
    </w:p>
    <w:p w14:paraId="2768F47F" w14:textId="7ABFC2E0" w:rsidR="00352D78" w:rsidRPr="00C62F0E" w:rsidRDefault="0041157A">
      <w:pPr>
        <w:pStyle w:val="Level3"/>
      </w:pPr>
      <w:r w:rsidRPr="00C62F0E">
        <w:t xml:space="preserve">Garanţiile şi angajamentele asumate de Concesionar conform Art. </w:t>
      </w:r>
      <w:r w:rsidR="007D5DB8" w:rsidRPr="00C62F0E">
        <w:t>38.1.1</w:t>
      </w:r>
      <w:r w:rsidRPr="00C62F0E">
        <w:t xml:space="preserve"> de mai sus sunt considerate ca fiind repetate la Data de Începere cu referire la faptele şi circumstanţele care subzistă la data respectivă şi, în plus faţă de respectivele garanţii şi angajamente care se repetă, fără a aduce atingere oricăror garanţii sau condiţii prevăzute de Lege, la Data de Începere, Concesionarul garantează şi se angajează astfel:</w:t>
      </w:r>
    </w:p>
    <w:p w14:paraId="00787C2A" w14:textId="77777777" w:rsidR="006E73CB" w:rsidRPr="00C62F0E" w:rsidRDefault="0041157A" w:rsidP="00BE3827">
      <w:pPr>
        <w:pStyle w:val="Level4"/>
      </w:pPr>
      <w:r w:rsidRPr="00C62F0E">
        <w:t>la Data de Începere, fiecare Document al Proiectului este pe deplin în vigoare şi creează obligaţii valabile, angajante şi aplicabile Părţilor la acesta, copiile Documentelor Proiectului pe care Concesionarul le-a transmis Autorităţii reprezintă copii corecte şi complete ale documentelor respective şi nu există niciun fel de alte contracte sau documente care să înlocuiască sau să fie în legătură cu orice Document al Proiectului, care să afecteze în mod semnificativ interpretarea sau aplicarea oricărui Document al Proiectului.</w:t>
      </w:r>
    </w:p>
    <w:p w14:paraId="29400A70" w14:textId="77777777" w:rsidR="00610E84" w:rsidRPr="00C62F0E" w:rsidRDefault="00D50774" w:rsidP="00C863C7">
      <w:pPr>
        <w:pStyle w:val="StyleStyleLevel2asHeadingtextBoldAfter11ptLine"/>
        <w:rPr>
          <w:rStyle w:val="Level2asHeadingtext"/>
          <w:lang w:val="ro-RO"/>
        </w:rPr>
      </w:pPr>
      <w:r w:rsidRPr="00C62F0E">
        <w:rPr>
          <w:b/>
          <w:lang w:val="ro-RO"/>
        </w:rPr>
        <w:t xml:space="preserve">Declaraţii şi Garanţii ale </w:t>
      </w:r>
      <w:r w:rsidRPr="00C62F0E">
        <w:rPr>
          <w:rStyle w:val="Level2asHeadingtext"/>
          <w:lang w:val="ro-RO"/>
        </w:rPr>
        <w:t>Autorităţii</w:t>
      </w:r>
    </w:p>
    <w:p w14:paraId="18DD207D" w14:textId="77777777" w:rsidR="00610E84" w:rsidRPr="00C62F0E" w:rsidRDefault="0041157A" w:rsidP="00377305">
      <w:pPr>
        <w:pStyle w:val="Level2"/>
        <w:numPr>
          <w:ilvl w:val="0"/>
          <w:numId w:val="0"/>
        </w:numPr>
        <w:ind w:left="850"/>
        <w:rPr>
          <w:rFonts w:ascii="Trebuchet MS" w:hAnsi="Trebuchet MS"/>
          <w:lang w:val="ro-RO"/>
        </w:rPr>
      </w:pPr>
      <w:bookmarkStart w:id="866" w:name="_Ref352856239"/>
      <w:r w:rsidRPr="00C62F0E">
        <w:rPr>
          <w:rFonts w:ascii="Trebuchet MS" w:hAnsi="Trebuchet MS"/>
          <w:lang w:val="ro-RO"/>
        </w:rPr>
        <w:t>Fără a aduce atingere oricăror garanţii sau condiţii prevăzute de Lege, Autoritatea declară şi garantează următoarele:</w:t>
      </w:r>
      <w:bookmarkEnd w:id="866"/>
    </w:p>
    <w:p w14:paraId="76342A6B" w14:textId="77777777" w:rsidR="00610E84" w:rsidRPr="00C62F0E" w:rsidRDefault="0041157A" w:rsidP="00377305">
      <w:pPr>
        <w:pStyle w:val="Level3"/>
      </w:pPr>
      <w:bookmarkStart w:id="867" w:name="_Ref352602429"/>
      <w:bookmarkStart w:id="868" w:name="_DV_C6082"/>
      <w:r w:rsidRPr="00C62F0E">
        <w:t xml:space="preserve">are </w:t>
      </w:r>
      <w:r w:rsidRPr="00C62F0E">
        <w:rPr>
          <w:rFonts w:cs="Times New Roman"/>
          <w:lang w:eastAsia="en-US"/>
        </w:rPr>
        <w:t xml:space="preserve">deplină </w:t>
      </w:r>
      <w:r w:rsidRPr="00C62F0E">
        <w:t>putere şi autoritate pentru a încheia prezentul Contract şi pentru a</w:t>
      </w:r>
      <w:r w:rsidRPr="00C62F0E">
        <w:rPr>
          <w:rFonts w:cs="Times New Roman"/>
          <w:lang w:eastAsia="en-US"/>
        </w:rPr>
        <w:t xml:space="preserve"> executa</w:t>
      </w:r>
      <w:r w:rsidRPr="00C62F0E">
        <w:t xml:space="preserve"> obligaţiile </w:t>
      </w:r>
      <w:r w:rsidRPr="00C62F0E">
        <w:rPr>
          <w:rFonts w:cs="Times New Roman"/>
          <w:lang w:eastAsia="en-US"/>
        </w:rPr>
        <w:t>decurgând</w:t>
      </w:r>
      <w:r w:rsidRPr="00C62F0E">
        <w:t xml:space="preserve"> din acesta;</w:t>
      </w:r>
      <w:bookmarkEnd w:id="867"/>
    </w:p>
    <w:p w14:paraId="4A4C4C9C" w14:textId="18D656A7" w:rsidR="003B2D8B" w:rsidRPr="00C62F0E" w:rsidRDefault="0041157A" w:rsidP="00377305">
      <w:pPr>
        <w:pStyle w:val="Level3"/>
      </w:pPr>
      <w:bookmarkStart w:id="869" w:name="_Ref370298397"/>
      <w:r w:rsidRPr="00C62F0E">
        <w:t xml:space="preserve">fără a aduce atingere Art. </w:t>
      </w:r>
      <w:r w:rsidR="007D5DB8" w:rsidRPr="00C62F0E">
        <w:t>45.2.3</w:t>
      </w:r>
      <w:r w:rsidRPr="00C62F0E">
        <w:t xml:space="preserve"> (</w:t>
      </w:r>
      <w:r w:rsidRPr="00C62F0E">
        <w:rPr>
          <w:i/>
        </w:rPr>
        <w:t>Cesiune</w:t>
      </w:r>
      <w:r w:rsidRPr="00C62F0E">
        <w:t>), va păstra în orice moment pe Durata Contractului capacitatea legală, puterea şi autoritatea de a acţiona şi de a-şi executa obligaţiile sale ce rezultă din prezentul Contract;</w:t>
      </w:r>
      <w:bookmarkEnd w:id="869"/>
    </w:p>
    <w:p w14:paraId="6C23D6F5" w14:textId="77777777" w:rsidR="00610E84" w:rsidRPr="00C62F0E" w:rsidRDefault="0041157A" w:rsidP="00377305">
      <w:pPr>
        <w:pStyle w:val="Level3"/>
      </w:pPr>
      <w:bookmarkStart w:id="870" w:name="_Ref370374229"/>
      <w:r w:rsidRPr="00C62F0E">
        <w:lastRenderedPageBreak/>
        <w:t xml:space="preserve">a organizat Procedura în conformitate cu Legea şi nu are cunoştinţă, potrivit informaţiilor pe care le deţine în mod rezonabil, de Pretenţii curente sau iminente formulate de orice persoane împotriva oricărei Autorităţii Relevante în legătură cu Proiectul [altele decât cele menţionate în </w:t>
      </w:r>
      <w:r w:rsidR="002E4002" w:rsidRPr="00C62F0E">
        <w:t>Anexa 16</w:t>
      </w:r>
      <w:r w:rsidRPr="00C62F0E">
        <w:t xml:space="preserve"> (</w:t>
      </w:r>
      <w:r w:rsidRPr="00C62F0E">
        <w:rPr>
          <w:i/>
        </w:rPr>
        <w:t>Aspecte Dezvăluite ale Autorităţii</w:t>
      </w:r>
      <w:r w:rsidRPr="00C62F0E">
        <w:t>)];</w:t>
      </w:r>
      <w:bookmarkEnd w:id="870"/>
      <w:r w:rsidR="00D50774" w:rsidRPr="00C62F0E">
        <w:rPr>
          <w:rStyle w:val="FootnoteReference"/>
        </w:rPr>
        <w:footnoteReference w:id="3"/>
      </w:r>
    </w:p>
    <w:p w14:paraId="35FA707D" w14:textId="77777777" w:rsidR="00610E84" w:rsidRPr="00C62F0E" w:rsidRDefault="0041157A" w:rsidP="00377305">
      <w:pPr>
        <w:pStyle w:val="Level3"/>
      </w:pPr>
      <w:r w:rsidRPr="00C62F0E">
        <w:t>a acordat în mod valabil Concesionarului drepturile şi obligaţiile prevăzute în prezentul Contract şi, în termenii şi condiţiile Legii şi în măsura permisă de Lege, va acorda Concesionarului aceste drepturi şi obligaţii;</w:t>
      </w:r>
    </w:p>
    <w:p w14:paraId="63BA2C12" w14:textId="77777777" w:rsidR="003D0FE8" w:rsidRPr="00C62F0E" w:rsidRDefault="007906C4" w:rsidP="007906C4">
      <w:pPr>
        <w:pStyle w:val="Level3"/>
        <w:tabs>
          <w:tab w:val="left" w:pos="851"/>
        </w:tabs>
      </w:pPr>
      <w:r w:rsidRPr="00C62F0E">
        <w:t>nicio persoană în afara Concesionarului nu va avea niciun drept similar Dreptului de Concesiune cu privire la Amplasament.</w:t>
      </w:r>
    </w:p>
    <w:p w14:paraId="7839A55F" w14:textId="77777777" w:rsidR="00610E84" w:rsidRPr="00C62F0E" w:rsidRDefault="00D50774" w:rsidP="00C863C7">
      <w:pPr>
        <w:pStyle w:val="StyleStyleLevel2asHeadingtextBoldAfter11ptLine"/>
        <w:rPr>
          <w:lang w:val="ro-RO"/>
        </w:rPr>
      </w:pPr>
      <w:bookmarkStart w:id="871" w:name="_Ref356134071"/>
      <w:r w:rsidRPr="00C62F0E">
        <w:rPr>
          <w:rStyle w:val="Level2asHeadingtext"/>
          <w:lang w:val="ro-RO"/>
        </w:rPr>
        <w:t xml:space="preserve">Clauză de </w:t>
      </w:r>
      <w:r w:rsidRPr="00C62F0E">
        <w:rPr>
          <w:b/>
          <w:lang w:val="ro-RO"/>
        </w:rPr>
        <w:t>Exonerare</w:t>
      </w:r>
      <w:r w:rsidR="009C3791" w:rsidRPr="00C62F0E">
        <w:rPr>
          <w:b/>
          <w:lang w:val="ro-RO"/>
        </w:rPr>
        <w:t xml:space="preserve"> </w:t>
      </w:r>
      <w:r w:rsidRPr="00C62F0E">
        <w:rPr>
          <w:rStyle w:val="Level2asHeadingtext"/>
          <w:lang w:val="ro-RO"/>
        </w:rPr>
        <w:t>de Răspundere</w:t>
      </w:r>
      <w:bookmarkEnd w:id="868"/>
      <w:bookmarkEnd w:id="871"/>
    </w:p>
    <w:p w14:paraId="568A30DC" w14:textId="77777777" w:rsidR="00610E84" w:rsidRPr="00C62F0E" w:rsidRDefault="0041157A" w:rsidP="00377305">
      <w:pPr>
        <w:pStyle w:val="Level3"/>
      </w:pPr>
      <w:bookmarkStart w:id="872" w:name="_Ref352670312"/>
      <w:r w:rsidRPr="00C62F0E">
        <w:t xml:space="preserve">Autoritatea a pus la dispoziţia Concesionarului, înainte de Data </w:t>
      </w:r>
      <w:r w:rsidR="00544DD2" w:rsidRPr="00C62F0E">
        <w:t>de Incepere</w:t>
      </w:r>
      <w:r w:rsidRPr="00C62F0E">
        <w:t>, anumite materiale, documente şi date referitoare la Lucrări şi Servicii, la Amplasament, evidenţe şi prognoze de trafic</w:t>
      </w:r>
      <w:r w:rsidR="00013714" w:rsidRPr="00C62F0E">
        <w:t xml:space="preserve"> (daca acestea exista)</w:t>
      </w:r>
      <w:r w:rsidRPr="00C62F0E">
        <w:t>, precum şi alte date care sunt sau pot fi relevante pentru Proiect şi pentru obligaţiile asumate de către Concesionar în baza Contractului ("</w:t>
      </w:r>
      <w:r w:rsidR="00D50774" w:rsidRPr="00C62F0E">
        <w:rPr>
          <w:b/>
          <w:bCs/>
        </w:rPr>
        <w:t>Date Dezvăluite</w:t>
      </w:r>
      <w:r w:rsidRPr="00C62F0E">
        <w:t xml:space="preserve">"). Datele Dezvăluite includ, fără limitare, toate materialele, documentele şi datele care au fost puse la dispoziţia </w:t>
      </w:r>
      <w:r w:rsidR="00544DD2" w:rsidRPr="00C62F0E">
        <w:t>Concesionarului</w:t>
      </w:r>
      <w:r w:rsidRPr="00C62F0E">
        <w:t xml:space="preserve"> în legătură cu participarea acest</w:t>
      </w:r>
      <w:r w:rsidR="00544DD2" w:rsidRPr="00C62F0E">
        <w:t>uia</w:t>
      </w:r>
      <w:r w:rsidRPr="00C62F0E">
        <w:t xml:space="preserve"> la Procedură.</w:t>
      </w:r>
      <w:bookmarkEnd w:id="872"/>
    </w:p>
    <w:p w14:paraId="0E8151CD" w14:textId="77777777" w:rsidR="00610E84" w:rsidRPr="00C62F0E" w:rsidRDefault="0041157A" w:rsidP="00377305">
      <w:pPr>
        <w:pStyle w:val="Level3"/>
      </w:pPr>
      <w:bookmarkStart w:id="873" w:name="_Ref352669784"/>
      <w:r w:rsidRPr="00C62F0E">
        <w:t>Autoritatea nu va răspunde în faţa Concesionarului (răspundere contractuală, civilă delictuală sau de orice altă natură şi indiferent dacă decurge sau nu din orice neglijenţă din partea Autorităţii sau a oricărui împuternicit, funcţionar sau contractant al său) cu privire la orice inexactitate, omisiune, caracter neadecvat, defect sau inacurateţe de orice natură în Datele Dezvăluite.</w:t>
      </w:r>
      <w:bookmarkEnd w:id="873"/>
    </w:p>
    <w:p w14:paraId="122BCBD7" w14:textId="77777777" w:rsidR="00610E84" w:rsidRPr="00C62F0E" w:rsidRDefault="0041157A" w:rsidP="00377305">
      <w:pPr>
        <w:pStyle w:val="Level3"/>
      </w:pPr>
      <w:r w:rsidRPr="00C62F0E">
        <w:t>Autoritatea nu acordă nicio garanţie şi nu îşi asumă niciun angajament că Datele Dezvăluite reprezintă toate informaţiile aflate în posesia sau puterea sa (în timpul Procedurii sau la Data Contractului) care sunt relevante sau importante pentru Proiect sau pentru obligaţiile asumate de către Concesionar în baza Contractului. Autoritatea nu va răspunde faţă de Concesionar pentru nicio nedezvăluire sau nepunere la dispoziţia Concesionarului (înainte sau după Data Contractului) a oricăror informaţii, documente sau date sau pentru actualizarea Datelor Dezvăluite şi nici nu se angajează că va informa Concesionarul (înainte sau după Data Contractului) cu privire la vreo inexactitate, eroare, omisiune, caracter neadecvat, defect sau neconcordanţă a Datelor Dezvăluite.</w:t>
      </w:r>
    </w:p>
    <w:p w14:paraId="3537AA95" w14:textId="77777777" w:rsidR="00610E84" w:rsidRPr="00C62F0E" w:rsidRDefault="0041157A" w:rsidP="00377305">
      <w:pPr>
        <w:pStyle w:val="Level3"/>
      </w:pPr>
      <w:bookmarkStart w:id="874" w:name="_Ref352963253"/>
      <w:r w:rsidRPr="00C62F0E">
        <w:t>La Data de Începere, Concesionarul recunoaşte şi confirmă că:</w:t>
      </w:r>
      <w:bookmarkEnd w:id="874"/>
    </w:p>
    <w:p w14:paraId="3397E7CD" w14:textId="77777777" w:rsidR="00610E84" w:rsidRPr="00C62F0E" w:rsidRDefault="0041157A" w:rsidP="00377305">
      <w:pPr>
        <w:pStyle w:val="Level4"/>
      </w:pPr>
      <w:bookmarkStart w:id="875" w:name="_Ref352963248"/>
      <w:r w:rsidRPr="00C62F0E">
        <w:t>a efectuat propria analiză şi revizuire cu privire la Datele Dezvăluite şi se declară satisfăcut de acurateţea, caracterul complet şi adecvat ale tuturor Datelor Dezvăluite respective, pe care se bazează; şi</w:t>
      </w:r>
      <w:bookmarkEnd w:id="875"/>
    </w:p>
    <w:p w14:paraId="65A47CDC" w14:textId="0B3AB946" w:rsidR="00610E84" w:rsidRPr="00C62F0E" w:rsidRDefault="0041157A" w:rsidP="00377305">
      <w:pPr>
        <w:pStyle w:val="Level4"/>
      </w:pPr>
      <w:r w:rsidRPr="00C62F0E">
        <w:t xml:space="preserve">nu va avea dreptul de a înainta niciun fel de pretenţii împotriva Autorităţii, solicitând despăgubiri, extinderi de termene ori plăţi suplimentare în temeiul Contractului, pe motivul oricărei neînţelegeri sau neconcordanţe în ceea ce priveşte Datele Dezvăluite sau aspectele la care se face referire la Art. </w:t>
      </w:r>
      <w:r w:rsidR="007D5DB8" w:rsidRPr="00C62F0E">
        <w:t>6.1</w:t>
      </w:r>
      <w:r w:rsidRPr="00C62F0E">
        <w:t xml:space="preserve"> (</w:t>
      </w:r>
      <w:r w:rsidRPr="00C62F0E">
        <w:rPr>
          <w:i/>
        </w:rPr>
        <w:t xml:space="preserve">Inspecţia </w:t>
      </w:r>
      <w:r w:rsidRPr="00C62F0E">
        <w:rPr>
          <w:i/>
          <w:iCs/>
        </w:rPr>
        <w:t>Amplasamentului</w:t>
      </w:r>
      <w:r w:rsidRPr="00C62F0E">
        <w:t xml:space="preserve">) sau Art. </w:t>
      </w:r>
      <w:r w:rsidR="007D5DB8" w:rsidRPr="00C62F0E">
        <w:t>38.3.4(a)</w:t>
      </w:r>
      <w:r w:rsidRPr="00C62F0E">
        <w:t xml:space="preserve"> de mai sus ori pe motiv că i-au fost transmise informaţii incorecte sau insuficiente cu privire la acestea sau la Amplasament de către orice persoană, angajată sau nu a Autorităţii. De asemenea, </w:t>
      </w:r>
      <w:r w:rsidRPr="00C62F0E">
        <w:lastRenderedPageBreak/>
        <w:t>Concesionarul nu va fi exonerat de răspundere cu privire la niciun risc sau obligaţie impuse asupra sa ori asumate în temeiul Contractului pentru niciunul din motivele de mai sus.</w:t>
      </w:r>
    </w:p>
    <w:p w14:paraId="7256F882" w14:textId="77777777" w:rsidR="00B36C5C" w:rsidRPr="00C62F0E" w:rsidRDefault="00D50774" w:rsidP="003D0FE8">
      <w:pPr>
        <w:pStyle w:val="StyleStyleLevel2asHeadingtextBoldAfter11ptLine"/>
        <w:rPr>
          <w:b/>
          <w:lang w:val="ro-RO"/>
        </w:rPr>
      </w:pPr>
      <w:r w:rsidRPr="00C62F0E">
        <w:rPr>
          <w:b/>
          <w:lang w:val="ro-RO"/>
        </w:rPr>
        <w:t>Datele de Proiectare ale Autorităţii</w:t>
      </w:r>
    </w:p>
    <w:p w14:paraId="0D888559" w14:textId="77777777" w:rsidR="006E73CB" w:rsidRPr="00C62F0E" w:rsidRDefault="0041157A" w:rsidP="00033852">
      <w:pPr>
        <w:pStyle w:val="StyleStyleLevel2asHeadingtextBoldAfter11ptLine"/>
        <w:numPr>
          <w:ilvl w:val="0"/>
          <w:numId w:val="0"/>
        </w:numPr>
        <w:ind w:left="851"/>
        <w:rPr>
          <w:b/>
          <w:lang w:val="ro-RO"/>
        </w:rPr>
      </w:pPr>
      <w:r w:rsidRPr="00C62F0E">
        <w:rPr>
          <w:lang w:val="ro-RO"/>
        </w:rPr>
        <w:t xml:space="preserve">Cu excepţia celor expres prevăzute în prezentul Contract, Concesionarul nu va încerca să recupereze de la Autoritate, personalul sau împuterniciţii acesteia şi va despăgubi Autoritatea şi personalul şi împuterniciţii acesteia pentru orice Pierdere sau Pretenţie care poate rezulta din adoptarea, utilizarea sau aplicarea de către sau în numele Concesionarului, Proiectantului, Antreprenorului Construcţiei, Operatorului sau al oricărei alte persoane pentru care Concesionarul este responsabil, la proiectarea, construcţia, testarea, exploatarea şi întreţinerea </w:t>
      </w:r>
      <w:r w:rsidR="00B31439" w:rsidRPr="00C62F0E">
        <w:rPr>
          <w:lang w:val="ro-RO"/>
        </w:rPr>
        <w:t>Lotului</w:t>
      </w:r>
      <w:r w:rsidRPr="00C62F0E">
        <w:rPr>
          <w:lang w:val="ro-RO"/>
        </w:rPr>
        <w:t>, a oricăror Date de Proiectare şi a altor date şi documente puse la dispoziţia acestuia sau a reprezentanţilor săi în legătură cu Proiectul, de către sau în numele Autorităţii, anterior sau ulterior Datei Contractului.</w:t>
      </w:r>
    </w:p>
    <w:p w14:paraId="49704D05" w14:textId="77777777" w:rsidR="003D0FE8" w:rsidRPr="00C62F0E" w:rsidRDefault="00D50774" w:rsidP="003D0FE8">
      <w:pPr>
        <w:pStyle w:val="StyleStyleLevel2asHeadingtextBoldAfter11ptLine"/>
        <w:rPr>
          <w:lang w:val="ro-RO"/>
        </w:rPr>
      </w:pPr>
      <w:r w:rsidRPr="00C62F0E">
        <w:rPr>
          <w:b/>
          <w:lang w:val="ro-RO"/>
        </w:rPr>
        <w:t>Excepţii</w:t>
      </w:r>
    </w:p>
    <w:p w14:paraId="7447A0AA" w14:textId="77777777" w:rsidR="003D0FE8" w:rsidRPr="00C62F0E" w:rsidRDefault="0041157A" w:rsidP="003D0FE8">
      <w:pPr>
        <w:pStyle w:val="Body3"/>
        <w:widowControl w:val="0"/>
        <w:tabs>
          <w:tab w:val="left" w:pos="851"/>
          <w:tab w:val="left" w:pos="1701"/>
        </w:tabs>
        <w:ind w:left="851"/>
      </w:pPr>
      <w:bookmarkStart w:id="876" w:name="_DV_C1939"/>
      <w:r w:rsidRPr="00C62F0E">
        <w:t>Garanţia acordată de Concesionar în conformitate cu orice prevedere din prezentul Contract va fi fără limitare la orice garanţie acordată de Concesionar conform oricărei alte prevederi din prezentul Contract.</w:t>
      </w:r>
      <w:bookmarkEnd w:id="876"/>
    </w:p>
    <w:p w14:paraId="7AEB9084" w14:textId="77777777" w:rsidR="005B20CF" w:rsidRPr="00C62F0E" w:rsidRDefault="00D50774">
      <w:pPr>
        <w:pStyle w:val="Level1"/>
      </w:pPr>
      <w:bookmarkStart w:id="877" w:name="_Toc195422801"/>
      <w:bookmarkStart w:id="878" w:name="_Ref352856766"/>
      <w:bookmarkStart w:id="879" w:name="_Ref352870532"/>
      <w:bookmarkStart w:id="880" w:name="_Ref352919715"/>
      <w:bookmarkStart w:id="881" w:name="_Toc366772049"/>
      <w:bookmarkStart w:id="882" w:name="_Toc201739673"/>
      <w:r w:rsidRPr="00C62F0E">
        <w:rPr>
          <w:rStyle w:val="Level1asHeadingtext"/>
          <w:caps w:val="0"/>
        </w:rPr>
        <w:t>DESPĂGUBIRI</w:t>
      </w:r>
      <w:bookmarkEnd w:id="877"/>
      <w:bookmarkEnd w:id="878"/>
      <w:bookmarkEnd w:id="879"/>
      <w:bookmarkEnd w:id="880"/>
      <w:bookmarkEnd w:id="881"/>
      <w:bookmarkEnd w:id="882"/>
    </w:p>
    <w:p w14:paraId="3A141469" w14:textId="77777777" w:rsidR="00465AAA" w:rsidRPr="00C62F0E" w:rsidRDefault="00D50774" w:rsidP="00C863C7">
      <w:pPr>
        <w:pStyle w:val="StyleStyleLevel2asHeadingtextBoldAfter11ptLine"/>
        <w:rPr>
          <w:b/>
          <w:lang w:val="ro-RO"/>
        </w:rPr>
      </w:pPr>
      <w:bookmarkStart w:id="883" w:name="_Ref365990078"/>
      <w:r w:rsidRPr="00C62F0E">
        <w:rPr>
          <w:b/>
          <w:lang w:val="ro-RO"/>
        </w:rPr>
        <w:t>Despăgubiri acordate de Concesionar</w:t>
      </w:r>
      <w:bookmarkEnd w:id="883"/>
    </w:p>
    <w:p w14:paraId="2F5FCEBF" w14:textId="399B357B" w:rsidR="003D0FE8" w:rsidRPr="00C62F0E" w:rsidRDefault="00D50774" w:rsidP="003D0FE8">
      <w:pPr>
        <w:pStyle w:val="Level3"/>
      </w:pPr>
      <w:bookmarkStart w:id="884" w:name="_Ref364938961"/>
      <w:r w:rsidRPr="00C62F0E">
        <w:t xml:space="preserve">Cu aplicarea în mod corespunzător a Art. </w:t>
      </w:r>
      <w:r w:rsidR="007D5DB8" w:rsidRPr="00C62F0E">
        <w:t>39.1.3</w:t>
      </w:r>
      <w:r w:rsidRPr="00C62F0E">
        <w:t xml:space="preserve"> (</w:t>
      </w:r>
      <w:r w:rsidRPr="00C62F0E">
        <w:rPr>
          <w:i/>
        </w:rPr>
        <w:t>Despăgubiri Acordate de Concesionar</w:t>
      </w:r>
      <w:r w:rsidRPr="00C62F0E">
        <w:t>) de mai jos, Concesionarul va fi responsabil pentru, va elibera şi va despăgubi Autoritatea sau orice Entitate Subordonată Autorităţii, la cerere, împotriva tuturor formelor de răspundere pentru:</w:t>
      </w:r>
      <w:bookmarkEnd w:id="884"/>
    </w:p>
    <w:p w14:paraId="098B3D9F" w14:textId="77777777" w:rsidR="003D0FE8" w:rsidRPr="00C62F0E" w:rsidRDefault="00D50774" w:rsidP="003D0FE8">
      <w:pPr>
        <w:pStyle w:val="Level4"/>
      </w:pPr>
      <w:bookmarkStart w:id="885" w:name="_Ref352856279"/>
      <w:r w:rsidRPr="00C62F0E">
        <w:t>decese sau vătămări corporale;</w:t>
      </w:r>
      <w:bookmarkEnd w:id="885"/>
    </w:p>
    <w:p w14:paraId="3DC7B422" w14:textId="77777777" w:rsidR="003D0FE8" w:rsidRPr="00C62F0E" w:rsidRDefault="00D50774" w:rsidP="003D0FE8">
      <w:pPr>
        <w:pStyle w:val="Level4"/>
      </w:pPr>
      <w:bookmarkStart w:id="886" w:name="_Ref352597718"/>
      <w:r w:rsidRPr="00C62F0E">
        <w:t>pierderi sau deteriorări ale proprietăţilor (inclusiv ale proprietăţilor aparţinând</w:t>
      </w:r>
      <w:r w:rsidR="00F022F1" w:rsidRPr="00C62F0E">
        <w:t xml:space="preserve"> sau in administrarea</w:t>
      </w:r>
      <w:r w:rsidR="00294AAC" w:rsidRPr="00C62F0E">
        <w:t>/concesiunea</w:t>
      </w:r>
      <w:r w:rsidRPr="00C62F0E">
        <w:t xml:space="preserve"> Autorităţii sau controlate de aceasta şi aflate pe </w:t>
      </w:r>
      <w:r w:rsidR="00F9150C" w:rsidRPr="00C62F0E">
        <w:t>Lot</w:t>
      </w:r>
      <w:r w:rsidRPr="00C62F0E">
        <w:t xml:space="preserve"> ("</w:t>
      </w:r>
      <w:r w:rsidRPr="00C62F0E">
        <w:rPr>
          <w:b/>
        </w:rPr>
        <w:t>Proprietatea Autorităţii</w:t>
      </w:r>
      <w:r w:rsidRPr="00C62F0E">
        <w:t>"));</w:t>
      </w:r>
      <w:bookmarkEnd w:id="886"/>
    </w:p>
    <w:p w14:paraId="31565F1C" w14:textId="77777777" w:rsidR="003D0FE8" w:rsidRPr="00C62F0E" w:rsidRDefault="00D50774" w:rsidP="003D0FE8">
      <w:pPr>
        <w:pStyle w:val="Level4"/>
      </w:pPr>
      <w:bookmarkStart w:id="887" w:name="_Ref352856269"/>
      <w:r w:rsidRPr="00C62F0E">
        <w:t>acţiuni, pretenţii, cereri, costuri, taxe şi cheltuieli ale unor terţi împotriva Autorităţii sau unei Entităţi Subordonate Autorităţii (inclusiv cheltuieli de judecată acordate prin hotărâre judecătorească),</w:t>
      </w:r>
      <w:bookmarkEnd w:id="887"/>
    </w:p>
    <w:p w14:paraId="598B7815" w14:textId="77777777" w:rsidR="00610E84" w:rsidRPr="00C62F0E" w:rsidRDefault="00D50774" w:rsidP="00377305">
      <w:pPr>
        <w:pStyle w:val="Body3"/>
        <w:widowControl w:val="0"/>
        <w:tabs>
          <w:tab w:val="left" w:pos="851"/>
          <w:tab w:val="left" w:pos="1701"/>
        </w:tabs>
        <w:ind w:left="851" w:hanging="851"/>
      </w:pPr>
      <w:r w:rsidRPr="00C62F0E">
        <w:tab/>
        <w:t xml:space="preserve">care pot apărea din sau ca urmare a proiectării, construcţiei, operării sau întreţinerii Bunurilor de Retur sau a Bunurilor sau a executării ori neexecutării de către Concesionar a obligaţiilor sale asumate prin prezentul Contract sau din prezenţa Concesionarului sau a oricărei Entităţi Subordonate Concesionarului pe Proprietatea Autorităţii sau pe </w:t>
      </w:r>
      <w:r w:rsidR="00F9150C" w:rsidRPr="00C62F0E">
        <w:t>Lot</w:t>
      </w:r>
      <w:r w:rsidRPr="00C62F0E">
        <w:t xml:space="preserve">. </w:t>
      </w:r>
    </w:p>
    <w:p w14:paraId="568A9F56" w14:textId="642E9376" w:rsidR="003D0FE8" w:rsidRPr="00C62F0E" w:rsidRDefault="00D50774" w:rsidP="003D0FE8">
      <w:pPr>
        <w:pStyle w:val="Level3"/>
      </w:pPr>
      <w:bookmarkStart w:id="888" w:name="_Ref365306167"/>
      <w:r w:rsidRPr="00C62F0E">
        <w:t xml:space="preserve">Cu aplicarea în mod corespunzător a Art. </w:t>
      </w:r>
      <w:r w:rsidR="007D5DB8" w:rsidRPr="00C62F0E">
        <w:t>39.1.3</w:t>
      </w:r>
      <w:r w:rsidRPr="00C62F0E">
        <w:t xml:space="preserve"> (</w:t>
      </w:r>
      <w:r w:rsidRPr="00C62F0E">
        <w:rPr>
          <w:i/>
        </w:rPr>
        <w:t>Despăgubiri Acordate de Concesionar</w:t>
      </w:r>
      <w:r w:rsidRPr="00C62F0E">
        <w:t xml:space="preserve">) de mai jos, Concesionarul va fi responsabil pentru, va elibera şi va despăgubi Autoritatea sau orice Entitate Subordonată Autorităţii, la cerere, împotriva tuturor formelor de răspundere pentru Pierderile rezultate din acţiuni, pretenţii sau cereri ale terţilor (după cum se arată la Art. </w:t>
      </w:r>
      <w:r w:rsidR="007D5DB8" w:rsidRPr="00C62F0E">
        <w:t>39.1.1(c)</w:t>
      </w:r>
      <w:r w:rsidRPr="00C62F0E">
        <w:t xml:space="preserve"> de mai sus) împotriva Autorităţii sau oricărei Entităţi Subordonate Autorităţii pentru încălcarea oricărei obligaţii legale care poate apărea din sau ca o consecinţă a încălcării de către Concesionar a obligaţiilor ce îi revin în baza prezentului </w:t>
      </w:r>
      <w:r w:rsidRPr="00C62F0E">
        <w:lastRenderedPageBreak/>
        <w:t>Contract, în măsura în care nu există alte remedii disponibile Autorităţii în baza prezentului Contract.</w:t>
      </w:r>
      <w:bookmarkEnd w:id="888"/>
    </w:p>
    <w:p w14:paraId="1F0F7AB0" w14:textId="77777777" w:rsidR="003D0FE8" w:rsidRPr="00C62F0E" w:rsidRDefault="00D50774" w:rsidP="003D0FE8">
      <w:pPr>
        <w:pStyle w:val="Level3"/>
      </w:pPr>
      <w:bookmarkStart w:id="889" w:name="_Ref352765385"/>
      <w:r w:rsidRPr="00C62F0E">
        <w:t>Concesionarul nu va fi răspunzător sau obligat să despăgubească Autoritatea pentru:</w:t>
      </w:r>
      <w:bookmarkEnd w:id="889"/>
    </w:p>
    <w:p w14:paraId="2FE2809D" w14:textId="60E76939" w:rsidR="003D0FE8" w:rsidRPr="00C62F0E" w:rsidRDefault="00D50774" w:rsidP="003D0FE8">
      <w:pPr>
        <w:pStyle w:val="Level4"/>
      </w:pPr>
      <w:r w:rsidRPr="00C62F0E">
        <w:t xml:space="preserve">oricare dintre aspectele descrise la Art. </w:t>
      </w:r>
      <w:r w:rsidR="007D5DB8" w:rsidRPr="00C62F0E">
        <w:t>39.1.1</w:t>
      </w:r>
      <w:r w:rsidRPr="00C62F0E">
        <w:t xml:space="preserve"> sau </w:t>
      </w:r>
      <w:r w:rsidR="007D5DB8" w:rsidRPr="00C62F0E">
        <w:t>39.1.2</w:t>
      </w:r>
      <w:r w:rsidRPr="00C62F0E">
        <w:t xml:space="preserve"> de mai sus care apar ca rezultat direct al acţiunilor Concesionarului întreprinse ca urmare şi conform instrucţiunilor Autorităţii;</w:t>
      </w:r>
    </w:p>
    <w:p w14:paraId="1F6CD63D" w14:textId="77777777" w:rsidR="003D0FE8" w:rsidRPr="00C62F0E" w:rsidRDefault="00D50774" w:rsidP="003D0FE8">
      <w:pPr>
        <w:pStyle w:val="Level4"/>
      </w:pPr>
      <w:r w:rsidRPr="00C62F0E">
        <w:t>orice daune, pierderi, prejudicii, costuri şi cheltuieli provocate prin neglijenţa sau fapta intenţionată a Autorităţii sau a oricărei Entităţi Subordonate Autorităţii (decât în măsura în care neglijenţa sau fapta intenţionată nu ar fi survenit dacă nu ar fi existat încălcarea de către Concesionar a obligaţiilor ce îi revin în baza prezentului Contract) sau prin încălcarea de către Autoritate a obligaţiilor sale asumate prin prezentul Contract.</w:t>
      </w:r>
    </w:p>
    <w:p w14:paraId="2D63956A" w14:textId="77777777" w:rsidR="003D0FE8" w:rsidRPr="00C62F0E" w:rsidRDefault="00D50774" w:rsidP="003D0FE8">
      <w:pPr>
        <w:pStyle w:val="Level3"/>
      </w:pPr>
      <w:r w:rsidRPr="00C62F0E">
        <w:t>O referire la o despăgubire plătibilă de către oricare dintre Părţi conform oricărei clauze a prezentului Contract nu va afecta orice despăgubire plătibilă de Partea respectivă în baza oricărei alte clauze a prezentului Contract.</w:t>
      </w:r>
    </w:p>
    <w:p w14:paraId="6067C046" w14:textId="77777777" w:rsidR="00BC6B56" w:rsidRPr="00C62F0E" w:rsidRDefault="00D50774" w:rsidP="00BC6B56">
      <w:pPr>
        <w:pStyle w:val="StyleLevel2asHeadingtext"/>
        <w:rPr>
          <w:rStyle w:val="Level2asHeadingtext"/>
          <w:rFonts w:ascii="Trebuchet MS" w:hAnsi="Trebuchet MS"/>
          <w:lang w:val="ro-RO"/>
        </w:rPr>
      </w:pPr>
      <w:r w:rsidRPr="00C62F0E">
        <w:rPr>
          <w:rStyle w:val="Level2asHeadingtext"/>
          <w:rFonts w:ascii="Trebuchet MS" w:hAnsi="Trebuchet MS"/>
          <w:lang w:val="ro-RO"/>
        </w:rPr>
        <w:t>Ridicarea de Pretenţii sub rezerva Despăgubirilor Concesionarului</w:t>
      </w:r>
    </w:p>
    <w:p w14:paraId="07482330" w14:textId="77777777" w:rsidR="00352D78" w:rsidRPr="00C62F0E" w:rsidRDefault="0041157A">
      <w:pPr>
        <w:pStyle w:val="Level3"/>
      </w:pPr>
      <w:bookmarkStart w:id="890" w:name="_Ref519587460"/>
      <w:r w:rsidRPr="00C62F0E">
        <w:t>În cazul în care Autoritatea primeşte orice notificare, cerere, scrisoare sau alt document privitor la orice Pretenţie din care rezultă că Autoritatea este sau poate avea dreptul la despăgubiri conform prezentului Contract, Autoritatea va transmite o notificare în scris către Concesionar cât mai curând posibil în mod rezonabil.</w:t>
      </w:r>
      <w:bookmarkEnd w:id="890"/>
    </w:p>
    <w:p w14:paraId="757A8F2C" w14:textId="15B871DC" w:rsidR="00352D78" w:rsidRPr="00C62F0E" w:rsidRDefault="0041157A">
      <w:pPr>
        <w:pStyle w:val="Level3"/>
      </w:pPr>
      <w:bookmarkStart w:id="891" w:name="_Ref519587590"/>
      <w:r w:rsidRPr="00C62F0E">
        <w:t xml:space="preserve">Sub rezerva Art. </w:t>
      </w:r>
      <w:r w:rsidR="007D5DB8" w:rsidRPr="00C62F0E">
        <w:t>39.2.3</w:t>
      </w:r>
      <w:r w:rsidRPr="00C62F0E">
        <w:t xml:space="preserve">, </w:t>
      </w:r>
      <w:r w:rsidR="007D5DB8" w:rsidRPr="00C62F0E">
        <w:t>39.2.4</w:t>
      </w:r>
      <w:r w:rsidRPr="00C62F0E">
        <w:t xml:space="preserve"> şi </w:t>
      </w:r>
      <w:r w:rsidR="007D5DB8" w:rsidRPr="00C62F0E">
        <w:t>39.2.5</w:t>
      </w:r>
      <w:r w:rsidRPr="00C62F0E">
        <w:t xml:space="preserve"> privind transmiterea unei notificări conform Art. </w:t>
      </w:r>
      <w:r w:rsidR="007D5DB8" w:rsidRPr="00C62F0E">
        <w:t>39.2.1</w:t>
      </w:r>
      <w:r w:rsidRPr="00C62F0E">
        <w:t>, Concesionarul va avea dreptul şi va combate Pretenţia în numele Autorităţii, pe cheltuiala proprie, şi va desfăşura orice apărări, litigii, compromisuri sau proceduri de apel cu privire la Pretenţie şi orice negocieri neprevăzute, iar Autoritatea va colabora cu şi oferi acces deplin şi va asista Concesionarul în scopul de a evalua şi combate respectiva Pretenţie.</w:t>
      </w:r>
      <w:bookmarkEnd w:id="891"/>
    </w:p>
    <w:p w14:paraId="79D387A9" w14:textId="74FD86E8" w:rsidR="00352D78" w:rsidRPr="00C62F0E" w:rsidRDefault="0041157A">
      <w:pPr>
        <w:pStyle w:val="Level3"/>
      </w:pPr>
      <w:bookmarkStart w:id="892" w:name="_Ref519587400"/>
      <w:bookmarkStart w:id="893" w:name="_Ref93914808"/>
      <w:r w:rsidRPr="00C62F0E">
        <w:t xml:space="preserve">Referitor la orice Pretenţie, cu respectarea Art. </w:t>
      </w:r>
      <w:bookmarkEnd w:id="892"/>
      <w:r w:rsidR="007D5DB8" w:rsidRPr="00C62F0E">
        <w:t>39.2.1</w:t>
      </w:r>
      <w:r w:rsidRPr="00C62F0E">
        <w:t>:</w:t>
      </w:r>
      <w:bookmarkEnd w:id="893"/>
    </w:p>
    <w:p w14:paraId="43086830" w14:textId="77777777" w:rsidR="00352D78" w:rsidRPr="00C62F0E" w:rsidRDefault="0041157A" w:rsidP="00BF7AB3">
      <w:pPr>
        <w:pStyle w:val="Level4"/>
      </w:pPr>
      <w:r w:rsidRPr="00C62F0E">
        <w:t>Concesionarul va transmite informaţii complete Autorităţii şi se va consulta cu aceasta cu privire la desfăşurarea oricărei astfel de Pretenţii;</w:t>
      </w:r>
    </w:p>
    <w:p w14:paraId="3491D4C7" w14:textId="59566BAB" w:rsidR="00352D78" w:rsidRPr="00C62F0E" w:rsidRDefault="0041157A" w:rsidP="00BF7AB3">
      <w:pPr>
        <w:pStyle w:val="Level4"/>
      </w:pPr>
      <w:r w:rsidRPr="00C62F0E">
        <w:t xml:space="preserve">în măsura în care Autoritatea nu are dreptul de a fi despăgubită de Concesionar pentru toate obligaţiile rezultate din orice acţiune sau omisiune care face obiectul Pretenţiei, nu va fi luată nicio măsură conform Art. </w:t>
      </w:r>
      <w:r w:rsidR="007D5DB8" w:rsidRPr="00C62F0E">
        <w:t>39.2.1</w:t>
      </w:r>
      <w:r w:rsidRPr="00C62F0E">
        <w:t>, care să conducă la majorarea sumei aferente oricărei plăţi ce urmează a fi efectuată de Autoritate cu privire la respectiva parte din Pretenţie, care nu este acoperită de despăgubirea acordată de Concesionar; şi</w:t>
      </w:r>
    </w:p>
    <w:p w14:paraId="599C99E1" w14:textId="2C0DA600" w:rsidR="00352D78" w:rsidRPr="00C62F0E" w:rsidRDefault="0041157A" w:rsidP="00BF7AB3">
      <w:pPr>
        <w:pStyle w:val="Level4"/>
      </w:pPr>
      <w:r w:rsidRPr="00C62F0E">
        <w:t xml:space="preserve">Concesionarul nu va plăti sau regulariza o astfel de Pretenţie fără acordul Autorităţii, care nu va fi întârziat sau refuzat în mod nerezonabil; cu condiţia ca respectivul acord să nu fie necesar pentru plata sau reglarea unei Pretenţii sub rezerva despăgubirii conform Art. </w:t>
      </w:r>
      <w:r w:rsidR="007D5DB8" w:rsidRPr="00C62F0E">
        <w:t>39.1.1</w:t>
      </w:r>
      <w:r w:rsidRPr="00C62F0E">
        <w:t xml:space="preserve"> sau </w:t>
      </w:r>
      <w:r w:rsidR="007D5DB8" w:rsidRPr="00C62F0E">
        <w:t>39.1.2</w:t>
      </w:r>
      <w:r w:rsidRPr="00C62F0E">
        <w:t xml:space="preserve"> (</w:t>
      </w:r>
      <w:r w:rsidRPr="00C62F0E">
        <w:rPr>
          <w:i/>
        </w:rPr>
        <w:t>Despăgubiri Acordate de Concesionar</w:t>
      </w:r>
      <w:r w:rsidRPr="00C62F0E">
        <w:t>) în cazul în care Pretenţia este achitată sau reglată integral.</w:t>
      </w:r>
    </w:p>
    <w:p w14:paraId="67C8206E" w14:textId="77777777" w:rsidR="00352D78" w:rsidRPr="00C62F0E" w:rsidRDefault="0041157A">
      <w:pPr>
        <w:pStyle w:val="Level3"/>
      </w:pPr>
      <w:bookmarkStart w:id="894" w:name="_Ref519587420"/>
      <w:bookmarkStart w:id="895" w:name="_Ref364937952"/>
      <w:r w:rsidRPr="00C62F0E">
        <w:lastRenderedPageBreak/>
        <w:t xml:space="preserve">Autoritatea va fi liberă să plătească sau să regleze orice Pretenţie în acele condiţii pe care le poate considera oportune la libera sa alegere şi fără a aduce atingere drepturilor şi remediilor de care dispune conform prezentului Contract </w:t>
      </w:r>
      <w:bookmarkEnd w:id="894"/>
      <w:r w:rsidRPr="00C62F0E">
        <w:t>dacă:</w:t>
      </w:r>
      <w:bookmarkEnd w:id="895"/>
    </w:p>
    <w:p w14:paraId="0391180C" w14:textId="1A042002" w:rsidR="00352D78" w:rsidRPr="00C62F0E" w:rsidRDefault="0041157A" w:rsidP="00BF7AB3">
      <w:pPr>
        <w:pStyle w:val="Level4"/>
      </w:pPr>
      <w:r w:rsidRPr="00C62F0E">
        <w:t xml:space="preserve">în termen de 28 de zile de la notificarea transmisă de Autoritate conform Art. </w:t>
      </w:r>
      <w:r w:rsidR="007D5DB8" w:rsidRPr="00C62F0E">
        <w:t>39.2.1</w:t>
      </w:r>
      <w:r w:rsidRPr="00C62F0E">
        <w:t>, Concesionarul nu notifică Autoritatea cu privire la intenţia sa de a contesta Pretenţia; sau</w:t>
      </w:r>
    </w:p>
    <w:p w14:paraId="7054300A" w14:textId="68CCFEE4" w:rsidR="00352D78" w:rsidRPr="00C62F0E" w:rsidRDefault="0041157A" w:rsidP="00BF7AB3">
      <w:pPr>
        <w:pStyle w:val="Level4"/>
      </w:pPr>
      <w:r w:rsidRPr="00C62F0E">
        <w:t xml:space="preserve">Concesionarul nu se conformează în orice privinţă semnificativă cu prevederile Art. </w:t>
      </w:r>
      <w:r w:rsidR="007D5DB8" w:rsidRPr="00C62F0E">
        <w:t>39.2.3</w:t>
      </w:r>
      <w:r w:rsidRPr="00C62F0E">
        <w:t>.</w:t>
      </w:r>
    </w:p>
    <w:p w14:paraId="68C3EBDD" w14:textId="08B7C626" w:rsidR="003D0FE8" w:rsidRPr="00C62F0E" w:rsidRDefault="0041157A" w:rsidP="003D0FE8">
      <w:pPr>
        <w:pStyle w:val="Level3"/>
      </w:pPr>
      <w:bookmarkStart w:id="896" w:name="_Ref519587436"/>
      <w:bookmarkStart w:id="897" w:name="_Ref365990088"/>
      <w:r w:rsidRPr="00C62F0E">
        <w:t xml:space="preserve">Autoritatea va fi liberă în orice moment să transmită Concesionarului o notificare cu privire la preluarea de către Autoritate a desfăşurării oricăror apărări, litigii, compromisuri sau proceduri de apel cu privire la orice Pretenţii, cu respectarea Art. </w:t>
      </w:r>
      <w:r w:rsidR="007D5DB8" w:rsidRPr="00C62F0E">
        <w:t>39.2.1</w:t>
      </w:r>
      <w:r w:rsidRPr="00C62F0E">
        <w:t xml:space="preserve"> sau a oricăror negocieri neprevăzute. La primirea unei astfel de notificări, Concesionarul va lua imediat toate măsurile necesare pentru a transfera desfăşurarea respectivei Pretenţii către Autoritate şi va colabora cu şi va oferi Autorităţii acces şi asistenţă în scopul evaluării şi combaterii respectivei Pretenţii.</w:t>
      </w:r>
      <w:bookmarkEnd w:id="896"/>
      <w:bookmarkEnd w:id="897"/>
    </w:p>
    <w:p w14:paraId="3F3C5D6B" w14:textId="77777777" w:rsidR="005B20CF" w:rsidRPr="00C62F0E" w:rsidRDefault="00D50774">
      <w:pPr>
        <w:pStyle w:val="Level1"/>
      </w:pPr>
      <w:bookmarkStart w:id="898" w:name="v"/>
      <w:bookmarkStart w:id="899" w:name="_Ref372893171"/>
      <w:bookmarkStart w:id="900" w:name="_Toc201739674"/>
      <w:bookmarkEnd w:id="898"/>
      <w:r w:rsidRPr="00C62F0E">
        <w:rPr>
          <w:rStyle w:val="Level1asHeadingtext"/>
          <w:caps w:val="0"/>
        </w:rPr>
        <w:t>CULPĂ</w:t>
      </w:r>
      <w:bookmarkEnd w:id="899"/>
      <w:bookmarkEnd w:id="900"/>
    </w:p>
    <w:p w14:paraId="09D8AD70" w14:textId="77777777" w:rsidR="00610E84" w:rsidRPr="00C62F0E" w:rsidRDefault="00D50774" w:rsidP="00C863C7">
      <w:pPr>
        <w:pStyle w:val="StyleStyleLevel2asHeadingtextBoldAfter11ptLine"/>
        <w:rPr>
          <w:lang w:val="ro-RO"/>
        </w:rPr>
      </w:pPr>
      <w:r w:rsidRPr="00C62F0E">
        <w:rPr>
          <w:b/>
          <w:lang w:val="ro-RO"/>
        </w:rPr>
        <w:t>Încălcare</w:t>
      </w:r>
      <w:r w:rsidRPr="00C62F0E">
        <w:rPr>
          <w:rStyle w:val="Level2asHeadingtext"/>
          <w:lang w:val="ro-RO"/>
        </w:rPr>
        <w:t xml:space="preserve"> de Durată</w:t>
      </w:r>
    </w:p>
    <w:p w14:paraId="588253D0" w14:textId="77777777" w:rsidR="00610E84" w:rsidRPr="00C62F0E" w:rsidRDefault="0041157A" w:rsidP="00377305">
      <w:pPr>
        <w:pStyle w:val="Level3"/>
      </w:pPr>
      <w:r w:rsidRPr="00C62F0E">
        <w:t>Dacă o anumită încălcare a obligaţiilor ce revin Concesionarului conform Contractului a continuat pentru mai mult de 60 zile sau a intervenit de mai mult de 5 ori într-o perioadă de 12 luni, atunci Autoritatea poate transmite o notificare Concesionarului:</w:t>
      </w:r>
    </w:p>
    <w:p w14:paraId="1AD64043" w14:textId="77777777" w:rsidR="00610E84" w:rsidRPr="00C62F0E" w:rsidRDefault="0041157A" w:rsidP="00377305">
      <w:pPr>
        <w:pStyle w:val="Level4"/>
      </w:pPr>
      <w:r w:rsidRPr="00C62F0E">
        <w:t>precizând că această notificare este o notificare de avertisment;</w:t>
      </w:r>
    </w:p>
    <w:p w14:paraId="286BFAD2" w14:textId="77777777" w:rsidR="00610E84" w:rsidRPr="00C62F0E" w:rsidRDefault="0041157A" w:rsidP="00377305">
      <w:pPr>
        <w:pStyle w:val="Level4"/>
      </w:pPr>
      <w:r w:rsidRPr="00C62F0E">
        <w:t>descriind în detalii rezonabile încălcarea; şi</w:t>
      </w:r>
    </w:p>
    <w:p w14:paraId="518211C5" w14:textId="77777777" w:rsidR="00610E84" w:rsidRPr="00C62F0E" w:rsidRDefault="0041157A" w:rsidP="00377305">
      <w:pPr>
        <w:pStyle w:val="Level4"/>
      </w:pPr>
      <w:r w:rsidRPr="00C62F0E">
        <w:t>menţionând că o astfel de încălcare, dacă este repetată în mod frecvent sau în cazul în care continuă, poate duce la rezilierea Contractului.</w:t>
      </w:r>
    </w:p>
    <w:p w14:paraId="05F09759" w14:textId="77777777" w:rsidR="00610E84" w:rsidRPr="00C62F0E" w:rsidRDefault="0041157A" w:rsidP="00377305">
      <w:pPr>
        <w:pStyle w:val="Level3"/>
      </w:pPr>
      <w:bookmarkStart w:id="901" w:name="_Ref352610255"/>
      <w:r w:rsidRPr="00C62F0E">
        <w:t>Dacă, după transmiterea unei asemenea notificări de avertisment, încălcarea precizată a continuat pentru mai mult de 30 de zile sau a survenit din nou în 2 sau mai multe luni într-un interval de 6 luni de la data notificării, atunci Autoritatea poate transmite încă o notificare Concesionarului:</w:t>
      </w:r>
      <w:bookmarkEnd w:id="901"/>
    </w:p>
    <w:p w14:paraId="79EAF091" w14:textId="77777777" w:rsidR="00610E84" w:rsidRPr="00C62F0E" w:rsidRDefault="0041157A" w:rsidP="00377305">
      <w:pPr>
        <w:pStyle w:val="Level4"/>
      </w:pPr>
      <w:bookmarkStart w:id="902" w:name="_Ref352610241"/>
      <w:r w:rsidRPr="00C62F0E">
        <w:t>precizând că această notificare este o notificare finală;</w:t>
      </w:r>
      <w:bookmarkEnd w:id="902"/>
    </w:p>
    <w:p w14:paraId="451BF691" w14:textId="77777777" w:rsidR="00610E84" w:rsidRPr="00C62F0E" w:rsidRDefault="0041157A" w:rsidP="00377305">
      <w:pPr>
        <w:pStyle w:val="Level4"/>
      </w:pPr>
      <w:r w:rsidRPr="00C62F0E">
        <w:t>menţionând că încălcarea precizată a făcut obiectul unei notificări de avertisment transmise în intervalul de 12 luni anterior transmiterii notificării finale; şi</w:t>
      </w:r>
    </w:p>
    <w:p w14:paraId="5CCEF74F" w14:textId="67CA6860" w:rsidR="00610E84" w:rsidRPr="00C62F0E" w:rsidRDefault="0041157A" w:rsidP="00377305">
      <w:pPr>
        <w:pStyle w:val="Level4"/>
      </w:pPr>
      <w:r w:rsidRPr="00C62F0E">
        <w:t>menţionând că, dacă respectiva încălcare continuă pentru mai mult de 30 zile sau survine din nou într-un interval de 2</w:t>
      </w:r>
      <w:r w:rsidR="003943AF" w:rsidRPr="00C62F0E">
        <w:t xml:space="preserve"> </w:t>
      </w:r>
      <w:r w:rsidRPr="00C62F0E">
        <w:t>sau mai multe luni din perioada de 6 luni de la data transmiterii notificării finale, Contractul poate fi reziliat.</w:t>
      </w:r>
    </w:p>
    <w:p w14:paraId="0AF27B5A" w14:textId="77777777" w:rsidR="00610E84" w:rsidRPr="00C62F0E" w:rsidRDefault="0041157A" w:rsidP="00377305">
      <w:pPr>
        <w:pStyle w:val="Level3"/>
      </w:pPr>
      <w:r w:rsidRPr="00C62F0E">
        <w:t>Autoritatea nu poate transmite o notificare de avertisment pentru o încălcare care a fost anterior luată în considerare la transmiterea altei notificări de avertisment.</w:t>
      </w:r>
    </w:p>
    <w:p w14:paraId="1372E385" w14:textId="77777777" w:rsidR="00610E84" w:rsidRPr="00C62F0E" w:rsidRDefault="00D50774" w:rsidP="00C863C7">
      <w:pPr>
        <w:pStyle w:val="StyleStyleLevel2asHeadingtextBoldAfter11ptLine"/>
        <w:rPr>
          <w:b/>
          <w:lang w:val="ro-RO"/>
        </w:rPr>
      </w:pPr>
      <w:bookmarkStart w:id="903" w:name="y"/>
      <w:bookmarkStart w:id="904" w:name="_Ref352856582"/>
      <w:bookmarkEnd w:id="903"/>
      <w:r w:rsidRPr="00C62F0E">
        <w:rPr>
          <w:b/>
          <w:lang w:val="ro-RO"/>
        </w:rPr>
        <w:lastRenderedPageBreak/>
        <w:t>Rectificare</w:t>
      </w:r>
      <w:bookmarkEnd w:id="904"/>
    </w:p>
    <w:p w14:paraId="398F2528" w14:textId="77777777" w:rsidR="00610E84" w:rsidRPr="00C62F0E" w:rsidRDefault="0041157A" w:rsidP="00377305">
      <w:pPr>
        <w:pStyle w:val="Level3"/>
      </w:pPr>
      <w:bookmarkStart w:id="905" w:name="_Ref365990230"/>
      <w:r w:rsidRPr="00C62F0E">
        <w:t>În cazul în care, după Data de Începere, intervine o Culpă a Concesionarului şi Autoritatea doreşte să declare rezilierea unilaterală a Contractului, trebuie să îi transmită Concesionarului o notificare.</w:t>
      </w:r>
      <w:bookmarkEnd w:id="905"/>
    </w:p>
    <w:p w14:paraId="43914014" w14:textId="12176AFB" w:rsidR="00610E84" w:rsidRPr="00C62F0E" w:rsidRDefault="0041157A" w:rsidP="00377305">
      <w:pPr>
        <w:pStyle w:val="Level3"/>
      </w:pPr>
      <w:r w:rsidRPr="00C62F0E">
        <w:t xml:space="preserve">Notificarea menţionată în Art. </w:t>
      </w:r>
      <w:r w:rsidR="007D5DB8" w:rsidRPr="00C62F0E">
        <w:t>40.2.1</w:t>
      </w:r>
      <w:r w:rsidRPr="00C62F0E">
        <w:t xml:space="preserve"> de mai sus trebuie să specifice:</w:t>
      </w:r>
    </w:p>
    <w:p w14:paraId="36542339" w14:textId="77777777" w:rsidR="00610E84" w:rsidRPr="00C62F0E" w:rsidRDefault="0041157A" w:rsidP="00377305">
      <w:pPr>
        <w:pStyle w:val="Level4"/>
      </w:pPr>
      <w:r w:rsidRPr="00C62F0E">
        <w:t>tipul şi natura Culpei Concesionarului, detaliate în mod rezonabil; şi</w:t>
      </w:r>
    </w:p>
    <w:p w14:paraId="54D80105" w14:textId="3C1AB9BF" w:rsidR="00610E84" w:rsidRPr="00C62F0E" w:rsidRDefault="0041157A" w:rsidP="00377305">
      <w:pPr>
        <w:pStyle w:val="Level4"/>
      </w:pPr>
      <w:r w:rsidRPr="00C62F0E">
        <w:t xml:space="preserve">faptul că, în cazul în care Culpa Concesionarului se încadrează în prevederile de la literele </w:t>
      </w:r>
      <w:r w:rsidR="007D5DB8" w:rsidRPr="00C62F0E">
        <w:t>(a)</w:t>
      </w:r>
      <w:r w:rsidRPr="00C62F0E">
        <w:t xml:space="preserve">, </w:t>
      </w:r>
      <w:r w:rsidR="007D5DB8" w:rsidRPr="00C62F0E">
        <w:t>(f)</w:t>
      </w:r>
      <w:r w:rsidRPr="00C62F0E">
        <w:t xml:space="preserve">, </w:t>
      </w:r>
      <w:r w:rsidR="007D5DB8" w:rsidRPr="00C62F0E">
        <w:t>(g)</w:t>
      </w:r>
      <w:r w:rsidRPr="00C62F0E">
        <w:t xml:space="preserve">, </w:t>
      </w:r>
      <w:r w:rsidR="007D5DB8" w:rsidRPr="00C62F0E">
        <w:t>(h)</w:t>
      </w:r>
      <w:r w:rsidRPr="00C62F0E">
        <w:t xml:space="preserve"> şi </w:t>
      </w:r>
      <w:r w:rsidR="007D5DB8" w:rsidRPr="00C62F0E">
        <w:t>(l)</w:t>
      </w:r>
      <w:r w:rsidRPr="00C62F0E">
        <w:t xml:space="preserve"> ale definiţiei Culpei Concesionarului </w:t>
      </w:r>
      <w:bookmarkStart w:id="906" w:name="_DV_C46"/>
      <w:r w:rsidRPr="00C62F0E">
        <w:t>aceasta este o notificare prealabilă de reziliere  şi o notificare de reziliere va fi emisă de Autoritate în baza căreia</w:t>
      </w:r>
      <w:bookmarkEnd w:id="906"/>
      <w:r w:rsidRPr="00C62F0E">
        <w:t xml:space="preserve"> prezentul Contract va înceta de drept la data menţionată în respectiva notificare de reziliere, cu excepţia situaţiilor în care:</w:t>
      </w:r>
    </w:p>
    <w:p w14:paraId="7DAC094F" w14:textId="2E80047C" w:rsidR="00610E84" w:rsidRPr="00C62F0E" w:rsidRDefault="0041157A" w:rsidP="00377305">
      <w:pPr>
        <w:pStyle w:val="Level5"/>
      </w:pPr>
      <w:bookmarkStart w:id="907" w:name="_Ref352856390"/>
      <w:r w:rsidRPr="00C62F0E">
        <w:t xml:space="preserve">dacă încălcarea se încadrează în prevederile de la litera </w:t>
      </w:r>
      <w:r w:rsidR="007D5DB8" w:rsidRPr="00C62F0E">
        <w:t>(a)</w:t>
      </w:r>
      <w:r w:rsidRPr="00C62F0E">
        <w:t xml:space="preserve"> a definiţiei Culpei Concesionarului, acesta avansează un program acceptabil de rectificare în termen de 30 de zile de la data la care Concesionarul a primit notificarea prealabilă de reziliere (şi implementează acest program în conformitate cu termenii acestuia şi rectifică Culpa Concesionarului în conformitate cu programul respectiv);</w:t>
      </w:r>
      <w:bookmarkEnd w:id="907"/>
    </w:p>
    <w:p w14:paraId="4BEE1C80" w14:textId="7E36914E" w:rsidR="00610E84" w:rsidRPr="00C62F0E" w:rsidRDefault="0041157A" w:rsidP="00377305">
      <w:pPr>
        <w:pStyle w:val="Level5"/>
      </w:pPr>
      <w:r w:rsidRPr="00C62F0E">
        <w:t xml:space="preserve">în cazul oricărei Culpe a Concesionarului care se încadrează în prevederile de la literele </w:t>
      </w:r>
      <w:r w:rsidR="007D5DB8" w:rsidRPr="00C62F0E">
        <w:t>(a)</w:t>
      </w:r>
      <w:r w:rsidRPr="00C62F0E">
        <w:t xml:space="preserve">, </w:t>
      </w:r>
      <w:r w:rsidR="007D5DB8" w:rsidRPr="00C62F0E">
        <w:t>(f)</w:t>
      </w:r>
      <w:r w:rsidRPr="00C62F0E">
        <w:t xml:space="preserve">, </w:t>
      </w:r>
      <w:r w:rsidR="007D5DB8" w:rsidRPr="00C62F0E">
        <w:t>(g)</w:t>
      </w:r>
      <w:r w:rsidRPr="00C62F0E">
        <w:t xml:space="preserve">, </w:t>
      </w:r>
      <w:r w:rsidR="007D5DB8" w:rsidRPr="00C62F0E">
        <w:t>(h)</w:t>
      </w:r>
      <w:r w:rsidRPr="00C62F0E">
        <w:t xml:space="preserve"> sau </w:t>
      </w:r>
      <w:r w:rsidR="007D5DB8" w:rsidRPr="00C62F0E">
        <w:t>(l)</w:t>
      </w:r>
      <w:r w:rsidRPr="00C62F0E">
        <w:t xml:space="preserve"> ale definiţiei Culpei Concesionarului, acesta remediază Culpa Concesionarului în termen de 60 de zile de la data la care a primit notificare prealabilă de reziliere; sau</w:t>
      </w:r>
    </w:p>
    <w:p w14:paraId="08C83DA2" w14:textId="687C7A07" w:rsidR="00610E84" w:rsidRPr="00C62F0E" w:rsidRDefault="0041157A" w:rsidP="00377305">
      <w:pPr>
        <w:pStyle w:val="Level4"/>
      </w:pPr>
      <w:r w:rsidRPr="00C62F0E">
        <w:t xml:space="preserve">faptul că, în cazul oricăror alte Culpe ale Concesionarului (altele decât cele prevăzute la literele </w:t>
      </w:r>
      <w:r w:rsidR="007D5DB8" w:rsidRPr="00C62F0E">
        <w:t>(a)</w:t>
      </w:r>
      <w:r w:rsidRPr="00C62F0E">
        <w:t xml:space="preserve">, </w:t>
      </w:r>
      <w:r w:rsidR="007D5DB8" w:rsidRPr="00C62F0E">
        <w:t>(f)</w:t>
      </w:r>
      <w:r w:rsidRPr="00C62F0E">
        <w:t xml:space="preserve">, </w:t>
      </w:r>
      <w:r w:rsidR="007D5DB8" w:rsidRPr="00C62F0E">
        <w:t>(g)</w:t>
      </w:r>
      <w:r w:rsidRPr="00C62F0E">
        <w:t xml:space="preserve">, </w:t>
      </w:r>
      <w:r w:rsidR="007D5DB8" w:rsidRPr="00C62F0E">
        <w:t>(h)</w:t>
      </w:r>
      <w:r w:rsidRPr="00C62F0E">
        <w:t xml:space="preserve"> sau </w:t>
      </w:r>
      <w:r w:rsidR="007D5DB8" w:rsidRPr="00C62F0E">
        <w:t>(l)</w:t>
      </w:r>
      <w:r w:rsidRPr="00C62F0E">
        <w:t xml:space="preserve"> din definiţia Culpei Concesionarului), aceasta este o notificare de reziliere, iar prezentul Contract va înceta de drept la data menţionată în respectiva notificare de reziliere, dar nu înainte de expirarea unui interval de 30 de zile de la data la care Concesionarul primeşte notificarea de reziliere.</w:t>
      </w:r>
    </w:p>
    <w:p w14:paraId="04F12F3F" w14:textId="262ABFC0" w:rsidR="00836200" w:rsidRPr="00C62F0E" w:rsidRDefault="0041157A" w:rsidP="00377305">
      <w:pPr>
        <w:pStyle w:val="Level3"/>
      </w:pPr>
      <w:bookmarkStart w:id="908" w:name="_DV_C58"/>
      <w:bookmarkStart w:id="909" w:name="_Ref365922696"/>
      <w:r w:rsidRPr="00C62F0E">
        <w:t xml:space="preserve">Programul de rectificare menţionat în Art. </w:t>
      </w:r>
      <w:r w:rsidR="007D5DB8" w:rsidRPr="00C62F0E">
        <w:t>40.2.2(b)(i)</w:t>
      </w:r>
      <w:r w:rsidRPr="00C62F0E">
        <w:t xml:space="preserve"> de mai sus va preciza cu suficiente detalii modul în care, precum şi dată până la care se propune remedierea respectivei Culpe a Concesionarului. Concesionarul va putea propune un program conform Art. </w:t>
      </w:r>
      <w:r w:rsidR="007D5DB8" w:rsidRPr="00C62F0E">
        <w:t>40.2.2(b)(i)</w:t>
      </w:r>
      <w:r w:rsidRPr="00C62F0E">
        <w:t xml:space="preserve"> de mai sus, numai dacă notifică mai întâi Autoritatea în termen de 10 zile de la primirea preavizului de reziliere că propune să procedeze astfel.</w:t>
      </w:r>
      <w:bookmarkEnd w:id="908"/>
      <w:bookmarkEnd w:id="909"/>
    </w:p>
    <w:p w14:paraId="33AE2AA0" w14:textId="4D5BC1A5" w:rsidR="00836200" w:rsidRPr="00C62F0E" w:rsidRDefault="0041157A" w:rsidP="00377305">
      <w:pPr>
        <w:pStyle w:val="Level3"/>
      </w:pPr>
      <w:bookmarkStart w:id="910" w:name="_DV_C60"/>
      <w:bookmarkStart w:id="911" w:name="_Ref365923383"/>
      <w:r w:rsidRPr="00C62F0E">
        <w:t xml:space="preserve">În cazul în care Concesionarul propune un program de rectificare conform Art. </w:t>
      </w:r>
      <w:r w:rsidR="007D5DB8" w:rsidRPr="00C62F0E">
        <w:t>40.2.2(b)(i)</w:t>
      </w:r>
      <w:r w:rsidRPr="00C62F0E">
        <w:t xml:space="preserve"> şi </w:t>
      </w:r>
      <w:r w:rsidR="007D5DB8" w:rsidRPr="00C62F0E">
        <w:t>40.2.3</w:t>
      </w:r>
      <w:r w:rsidRPr="00C62F0E">
        <w:t xml:space="preserve"> de mai sus, Autoritatea va dispune de un termen de 30 zile de la primirea acestuia, în care va notifica Concesionarul că nu acceptă programul, iar în lipsa acestei notificări, se va considera că Autoritatea a acceptat programul. Autoritatea va acţiona în mod rezonabil în cazul în care decide să respingă programul. Dacă Autoritatea transmite Concesionarului o notificare că nu acceptă programul, Părţile vor depune toate eforturile în termen de 30 zile pentru a conveni cu privire la orice modificări necesare la programul propus. Dacă nu se ajunge la un acord în termen de 30 zile, chestiunea dacă programul (astfel cum poate fi modificat prin acord) va remedia Culpa Concesionarului în mod rezonabil şi într-un interval rezonabil (şi, dacă nu, care ar fi un program rezonabil) poate fi înaintată de oricare Parte spre soluţionare conform Art. </w:t>
      </w:r>
      <w:r w:rsidR="007D5DB8" w:rsidRPr="00C62F0E">
        <w:t>55</w:t>
      </w:r>
      <w:r w:rsidRPr="00C62F0E">
        <w:t xml:space="preserve"> (</w:t>
      </w:r>
      <w:r w:rsidRPr="00C62F0E">
        <w:rPr>
          <w:i/>
        </w:rPr>
        <w:t>Procedura de Soluţionare a Litigiilor</w:t>
      </w:r>
      <w:r w:rsidRPr="00C62F0E">
        <w:t>).</w:t>
      </w:r>
      <w:bookmarkEnd w:id="910"/>
      <w:bookmarkEnd w:id="911"/>
    </w:p>
    <w:p w14:paraId="3BA61271" w14:textId="077BA44D" w:rsidR="00610E84" w:rsidRPr="00C62F0E" w:rsidRDefault="0041157A" w:rsidP="00377305">
      <w:pPr>
        <w:pStyle w:val="Level3"/>
      </w:pPr>
      <w:r w:rsidRPr="00C62F0E">
        <w:lastRenderedPageBreak/>
        <w:t>În cazul în care Concesionarul remediază Culpa Concesionarului în perioada de timp precizată în notificarea prealabilă de reziliere sau implementează programul de rectificare, dacă este cazul, în conformitate cu termenii acestuia (</w:t>
      </w:r>
      <w:r w:rsidR="00D50774" w:rsidRPr="00C62F0E">
        <w:rPr>
          <w:rStyle w:val="DeltaViewInsertion"/>
          <w:rFonts w:ascii="Trebuchet MS" w:hAnsi="Trebuchet MS"/>
          <w:b w:val="0"/>
          <w:w w:val="0"/>
        </w:rPr>
        <w:t xml:space="preserve">astfel cum a fost agreat conform Art. </w:t>
      </w:r>
      <w:r w:rsidR="007D5DB8" w:rsidRPr="00C62F0E">
        <w:rPr>
          <w:rStyle w:val="DeltaViewInsertion"/>
          <w:rFonts w:ascii="Trebuchet MS" w:hAnsi="Trebuchet MS"/>
          <w:b w:val="0"/>
          <w:w w:val="0"/>
        </w:rPr>
        <w:t>40.2.4</w:t>
      </w:r>
      <w:r w:rsidR="00D50774" w:rsidRPr="00C62F0E">
        <w:rPr>
          <w:rStyle w:val="DeltaViewInsertion"/>
          <w:rFonts w:ascii="Trebuchet MS" w:hAnsi="Trebuchet MS"/>
          <w:b w:val="0"/>
          <w:w w:val="0"/>
        </w:rPr>
        <w:t xml:space="preserve"> sau stabilit conform Procedurii de Soluţionare a Litigiilor</w:t>
      </w:r>
      <w:r w:rsidRPr="00C62F0E">
        <w:t>) nicio notificare de reziliere nu mai poate fi transmisă de Autoritate, iar Contractul va continua.</w:t>
      </w:r>
    </w:p>
    <w:p w14:paraId="6D1E5C7A" w14:textId="77777777" w:rsidR="00610E84" w:rsidRPr="00C62F0E" w:rsidRDefault="0041157A" w:rsidP="00377305">
      <w:pPr>
        <w:pStyle w:val="Level3"/>
      </w:pPr>
      <w:r w:rsidRPr="00C62F0E">
        <w:t>Dacă</w:t>
      </w:r>
    </w:p>
    <w:p w14:paraId="40CEB5F2" w14:textId="787B5D31" w:rsidR="00E527E7" w:rsidRPr="00C62F0E" w:rsidRDefault="0041157A" w:rsidP="00377305">
      <w:pPr>
        <w:pStyle w:val="Level4"/>
      </w:pPr>
      <w:r w:rsidRPr="00C62F0E">
        <w:t xml:space="preserve">în situaţia unei Culpe a Concesionarului descrisă la litera </w:t>
      </w:r>
      <w:r w:rsidR="007D5DB8" w:rsidRPr="00C62F0E">
        <w:t>(a)</w:t>
      </w:r>
      <w:r w:rsidRPr="00C62F0E">
        <w:t xml:space="preserve"> din definiţia acestei noţiuni:</w:t>
      </w:r>
    </w:p>
    <w:p w14:paraId="5526E80B" w14:textId="1DA8FDEE" w:rsidR="003D0FE8" w:rsidRPr="00C62F0E" w:rsidRDefault="0041157A" w:rsidP="003D0FE8">
      <w:pPr>
        <w:pStyle w:val="Level5"/>
        <w:rPr>
          <w:rStyle w:val="DeltaViewInsertion"/>
          <w:rFonts w:ascii="Trebuchet MS" w:hAnsi="Trebuchet MS"/>
          <w:b w:val="0"/>
        </w:rPr>
      </w:pPr>
      <w:r w:rsidRPr="00C62F0E">
        <w:t xml:space="preserve">nu este avansat niciun program de rectificare acceptabil conform Art. </w:t>
      </w:r>
      <w:r w:rsidR="007D5DB8" w:rsidRPr="00C62F0E">
        <w:t>40.2.2(b)(i)</w:t>
      </w:r>
      <w:bookmarkStart w:id="912" w:name="_DV_C77"/>
      <w:r w:rsidR="00D50774" w:rsidRPr="00C62F0E">
        <w:rPr>
          <w:rStyle w:val="DeltaViewInsertion"/>
          <w:rFonts w:ascii="Trebuchet MS" w:hAnsi="Trebuchet MS"/>
          <w:b w:val="0"/>
          <w:w w:val="0"/>
        </w:rPr>
        <w:t xml:space="preserve">sau orice program de rectificare propus de Concesionar este respins de Autoritate ca fiind nerezonabil şi, dacă problema este înaintată spre soluţionare conform Procedurii de Soluţionare a Litigiilor, în urma aplicării Procedurii de Soluţionare a Litigiilor, nu se constată că respectiva respingere este nefondată; </w:t>
      </w:r>
      <w:bookmarkEnd w:id="912"/>
      <w:r w:rsidR="00D50774" w:rsidRPr="00C62F0E">
        <w:rPr>
          <w:rStyle w:val="DeltaViewInsertion"/>
          <w:rFonts w:ascii="Trebuchet MS" w:hAnsi="Trebuchet MS"/>
          <w:b w:val="0"/>
          <w:w w:val="0"/>
        </w:rPr>
        <w:t>sau</w:t>
      </w:r>
    </w:p>
    <w:p w14:paraId="50A0D3BF" w14:textId="77777777" w:rsidR="003D0FE8" w:rsidRPr="00C62F0E" w:rsidRDefault="0041157A" w:rsidP="003D0FE8">
      <w:pPr>
        <w:pStyle w:val="Level5"/>
      </w:pPr>
      <w:r w:rsidRPr="00C62F0E">
        <w:t xml:space="preserve">Concesionarul nu remediază Culpa Concesionarului în termenul menţionat în notificarea prealabilă de reziliere; </w:t>
      </w:r>
    </w:p>
    <w:p w14:paraId="44E839DA" w14:textId="77777777" w:rsidR="003D0FE8" w:rsidRPr="00C62F0E" w:rsidRDefault="0041157A" w:rsidP="003D0FE8">
      <w:pPr>
        <w:pStyle w:val="Level4"/>
        <w:numPr>
          <w:ilvl w:val="0"/>
          <w:numId w:val="0"/>
        </w:numPr>
        <w:ind w:left="2268"/>
      </w:pPr>
      <w:r w:rsidRPr="00C62F0E">
        <w:t>sau</w:t>
      </w:r>
    </w:p>
    <w:p w14:paraId="1C003684" w14:textId="7B2BFE19" w:rsidR="00610E84" w:rsidRPr="00C62F0E" w:rsidRDefault="0041157A" w:rsidP="00377305">
      <w:pPr>
        <w:pStyle w:val="Level4"/>
      </w:pPr>
      <w:r w:rsidRPr="00C62F0E">
        <w:t xml:space="preserve">în situaţia unei Culpe a Concesionarului descrisă la literele </w:t>
      </w:r>
      <w:r w:rsidR="007D5DB8" w:rsidRPr="00C62F0E">
        <w:t>(f)</w:t>
      </w:r>
      <w:r w:rsidRPr="00C62F0E">
        <w:t xml:space="preserve">, </w:t>
      </w:r>
      <w:r w:rsidR="007D5DB8" w:rsidRPr="00C62F0E">
        <w:t>(g)</w:t>
      </w:r>
      <w:r w:rsidRPr="00C62F0E">
        <w:t xml:space="preserve">, </w:t>
      </w:r>
      <w:r w:rsidR="007D5DB8" w:rsidRPr="00C62F0E">
        <w:t>(h)</w:t>
      </w:r>
      <w:r w:rsidRPr="00C62F0E">
        <w:t xml:space="preserve"> sau </w:t>
      </w:r>
      <w:r w:rsidR="007D5DB8" w:rsidRPr="00C62F0E">
        <w:t>(l)</w:t>
      </w:r>
      <w:r w:rsidRPr="00C62F0E">
        <w:t xml:space="preserve"> din definiţia Culpei Concesionarului, Concesionarul nu remediază Culpa Concesionarului în termenul menţionat în preavizul de reziliere din culpa;</w:t>
      </w:r>
    </w:p>
    <w:p w14:paraId="4F382305" w14:textId="77777777" w:rsidR="00BB7D38" w:rsidRPr="00C62F0E" w:rsidRDefault="0041157A" w:rsidP="00CE7201">
      <w:pPr>
        <w:pStyle w:val="Level4"/>
        <w:numPr>
          <w:ilvl w:val="0"/>
          <w:numId w:val="0"/>
        </w:numPr>
        <w:ind w:left="1701"/>
      </w:pPr>
      <w:r w:rsidRPr="00C62F0E">
        <w:t>Autoritatea poate transmite Concesionarului o notificare de reziliere conform căreia prezentul Contract, va înceta de drept la data menţionată în notificarea de reziliere, dar nu înainte de expirarea unui termen de 15 de zile de la data primirii unei astfel de notificări de reziliere.</w:t>
      </w:r>
    </w:p>
    <w:p w14:paraId="37A45214" w14:textId="6C5A9126" w:rsidR="00610E84" w:rsidRPr="00C62F0E" w:rsidRDefault="0041157A" w:rsidP="00377305">
      <w:pPr>
        <w:pStyle w:val="Level3"/>
      </w:pPr>
      <w:bookmarkStart w:id="913" w:name="_Ref365986666"/>
      <w:r w:rsidRPr="00C62F0E">
        <w:t xml:space="preserve">În cazul în care Concesionarul nu implementează un program de rectificare în conformitate cu termenii acestuia </w:t>
      </w:r>
      <w:r w:rsidR="00D50774" w:rsidRPr="00C62F0E">
        <w:rPr>
          <w:rStyle w:val="DeltaViewInsertion"/>
          <w:rFonts w:ascii="Trebuchet MS" w:hAnsi="Trebuchet MS"/>
          <w:b w:val="0"/>
          <w:w w:val="0"/>
        </w:rPr>
        <w:t xml:space="preserve">(conform celor convenite prin Art. </w:t>
      </w:r>
      <w:r w:rsidR="007D5DB8" w:rsidRPr="00C62F0E">
        <w:rPr>
          <w:rStyle w:val="DeltaViewInsertion"/>
          <w:rFonts w:ascii="Trebuchet MS" w:hAnsi="Trebuchet MS"/>
          <w:b w:val="0"/>
          <w:w w:val="0"/>
        </w:rPr>
        <w:t>40.2.4</w:t>
      </w:r>
      <w:r w:rsidR="00D50774" w:rsidRPr="00C62F0E">
        <w:rPr>
          <w:rStyle w:val="DeltaViewInsertion"/>
          <w:rFonts w:ascii="Trebuchet MS" w:hAnsi="Trebuchet MS"/>
          <w:b w:val="0"/>
          <w:w w:val="0"/>
        </w:rPr>
        <w:t xml:space="preserve"> sau stabilite în baza Procedurii de Soluţionare a Litigiilor), Autoritatea poate transmite Concesionarului o notificare de reziliere în suficiente detalii cu privire la respectiva neimplementare, iar </w:t>
      </w:r>
      <w:r w:rsidRPr="00C62F0E">
        <w:t>prezentul Contract, va înceta de drept la data menţionată în notificarea de reziliere dar nu înainte de expirarea unui termen de 15 de zile de la primirea respectivei notificări de reziliere.</w:t>
      </w:r>
      <w:bookmarkEnd w:id="913"/>
      <w:r w:rsidR="00D50774" w:rsidRPr="00C62F0E">
        <w:rPr>
          <w:rStyle w:val="DeltaViewInsertion"/>
          <w:rFonts w:ascii="Trebuchet MS" w:hAnsi="Trebuchet MS"/>
          <w:b w:val="0"/>
          <w:w w:val="0"/>
        </w:rPr>
        <w:t>Însă, în cazul în care executarea programului de către Concesionar este afectată în mod negativ de manifestarea unui Caz de Forţă Majoră sau a unui Caz de Exonerare atunci, sub rezerva conformării de către Concesionar cu cerinţele de atenuare şi alte cerinţe din prezentul Contract privind Cazurile de Forţă Majoră sau Cazurile de Exonerare (după caz), Concesionarul va fi îndreptăţit la exonerare cu privire la efectele încetării prezentului Contract conform prevederilor relevante din acesta, considerându-se că durata de executare a programului sau oricărui element relevant al acestuia a fost prelungită cu un interval egal cu întârzierea cauzată de Cazul de Forţă Majoră sau de Cazul de Exonerare (după caz).</w:t>
      </w:r>
    </w:p>
    <w:p w14:paraId="35EDAC3F" w14:textId="77777777" w:rsidR="00610E84" w:rsidRPr="00C62F0E" w:rsidRDefault="0041157A" w:rsidP="00C863C7">
      <w:pPr>
        <w:pStyle w:val="StyleStyleLevel2asHeadingtextBoldAfter11ptLine"/>
        <w:rPr>
          <w:b/>
          <w:lang w:val="ro-RO"/>
        </w:rPr>
      </w:pPr>
      <w:r w:rsidRPr="00C62F0E">
        <w:rPr>
          <w:b/>
          <w:lang w:val="ro-RO"/>
        </w:rPr>
        <w:t>Excepţii</w:t>
      </w:r>
    </w:p>
    <w:p w14:paraId="79F5C4B3" w14:textId="1F8E23BE" w:rsidR="00610E84" w:rsidRPr="00C62F0E" w:rsidRDefault="0041157A" w:rsidP="00377305">
      <w:pPr>
        <w:pStyle w:val="Level2"/>
        <w:numPr>
          <w:ilvl w:val="0"/>
          <w:numId w:val="0"/>
        </w:numPr>
        <w:ind w:left="850"/>
        <w:rPr>
          <w:rFonts w:ascii="Trebuchet MS" w:hAnsi="Trebuchet MS"/>
          <w:lang w:val="ro-RO"/>
        </w:rPr>
      </w:pPr>
      <w:r w:rsidRPr="00C62F0E">
        <w:rPr>
          <w:rFonts w:ascii="Trebuchet MS" w:hAnsi="Trebuchet MS"/>
          <w:lang w:val="ro-RO"/>
        </w:rPr>
        <w:t xml:space="preserve">Drepturile Autorităţii conform prezentului Art. </w:t>
      </w:r>
      <w:r w:rsidR="007D5DB8" w:rsidRPr="00C62F0E">
        <w:rPr>
          <w:rFonts w:ascii="Trebuchet MS" w:hAnsi="Trebuchet MS"/>
          <w:lang w:val="ro-RO"/>
        </w:rPr>
        <w:t>40</w:t>
      </w:r>
      <w:r w:rsidRPr="00C62F0E">
        <w:rPr>
          <w:rFonts w:ascii="Trebuchet MS" w:hAnsi="Trebuchet MS"/>
          <w:lang w:val="ro-RO"/>
        </w:rPr>
        <w:t>(</w:t>
      </w:r>
      <w:r w:rsidRPr="00C62F0E">
        <w:rPr>
          <w:rFonts w:ascii="Trebuchet MS" w:hAnsi="Trebuchet MS"/>
          <w:i/>
          <w:lang w:val="ro-RO"/>
        </w:rPr>
        <w:t>Culpă</w:t>
      </w:r>
      <w:r w:rsidRPr="00C62F0E">
        <w:rPr>
          <w:rFonts w:ascii="Trebuchet MS" w:hAnsi="Trebuchet MS"/>
          <w:lang w:val="ro-RO"/>
        </w:rPr>
        <w:t xml:space="preserve">) se cumulează şi nu afectează orice alt drept al Autorităţii de a pretinde valoarea oricărei pierderi sau daune suferite de către Autoritate ca urmare a actelor sau omisiunilor Concesionarului, în baza unei garanţii acordate </w:t>
      </w:r>
      <w:bookmarkStart w:id="914" w:name="_DV_X1084"/>
      <w:bookmarkStart w:id="915" w:name="_DV_C2005"/>
      <w:r w:rsidRPr="00C62F0E">
        <w:rPr>
          <w:rFonts w:ascii="Trebuchet MS" w:hAnsi="Trebuchet MS"/>
          <w:lang w:val="ro-RO"/>
        </w:rPr>
        <w:t xml:space="preserve">în conformitate </w:t>
      </w:r>
      <w:r w:rsidRPr="00C62F0E">
        <w:rPr>
          <w:rFonts w:ascii="Trebuchet MS" w:hAnsi="Trebuchet MS"/>
          <w:lang w:val="ro-RO"/>
        </w:rPr>
        <w:lastRenderedPageBreak/>
        <w:t xml:space="preserve">cu cerinţele </w:t>
      </w:r>
      <w:bookmarkStart w:id="916" w:name="_DV_C2006"/>
      <w:bookmarkEnd w:id="914"/>
      <w:bookmarkEnd w:id="915"/>
      <w:r w:rsidRPr="00C62F0E">
        <w:rPr>
          <w:rFonts w:ascii="Trebuchet MS" w:hAnsi="Trebuchet MS"/>
          <w:lang w:val="ro-RO"/>
        </w:rPr>
        <w:t>prezentului Contract sau altfel</w:t>
      </w:r>
      <w:bookmarkEnd w:id="916"/>
      <w:r w:rsidRPr="00C62F0E">
        <w:rPr>
          <w:rFonts w:ascii="Trebuchet MS" w:hAnsi="Trebuchet MS"/>
          <w:lang w:val="ro-RO"/>
        </w:rPr>
        <w:t xml:space="preserve"> (sau să ia orice alte măsuri în afara încetării prezentului Contract).</w:t>
      </w:r>
    </w:p>
    <w:p w14:paraId="648802BB" w14:textId="77777777" w:rsidR="006E73CB" w:rsidRPr="00C62F0E" w:rsidRDefault="0041157A">
      <w:pPr>
        <w:pStyle w:val="StyleStyleLevel2asHeadingtextBoldAfter11ptLine"/>
        <w:rPr>
          <w:rStyle w:val="DeltaViewInsertion"/>
          <w:rFonts w:ascii="Trebuchet MS" w:hAnsi="Trebuchet MS"/>
          <w:lang w:val="ro-RO"/>
        </w:rPr>
      </w:pPr>
      <w:bookmarkStart w:id="917" w:name="_Ref372891801"/>
      <w:r w:rsidRPr="00C62F0E">
        <w:rPr>
          <w:rStyle w:val="DeltaViewInsertion"/>
          <w:rFonts w:ascii="Trebuchet MS" w:hAnsi="Trebuchet MS"/>
          <w:w w:val="0"/>
          <w:lang w:val="ro-RO"/>
        </w:rPr>
        <w:t>Încetare Automată</w:t>
      </w:r>
      <w:bookmarkEnd w:id="917"/>
    </w:p>
    <w:p w14:paraId="50DDBBF0" w14:textId="53D926D5" w:rsidR="006E73CB" w:rsidRPr="00C62F0E" w:rsidRDefault="0041157A">
      <w:pPr>
        <w:pStyle w:val="Level3"/>
        <w:rPr>
          <w:rStyle w:val="DeltaViewInsertion"/>
          <w:rFonts w:ascii="Trebuchet MS" w:hAnsi="Trebuchet MS"/>
          <w:b w:val="0"/>
        </w:rPr>
      </w:pPr>
      <w:bookmarkStart w:id="918" w:name="_DV_C866"/>
      <w:bookmarkStart w:id="919" w:name="_Ref372324365"/>
      <w:bookmarkStart w:id="920" w:name="_Ref372644582"/>
      <w:r w:rsidRPr="00C62F0E">
        <w:rPr>
          <w:rStyle w:val="DeltaViewInsertion"/>
          <w:rFonts w:ascii="Trebuchet MS" w:hAnsi="Trebuchet MS"/>
          <w:b w:val="0"/>
          <w:w w:val="0"/>
        </w:rPr>
        <w:t xml:space="preserve">Părţile convin în mod expres şi confirmă că în cazul în care survine o Culpă a Concesionarului conform punctelor </w:t>
      </w:r>
      <w:r w:rsidR="007D5DB8" w:rsidRPr="00C62F0E">
        <w:rPr>
          <w:rStyle w:val="DeltaViewInsertion"/>
          <w:rFonts w:ascii="Trebuchet MS" w:hAnsi="Trebuchet MS"/>
          <w:b w:val="0"/>
          <w:w w:val="0"/>
        </w:rPr>
        <w:t>(c)</w:t>
      </w:r>
      <w:r w:rsidRPr="00C62F0E">
        <w:rPr>
          <w:rStyle w:val="DeltaViewInsertion"/>
          <w:rFonts w:ascii="Trebuchet MS" w:hAnsi="Trebuchet MS"/>
          <w:b w:val="0"/>
          <w:w w:val="0"/>
        </w:rPr>
        <w:t xml:space="preserve">, </w:t>
      </w:r>
      <w:r w:rsidR="007D5DB8" w:rsidRPr="00C62F0E">
        <w:rPr>
          <w:rStyle w:val="DeltaViewInsertion"/>
          <w:rFonts w:ascii="Trebuchet MS" w:hAnsi="Trebuchet MS"/>
          <w:b w:val="0"/>
          <w:w w:val="0"/>
        </w:rPr>
        <w:t>(j)</w:t>
      </w:r>
      <w:r w:rsidRPr="00C62F0E">
        <w:rPr>
          <w:rStyle w:val="DeltaViewInsertion"/>
          <w:rFonts w:ascii="Trebuchet MS" w:hAnsi="Trebuchet MS"/>
          <w:b w:val="0"/>
          <w:w w:val="0"/>
        </w:rPr>
        <w:t xml:space="preserve">, </w:t>
      </w:r>
      <w:r w:rsidR="007D5DB8" w:rsidRPr="00C62F0E">
        <w:rPr>
          <w:rStyle w:val="DeltaViewInsertion"/>
          <w:rFonts w:ascii="Trebuchet MS" w:hAnsi="Trebuchet MS"/>
          <w:b w:val="0"/>
          <w:w w:val="0"/>
        </w:rPr>
        <w:t>(k)</w:t>
      </w:r>
      <w:r w:rsidRPr="00C62F0E">
        <w:rPr>
          <w:rStyle w:val="DeltaViewInsertion"/>
          <w:rFonts w:ascii="Trebuchet MS" w:hAnsi="Trebuchet MS"/>
          <w:b w:val="0"/>
          <w:w w:val="0"/>
        </w:rPr>
        <w:t xml:space="preserve"> din definiţia Culpei Concesionarului după Data de Începere, iar Autoritatea nu a transmis o notificare de încetare conform prezentului </w:t>
      </w:r>
      <w:r w:rsidR="00A07571" w:rsidRPr="00C62F0E">
        <w:t xml:space="preserve">Art. </w:t>
      </w:r>
      <w:r w:rsidR="007D5DB8" w:rsidRPr="00C62F0E">
        <w:t>40</w:t>
      </w:r>
      <w:r w:rsidR="00A07571" w:rsidRPr="00C62F0E">
        <w:t>(</w:t>
      </w:r>
      <w:r w:rsidR="00A07571" w:rsidRPr="00C62F0E">
        <w:rPr>
          <w:i/>
        </w:rPr>
        <w:t>Culpă</w:t>
      </w:r>
      <w:r w:rsidR="00A07571" w:rsidRPr="00C62F0E">
        <w:t>)</w:t>
      </w:r>
      <w:r w:rsidRPr="00C62F0E">
        <w:rPr>
          <w:rStyle w:val="DeltaViewInsertion"/>
          <w:rFonts w:ascii="Trebuchet MS" w:hAnsi="Trebuchet MS"/>
          <w:b w:val="0"/>
          <w:w w:val="0"/>
        </w:rPr>
        <w:t xml:space="preserve">, prezentul Contract va înceta automat la </w:t>
      </w:r>
      <w:r w:rsidRPr="00C62F0E">
        <w:rPr>
          <w:bCs/>
        </w:rPr>
        <w:t>Data Încetării Automate</w:t>
      </w:r>
      <w:r w:rsidRPr="00C62F0E">
        <w:rPr>
          <w:rStyle w:val="DeltaViewInsertion"/>
          <w:rFonts w:ascii="Trebuchet MS" w:hAnsi="Trebuchet MS"/>
          <w:b w:val="0"/>
          <w:w w:val="0"/>
        </w:rPr>
        <w:t>, dacă Părţile nu convin altfel, fără a fi necesară transmiterea unei notificări de oricare dintre Părţi celeilalte sau alte formalităţi pentru a determina sau dispune încetarea prezentului Contract.</w:t>
      </w:r>
      <w:bookmarkStart w:id="921" w:name="_DV_C867"/>
      <w:bookmarkEnd w:id="918"/>
      <w:bookmarkEnd w:id="919"/>
      <w:r w:rsidRPr="00C62F0E">
        <w:rPr>
          <w:bCs/>
        </w:rPr>
        <w:t>Data Încetării Automate</w:t>
      </w:r>
      <w:r w:rsidRPr="00C62F0E">
        <w:rPr>
          <w:rStyle w:val="DeltaViewInsertion"/>
          <w:rFonts w:ascii="Trebuchet MS" w:hAnsi="Trebuchet MS"/>
          <w:b w:val="0"/>
          <w:w w:val="0"/>
        </w:rPr>
        <w:t xml:space="preserve"> va fi Data Încetării în toate scopurile prezentului Contract.</w:t>
      </w:r>
      <w:bookmarkEnd w:id="920"/>
      <w:bookmarkEnd w:id="921"/>
    </w:p>
    <w:p w14:paraId="657FD7A1" w14:textId="485F3687" w:rsidR="006E73CB" w:rsidRPr="00C62F0E" w:rsidRDefault="0041157A">
      <w:pPr>
        <w:pStyle w:val="Level3"/>
        <w:rPr>
          <w:rStyle w:val="DeltaViewInsertion"/>
          <w:rFonts w:ascii="Trebuchet MS" w:hAnsi="Trebuchet MS"/>
          <w:b w:val="0"/>
        </w:rPr>
      </w:pPr>
      <w:bookmarkStart w:id="922" w:name="_DV_C869"/>
      <w:bookmarkStart w:id="923" w:name="_Ref372325368"/>
      <w:bookmarkStart w:id="924" w:name="_Ref372898153"/>
      <w:r w:rsidRPr="00C62F0E">
        <w:rPr>
          <w:rStyle w:val="DeltaViewInsertion"/>
          <w:rFonts w:ascii="Trebuchet MS" w:hAnsi="Trebuchet MS"/>
          <w:b w:val="0"/>
          <w:w w:val="0"/>
        </w:rPr>
        <w:t xml:space="preserve">Dacă prezentul Contract încetează conform Art. </w:t>
      </w:r>
      <w:r w:rsidR="007D5DB8" w:rsidRPr="00C62F0E">
        <w:rPr>
          <w:rStyle w:val="DeltaViewInsertion"/>
          <w:rFonts w:ascii="Trebuchet MS" w:hAnsi="Trebuchet MS"/>
          <w:b w:val="0"/>
          <w:w w:val="0"/>
        </w:rPr>
        <w:t>40.4.1</w:t>
      </w:r>
      <w:r w:rsidRPr="00C62F0E">
        <w:rPr>
          <w:rStyle w:val="DeltaViewInsertion"/>
          <w:rFonts w:ascii="Trebuchet MS" w:hAnsi="Trebuchet MS"/>
          <w:b w:val="0"/>
          <w:w w:val="0"/>
        </w:rPr>
        <w:t xml:space="preserve"> de mai sus, oricare Parte poate transmite o notificare către </w:t>
      </w:r>
      <w:bookmarkEnd w:id="922"/>
      <w:bookmarkEnd w:id="923"/>
      <w:r w:rsidR="00446514" w:rsidRPr="00C62F0E">
        <w:rPr>
          <w:rStyle w:val="DeltaViewInsertion"/>
          <w:rFonts w:ascii="Trebuchet MS" w:hAnsi="Trebuchet MS"/>
          <w:b w:val="0"/>
          <w:w w:val="0"/>
        </w:rPr>
        <w:t>cealalta Parte</w:t>
      </w:r>
      <w:r w:rsidR="00F17824" w:rsidRPr="00C62F0E">
        <w:rPr>
          <w:rStyle w:val="DeltaViewInsertion"/>
          <w:rFonts w:ascii="Trebuchet MS" w:hAnsi="Trebuchet MS"/>
          <w:b w:val="0"/>
          <w:w w:val="0"/>
        </w:rPr>
        <w:t xml:space="preserve"> </w:t>
      </w:r>
      <w:r w:rsidRPr="00C62F0E">
        <w:rPr>
          <w:rStyle w:val="DeltaViewInsertion"/>
          <w:rFonts w:ascii="Trebuchet MS" w:hAnsi="Trebuchet MS"/>
          <w:b w:val="0"/>
          <w:w w:val="0"/>
        </w:rPr>
        <w:t xml:space="preserve">în care va preciza că prezentul Contract a încetat automat la </w:t>
      </w:r>
      <w:r w:rsidRPr="00C62F0E">
        <w:rPr>
          <w:bCs/>
        </w:rPr>
        <w:t>Data Încetării Automate</w:t>
      </w:r>
      <w:r w:rsidRPr="00C62F0E">
        <w:rPr>
          <w:rStyle w:val="DeltaViewInsertion"/>
          <w:rFonts w:ascii="Trebuchet MS" w:hAnsi="Trebuchet MS"/>
          <w:b w:val="0"/>
          <w:w w:val="0"/>
        </w:rPr>
        <w:t xml:space="preserve">, notificare ce va fi considerată a fi o </w:t>
      </w:r>
      <w:r w:rsidRPr="00C62F0E">
        <w:t xml:space="preserve">notificare de </w:t>
      </w:r>
      <w:r w:rsidR="007220A8" w:rsidRPr="00C62F0E">
        <w:t>încetare</w:t>
      </w:r>
      <w:r w:rsidR="00326873" w:rsidRPr="00C62F0E">
        <w:t xml:space="preserve"> </w:t>
      </w:r>
      <w:r w:rsidRPr="00C62F0E">
        <w:rPr>
          <w:rStyle w:val="DeltaViewInsertion"/>
          <w:rFonts w:ascii="Trebuchet MS" w:hAnsi="Trebuchet MS"/>
          <w:b w:val="0"/>
          <w:w w:val="0"/>
        </w:rPr>
        <w:t>în toate scopurile prezentului Contract.</w:t>
      </w:r>
      <w:bookmarkEnd w:id="924"/>
    </w:p>
    <w:p w14:paraId="74801579" w14:textId="77777777" w:rsidR="005B20CF" w:rsidRPr="00C62F0E" w:rsidRDefault="00D50774">
      <w:pPr>
        <w:pStyle w:val="Level1"/>
      </w:pPr>
      <w:bookmarkStart w:id="925" w:name="_Ref352661125"/>
      <w:bookmarkStart w:id="926" w:name="_Toc366772051"/>
      <w:bookmarkStart w:id="927" w:name="_Toc201739675"/>
      <w:r w:rsidRPr="00C62F0E">
        <w:rPr>
          <w:rStyle w:val="Level1asHeadingtext"/>
          <w:caps w:val="0"/>
        </w:rPr>
        <w:t xml:space="preserve">ÎNCETARE DE CĂTRE </w:t>
      </w:r>
      <w:bookmarkEnd w:id="925"/>
      <w:bookmarkEnd w:id="926"/>
      <w:r w:rsidR="00020DB7" w:rsidRPr="00C62F0E">
        <w:rPr>
          <w:rStyle w:val="Level1asHeadingtext"/>
          <w:caps w:val="0"/>
        </w:rPr>
        <w:t>ORICE PARTE</w:t>
      </w:r>
      <w:bookmarkEnd w:id="927"/>
    </w:p>
    <w:p w14:paraId="70C4C8ED" w14:textId="77777777" w:rsidR="00610E84" w:rsidRPr="00C62F0E" w:rsidRDefault="00D50774" w:rsidP="00C863C7">
      <w:pPr>
        <w:pStyle w:val="StyleStyleLevel2asHeadingtextBoldAfter11ptLine"/>
        <w:rPr>
          <w:b/>
          <w:lang w:val="ro-RO"/>
        </w:rPr>
      </w:pPr>
      <w:bookmarkStart w:id="928" w:name="_Ref352856594"/>
      <w:r w:rsidRPr="00C62F0E">
        <w:rPr>
          <w:rStyle w:val="Level2asHeadingtext"/>
          <w:lang w:val="ro-RO"/>
        </w:rPr>
        <w:t xml:space="preserve">Culpa </w:t>
      </w:r>
      <w:r w:rsidRPr="00C62F0E">
        <w:rPr>
          <w:b/>
          <w:lang w:val="ro-RO"/>
        </w:rPr>
        <w:t>Autorităţii</w:t>
      </w:r>
      <w:bookmarkEnd w:id="928"/>
    </w:p>
    <w:p w14:paraId="485D239C" w14:textId="77777777" w:rsidR="00610E84" w:rsidRPr="00C62F0E" w:rsidRDefault="0041157A" w:rsidP="00377305">
      <w:pPr>
        <w:pStyle w:val="Level3"/>
      </w:pPr>
      <w:r w:rsidRPr="00C62F0E">
        <w:t>În cazul unei Culpe a Autorităţii care a survenit după Data de Începere, dacă Concesionarul doreşte să rezilieze unilateral Contractul, atunci acesta va trebui să transmită Autorităţii o notificare prealabilă de reziliere în termen de 30 de zile de la data la care a luat cunoştinţă de Culpa Autorităţii.</w:t>
      </w:r>
    </w:p>
    <w:p w14:paraId="382BE6B9" w14:textId="1C57EDD2" w:rsidR="00610E84" w:rsidRPr="00C62F0E" w:rsidRDefault="0041157A" w:rsidP="00377305">
      <w:pPr>
        <w:pStyle w:val="Level3"/>
      </w:pPr>
      <w:r w:rsidRPr="00C62F0E">
        <w:t>Notificarea</w:t>
      </w:r>
      <w:r w:rsidR="00A47D71" w:rsidRPr="00C62F0E">
        <w:t xml:space="preserve"> </w:t>
      </w:r>
      <w:r w:rsidRPr="00C62F0E">
        <w:t>prealabilă</w:t>
      </w:r>
      <w:r w:rsidR="00A47D71" w:rsidRPr="00C62F0E">
        <w:t xml:space="preserve"> </w:t>
      </w:r>
      <w:r w:rsidRPr="00C62F0E">
        <w:t>de reziliere trebuie să precizeze natura şi detaliile cu privire la Culpa Autorităţii, care îndreptăţesc Concesionarul să rezilieze unilateral Contractul, precum şi faptul că va fi emisă o notificare de reziliere de către Concesionar în baza căreia prezentul Contract va înceta de drept la data menţionată în respectiva notificare de reziliere, cu excepţia situaţiei în care Autoritatea remediază sau rectifică Culpa Autorităţii în termen de 30 de zile de la data primirii notificării prealabile de reziliere.</w:t>
      </w:r>
    </w:p>
    <w:p w14:paraId="073F12E3" w14:textId="77777777" w:rsidR="00610E84" w:rsidRPr="00C62F0E" w:rsidRDefault="0041157A" w:rsidP="00377305">
      <w:pPr>
        <w:pStyle w:val="Level3"/>
      </w:pPr>
      <w:r w:rsidRPr="00C62F0E">
        <w:t>În cazul în care Culpa Autorităţii relevantă nu a fost remediată sau rectificată în termen de 30 de zile de la data primirii notificării prealabile de reziliere, Concesionarul poate transmite Autorităţii o notificare de reziliere prin care să precizeze că prezentul Contract va înceta de drept la data indicată în respectiva notificare de reziliere dar nu înainte de expirarea unui termen de 15 zile de la data la care Autoritatea primeşte notificarea de reziliere.</w:t>
      </w:r>
    </w:p>
    <w:p w14:paraId="19C4537A" w14:textId="77777777" w:rsidR="00020DB7" w:rsidRPr="00C62F0E" w:rsidRDefault="00020DB7" w:rsidP="00020DB7">
      <w:pPr>
        <w:pStyle w:val="StyleStyleLevel2asHeadingtextBoldAfter11ptLine"/>
        <w:rPr>
          <w:rStyle w:val="Level2asHeadingtext"/>
          <w:lang w:val="ro-RO"/>
        </w:rPr>
      </w:pPr>
      <w:bookmarkStart w:id="929" w:name="w"/>
      <w:bookmarkStart w:id="930" w:name="i"/>
      <w:bookmarkEnd w:id="929"/>
      <w:bookmarkEnd w:id="930"/>
      <w:r w:rsidRPr="00C62F0E">
        <w:rPr>
          <w:rStyle w:val="Level2asHeadingtext"/>
          <w:lang w:val="ro-RO"/>
        </w:rPr>
        <w:t xml:space="preserve">Culpa Concesionarului </w:t>
      </w:r>
    </w:p>
    <w:p w14:paraId="1BC32DF7" w14:textId="77777777" w:rsidR="00020DB7" w:rsidRPr="00C62F0E" w:rsidRDefault="00020DB7" w:rsidP="00020DB7">
      <w:pPr>
        <w:pStyle w:val="Level3"/>
      </w:pPr>
      <w:r w:rsidRPr="00C62F0E">
        <w:t>În cazul unei Culpe a Concesionarului care a survenit după Data de Începere, dacă Autoritatea doreşte să rezilieze unilateral Contractul, atunci acesta va trebui să transmită Concesionarului o notificare prealabilă de reziliere în termen de 30 de zile de la data la care a luat cunoştinţă de Culpa Concesionarului.</w:t>
      </w:r>
    </w:p>
    <w:p w14:paraId="29C70A83" w14:textId="77777777" w:rsidR="00020DB7" w:rsidRPr="00C62F0E" w:rsidRDefault="00020DB7" w:rsidP="00020DB7">
      <w:pPr>
        <w:pStyle w:val="Level3"/>
      </w:pPr>
      <w:r w:rsidRPr="00C62F0E">
        <w:t xml:space="preserve">Notificareaprealabilăde reziliere trebuie să precizeze natura şi detaliile cu privire la Culpa Concesionarului, care îndreptăţesc Autoritatea să rezilieze unilateral Contractul, precum şi faptul că va fi emisă o notificare de reziliere de către Autoritate în baza căreia prezentul Contract va înceta de drept la data menţionată în respectiva notificare de reziliere, cu </w:t>
      </w:r>
      <w:r w:rsidRPr="00C62F0E">
        <w:lastRenderedPageBreak/>
        <w:t>excepţia situaţiei în care Concesionarul remediază sau rectifică Culpa Concesionarului în termen de 30 de zile de la data primirii notificării prealabile de reziliere.</w:t>
      </w:r>
    </w:p>
    <w:p w14:paraId="53EB1CC1" w14:textId="77777777" w:rsidR="00020DB7" w:rsidRPr="00C62F0E" w:rsidRDefault="00020DB7" w:rsidP="00020DB7">
      <w:pPr>
        <w:pStyle w:val="Level3"/>
      </w:pPr>
      <w:r w:rsidRPr="00C62F0E">
        <w:t>În cazul în care Culpa Concesionarului relevantă nu a fost remediată sau rectificată în termen de 30 de zile de la data primirii notificării prealabile de reziliere, Autoritatea poate transmite Concesionarului o notificare de reziliere prin care să precizeze că prezentul Contract va înceta de drept la data indicată în respectiva notificare de reziliere dar nu înainte de expirarea unui termen de 15 zile de la data la care Concesionarul primeşte notificarea de reziliere.</w:t>
      </w:r>
    </w:p>
    <w:p w14:paraId="7DBAF7CB" w14:textId="77777777" w:rsidR="005B20CF" w:rsidRPr="00C62F0E" w:rsidRDefault="00D50774">
      <w:pPr>
        <w:pStyle w:val="Level1"/>
      </w:pPr>
      <w:bookmarkStart w:id="931" w:name="_Toc356175266"/>
      <w:bookmarkStart w:id="932" w:name="_Toc356177502"/>
      <w:bookmarkStart w:id="933" w:name="_Toc356178130"/>
      <w:bookmarkStart w:id="934" w:name="_Toc356178353"/>
      <w:bookmarkStart w:id="935" w:name="_Toc195422804"/>
      <w:bookmarkStart w:id="936" w:name="_Ref352661099"/>
      <w:bookmarkStart w:id="937" w:name="_Toc366772052"/>
      <w:bookmarkStart w:id="938" w:name="_Toc201739676"/>
      <w:bookmarkEnd w:id="931"/>
      <w:bookmarkEnd w:id="932"/>
      <w:bookmarkEnd w:id="933"/>
      <w:bookmarkEnd w:id="934"/>
      <w:r w:rsidRPr="00C62F0E">
        <w:rPr>
          <w:rStyle w:val="Level1asHeadingtext"/>
          <w:caps w:val="0"/>
        </w:rPr>
        <w:t>ALTE CAZURI DE ÎNCETARE</w:t>
      </w:r>
      <w:bookmarkEnd w:id="935"/>
      <w:bookmarkEnd w:id="936"/>
      <w:bookmarkEnd w:id="937"/>
      <w:bookmarkEnd w:id="938"/>
    </w:p>
    <w:p w14:paraId="08C1253B" w14:textId="77777777" w:rsidR="00610E84" w:rsidRPr="00C62F0E" w:rsidRDefault="00D50774" w:rsidP="00C863C7">
      <w:pPr>
        <w:pStyle w:val="StyleStyleLevel2asHeadingtextBoldAfter11ptLine"/>
        <w:rPr>
          <w:b/>
          <w:lang w:val="ro-RO"/>
        </w:rPr>
      </w:pPr>
      <w:bookmarkStart w:id="939" w:name="_Ref370913306"/>
      <w:r w:rsidRPr="00C62F0E">
        <w:rPr>
          <w:b/>
          <w:lang w:val="ro-RO"/>
        </w:rPr>
        <w:t>Expirarea Duratei Contractului</w:t>
      </w:r>
      <w:bookmarkEnd w:id="939"/>
    </w:p>
    <w:p w14:paraId="74BDECEC" w14:textId="77777777" w:rsidR="00610E84" w:rsidRPr="00C62F0E" w:rsidRDefault="00D50774"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Contractul va înceta automat la Data Expirării cu excepţia cazului în care a încetat anterior acestei date în conformitate cu prevederile Contractului.</w:t>
      </w:r>
    </w:p>
    <w:p w14:paraId="3537052F" w14:textId="77777777" w:rsidR="00610E84" w:rsidRPr="00C62F0E" w:rsidRDefault="00D50774" w:rsidP="00C863C7">
      <w:pPr>
        <w:pStyle w:val="StyleStyleLevel2asHeadingtextBoldAfter11ptLine"/>
        <w:rPr>
          <w:b/>
          <w:lang w:val="ro-RO"/>
        </w:rPr>
      </w:pPr>
      <w:bookmarkStart w:id="940" w:name="_Ref352856495"/>
      <w:r w:rsidRPr="00C62F0E">
        <w:rPr>
          <w:b/>
          <w:lang w:val="ro-RO"/>
        </w:rPr>
        <w:t>Denunţare Unilaterală de către Autoritate</w:t>
      </w:r>
      <w:bookmarkEnd w:id="940"/>
    </w:p>
    <w:p w14:paraId="1ACEA1D6" w14:textId="112CD836" w:rsidR="00610E84" w:rsidRPr="00C62F0E" w:rsidRDefault="00D50774" w:rsidP="00377305">
      <w:pPr>
        <w:pStyle w:val="Level3"/>
      </w:pPr>
      <w:r w:rsidRPr="00C62F0E">
        <w:t>Autoritatea poate denunţa unilateral prezentul Contract, la alegerea sa</w:t>
      </w:r>
      <w:r w:rsidR="00B13C32" w:rsidRPr="00C62F0E">
        <w:t xml:space="preserve"> în cazul în care interesul naţional sau local o impune</w:t>
      </w:r>
      <w:r w:rsidRPr="00C62F0E">
        <w:t xml:space="preserve">, în orice moment înainte de Data Expirării, cu condiţia îndeplinirii obligaţiilor sale stipulate la Art. </w:t>
      </w:r>
      <w:r w:rsidR="007D5DB8" w:rsidRPr="00C62F0E">
        <w:t>42.2.2</w:t>
      </w:r>
      <w:r w:rsidRPr="00C62F0E">
        <w:t xml:space="preserve"> – </w:t>
      </w:r>
      <w:r w:rsidR="007D5DB8" w:rsidRPr="00C62F0E">
        <w:t>42.2.3</w:t>
      </w:r>
      <w:r w:rsidR="008336D7" w:rsidRPr="00C62F0E">
        <w:t>(</w:t>
      </w:r>
      <w:r w:rsidR="008336D7" w:rsidRPr="00C62F0E">
        <w:rPr>
          <w:i/>
          <w:iCs/>
        </w:rPr>
        <w:t>Denunţare Unilaterală de către Autoritate</w:t>
      </w:r>
      <w:r w:rsidR="008336D7" w:rsidRPr="00C62F0E">
        <w:t xml:space="preserve">) </w:t>
      </w:r>
      <w:r w:rsidRPr="00C62F0E">
        <w:t>de mai jos.</w:t>
      </w:r>
    </w:p>
    <w:p w14:paraId="04234658" w14:textId="34BA93CD" w:rsidR="00610E84" w:rsidRPr="00C62F0E" w:rsidRDefault="00D50774" w:rsidP="00377305">
      <w:pPr>
        <w:pStyle w:val="Level3"/>
      </w:pPr>
      <w:bookmarkStart w:id="941" w:name="_Ref352856463"/>
      <w:r w:rsidRPr="00C62F0E">
        <w:t xml:space="preserve">Dacă Autoritatea doreşte să denunţe unilateral Contractul în temeiul prezentului Art. </w:t>
      </w:r>
      <w:r w:rsidR="007D5DB8" w:rsidRPr="00C62F0E">
        <w:t>42.2</w:t>
      </w:r>
      <w:r w:rsidRPr="00C62F0E">
        <w:t>, trebuie să transmită o notificare de denun</w:t>
      </w:r>
      <w:r w:rsidRPr="00C62F0E">
        <w:rPr>
          <w:rFonts w:cs="Cambria Math"/>
        </w:rPr>
        <w:t>ţ</w:t>
      </w:r>
      <w:r w:rsidRPr="00C62F0E">
        <w:rPr>
          <w:rFonts w:cs="Trebuchet MS"/>
        </w:rPr>
        <w:t>are unilaterală</w:t>
      </w:r>
      <w:r w:rsidRPr="00C62F0E">
        <w:t xml:space="preserve"> Concesionarului menţionând:</w:t>
      </w:r>
      <w:bookmarkEnd w:id="941"/>
    </w:p>
    <w:p w14:paraId="584E48E7" w14:textId="3E755EF7" w:rsidR="00610E84" w:rsidRPr="00C62F0E" w:rsidRDefault="00D50774" w:rsidP="00377305">
      <w:pPr>
        <w:pStyle w:val="Level4"/>
      </w:pPr>
      <w:r w:rsidRPr="00C62F0E">
        <w:t xml:space="preserve">faptul că Autoritatea denunţă unilateral Contractul în temeiul prevederilor prezentului Art. </w:t>
      </w:r>
      <w:r w:rsidR="007D5DB8" w:rsidRPr="00C62F0E">
        <w:t>42.2</w:t>
      </w:r>
      <w:r w:rsidRPr="00C62F0E">
        <w:t xml:space="preserve"> (</w:t>
      </w:r>
      <w:r w:rsidRPr="00C62F0E">
        <w:rPr>
          <w:i/>
          <w:iCs/>
        </w:rPr>
        <w:t>Denunţare Unilaterală de către Autoritate</w:t>
      </w:r>
      <w:r w:rsidRPr="00C62F0E">
        <w:t>); şi</w:t>
      </w:r>
    </w:p>
    <w:p w14:paraId="4E4FA2D4" w14:textId="77777777" w:rsidR="00610E84" w:rsidRPr="00C62F0E" w:rsidRDefault="00D50774" w:rsidP="00377305">
      <w:pPr>
        <w:pStyle w:val="Level4"/>
      </w:pPr>
      <w:r w:rsidRPr="00C62F0E">
        <w:t xml:space="preserve">faptul că prezentul Contract va înceta de drept la data menţionată în notificarea de </w:t>
      </w:r>
      <w:r w:rsidR="007220A8" w:rsidRPr="00C62F0E">
        <w:t>încetare</w:t>
      </w:r>
      <w:r w:rsidRPr="00C62F0E">
        <w:t>, dată care va fi stabilită la sau după expirarea unui termen de 60 de zile de la data primirii notificării de denun</w:t>
      </w:r>
      <w:r w:rsidRPr="00C62F0E">
        <w:rPr>
          <w:rFonts w:cs="Cambria Math"/>
        </w:rPr>
        <w:t>ţ</w:t>
      </w:r>
      <w:r w:rsidRPr="00C62F0E">
        <w:rPr>
          <w:rFonts w:cs="Trebuchet MS"/>
        </w:rPr>
        <w:t>are unilaterală</w:t>
      </w:r>
      <w:r w:rsidRPr="00C62F0E">
        <w:t>.</w:t>
      </w:r>
    </w:p>
    <w:p w14:paraId="602681D8" w14:textId="42F80D6F" w:rsidR="00610E84" w:rsidRPr="00C62F0E" w:rsidRDefault="00D50774" w:rsidP="00DA7B13">
      <w:pPr>
        <w:pStyle w:val="Level3"/>
      </w:pPr>
      <w:r w:rsidRPr="00C62F0E">
        <w:t>Contractul va înceta la data precizată în cuprinsul notificării de denun</w:t>
      </w:r>
      <w:r w:rsidRPr="00C62F0E">
        <w:rPr>
          <w:rFonts w:cs="Cambria Math"/>
        </w:rPr>
        <w:t>ţ</w:t>
      </w:r>
      <w:r w:rsidRPr="00C62F0E">
        <w:rPr>
          <w:rFonts w:cs="Trebuchet MS"/>
        </w:rPr>
        <w:t>are unilaterală</w:t>
      </w:r>
      <w:r w:rsidRPr="00C62F0E">
        <w:t xml:space="preserve"> menţionate</w:t>
      </w:r>
      <w:bookmarkStart w:id="942" w:name="_Ref352856483"/>
      <w:r w:rsidRPr="00C62F0E">
        <w:t xml:space="preserve"> la Art. </w:t>
      </w:r>
      <w:r w:rsidR="007D5DB8" w:rsidRPr="00C62F0E">
        <w:t>42.2.2</w:t>
      </w:r>
      <w:r w:rsidRPr="00C62F0E">
        <w:t xml:space="preserve"> de mai sus cu condiţia ca Autoritatea să plătească Concesionarului Suma în caz de Încetare înaintea acestei date.</w:t>
      </w:r>
      <w:bookmarkEnd w:id="942"/>
    </w:p>
    <w:p w14:paraId="40502BB6" w14:textId="77777777" w:rsidR="00C429A2" w:rsidRPr="00C62F0E" w:rsidRDefault="00C429A2" w:rsidP="00C429A2">
      <w:pPr>
        <w:pStyle w:val="Level3"/>
        <w:numPr>
          <w:ilvl w:val="0"/>
          <w:numId w:val="0"/>
        </w:numPr>
        <w:ind w:left="1701"/>
      </w:pPr>
    </w:p>
    <w:p w14:paraId="5EA9C2B3" w14:textId="77777777" w:rsidR="00C429A2" w:rsidRPr="00C62F0E" w:rsidRDefault="00C429A2" w:rsidP="00C429A2">
      <w:pPr>
        <w:pStyle w:val="Level3"/>
        <w:numPr>
          <w:ilvl w:val="0"/>
          <w:numId w:val="0"/>
        </w:numPr>
        <w:ind w:left="1701"/>
      </w:pPr>
    </w:p>
    <w:p w14:paraId="319F4836" w14:textId="77777777" w:rsidR="005B20CF" w:rsidRPr="00C62F0E" w:rsidRDefault="00D50774">
      <w:pPr>
        <w:pStyle w:val="Level1"/>
      </w:pPr>
      <w:bookmarkStart w:id="943" w:name="_Toc195422805"/>
      <w:bookmarkStart w:id="944" w:name="_Ref352856826"/>
      <w:bookmarkStart w:id="945" w:name="_Toc366772053"/>
      <w:bookmarkStart w:id="946" w:name="_Toc201739677"/>
      <w:r w:rsidRPr="00C62F0E">
        <w:rPr>
          <w:rStyle w:val="Level1asHeadingtext"/>
          <w:caps w:val="0"/>
        </w:rPr>
        <w:t>EFECTELE ÎNCETĂRII</w:t>
      </w:r>
      <w:bookmarkEnd w:id="943"/>
      <w:bookmarkEnd w:id="944"/>
      <w:bookmarkEnd w:id="945"/>
      <w:bookmarkEnd w:id="946"/>
    </w:p>
    <w:p w14:paraId="46A20AC5" w14:textId="77777777" w:rsidR="00610E84" w:rsidRPr="00C62F0E" w:rsidRDefault="00D50774" w:rsidP="00BE0961">
      <w:pPr>
        <w:pStyle w:val="StyleStyleLevel2asHeadingtextBoldAfter11ptLine"/>
        <w:rPr>
          <w:rStyle w:val="Level2asHeadingtext"/>
          <w:lang w:val="ro-RO"/>
        </w:rPr>
      </w:pPr>
      <w:bookmarkStart w:id="947" w:name="_Ref352965026"/>
      <w:r w:rsidRPr="00C62F0E">
        <w:rPr>
          <w:rStyle w:val="Level2asHeadingtext"/>
          <w:lang w:val="ro-RO"/>
        </w:rPr>
        <w:t>Încetare Disputată</w:t>
      </w:r>
      <w:bookmarkEnd w:id="947"/>
    </w:p>
    <w:p w14:paraId="51840886" w14:textId="5834B78F" w:rsidR="00610E84" w:rsidRPr="00C62F0E" w:rsidRDefault="0041157A" w:rsidP="00377305">
      <w:pPr>
        <w:pStyle w:val="Level3"/>
      </w:pPr>
      <w:bookmarkStart w:id="948" w:name="_Ref370225661"/>
      <w:r w:rsidRPr="00C62F0E">
        <w:t xml:space="preserve">În cazul în care a fost transmisă o notificare de încetare de către una din Părţi conform prevederilor relevante din prezentul Contract, atunci încetarea Contractului va produce efecte (sau va fi produs efecte în cazul în care se aplică Art. </w:t>
      </w:r>
      <w:r w:rsidR="007D5DB8" w:rsidRPr="00C62F0E">
        <w:t>40.4</w:t>
      </w:r>
      <w:r w:rsidRPr="00C62F0E">
        <w:t xml:space="preserve"> (</w:t>
      </w:r>
      <w:r w:rsidRPr="00C62F0E">
        <w:rPr>
          <w:i/>
        </w:rPr>
        <w:t>Încetare Automată</w:t>
      </w:r>
      <w:r w:rsidRPr="00C62F0E">
        <w:t xml:space="preserve">)) la Data Încetării, astfel cum este aceasta menţionată în notificarea de încetare, indiferent de orice notificare emisă de Partea care primeşte notificarea de încetare pentru clarificarea aspectului dacă încetarea </w:t>
      </w:r>
      <w:bookmarkStart w:id="949" w:name="_DV_X3235"/>
      <w:bookmarkStart w:id="950" w:name="_DV_C3240"/>
      <w:r w:rsidRPr="00C62F0E">
        <w:t>este ilegală conform Procedurii de Soluţionare a Litigiilor</w:t>
      </w:r>
      <w:bookmarkEnd w:id="949"/>
      <w:bookmarkEnd w:id="950"/>
      <w:r w:rsidRPr="00C62F0E">
        <w:t xml:space="preserve">. Prin urmare, Părţile convin şi confirmă în mod expres că niciuna din ele nu poate </w:t>
      </w:r>
      <w:r w:rsidRPr="00C62F0E">
        <w:lastRenderedPageBreak/>
        <w:t>împiedica încetarea prezentului Contract prin clarificarea respectivei încetări conform Procedurii de Soluţionare a Litigiilor.</w:t>
      </w:r>
      <w:bookmarkEnd w:id="948"/>
    </w:p>
    <w:p w14:paraId="5147D82B" w14:textId="77777777" w:rsidR="00B30A11" w:rsidRPr="00C62F0E" w:rsidRDefault="0041157A" w:rsidP="00B30A11">
      <w:pPr>
        <w:pStyle w:val="Level3"/>
      </w:pPr>
      <w:bookmarkStart w:id="951" w:name="_Ref370225592"/>
      <w:r w:rsidRPr="00C62F0E">
        <w:t>În cazul în care Partea care primeşte notificarea de încetare consideră că respectiva încetare este neîntemeiată, aceasta poate, în termen de 14 zile de la primirea notificării de încetare, clarifica aspectul conform Procedurii de Soluţionare a Litigiilor, prin care se va decide exclusiv:</w:t>
      </w:r>
      <w:bookmarkEnd w:id="951"/>
    </w:p>
    <w:p w14:paraId="4C3CBB25" w14:textId="77777777" w:rsidR="00B30A11" w:rsidRPr="00C62F0E" w:rsidRDefault="0041157A" w:rsidP="00B30A11">
      <w:pPr>
        <w:pStyle w:val="Level4"/>
        <w:tabs>
          <w:tab w:val="clear" w:pos="2268"/>
          <w:tab w:val="num" w:pos="2457"/>
        </w:tabs>
        <w:ind w:left="2457"/>
      </w:pPr>
      <w:bookmarkStart w:id="952" w:name="_Ref370912292"/>
      <w:r w:rsidRPr="00C62F0E">
        <w:t>care sunt prevederile relevante cu privire la încetare din prezentul Contract pentru stabilirea Sumei în caz de Încetare şi, pe cale de consecinţă, care este Suma în caz de Încetare; şi/sau</w:t>
      </w:r>
      <w:bookmarkEnd w:id="952"/>
    </w:p>
    <w:p w14:paraId="50E445E5" w14:textId="77777777" w:rsidR="00B30A11" w:rsidRPr="00C62F0E" w:rsidRDefault="0041157A" w:rsidP="00B30A11">
      <w:pPr>
        <w:pStyle w:val="Level4"/>
        <w:tabs>
          <w:tab w:val="clear" w:pos="2268"/>
          <w:tab w:val="num" w:pos="2457"/>
        </w:tabs>
        <w:ind w:left="2457"/>
      </w:pPr>
      <w:bookmarkStart w:id="953" w:name="_Ref363928268"/>
      <w:r w:rsidRPr="00C62F0E">
        <w:t>care este valoarea daunelor plătibile de Partea care a transmis notificarea de încetare celeilalte Părţi în cazul în care se stabileşte în mod definitiv că încetarea survenită este neîntemeiată,</w:t>
      </w:r>
      <w:bookmarkEnd w:id="953"/>
    </w:p>
    <w:p w14:paraId="605A38A8" w14:textId="77777777" w:rsidR="00B30A11" w:rsidRPr="00C62F0E" w:rsidRDefault="0041157A" w:rsidP="00B30A11">
      <w:pPr>
        <w:pStyle w:val="Level4"/>
        <w:numPr>
          <w:ilvl w:val="0"/>
          <w:numId w:val="0"/>
        </w:numPr>
        <w:ind w:left="1710"/>
      </w:pPr>
      <w:r w:rsidRPr="00C62F0E">
        <w:t>şi, pentru evitarea oricăror dubii, nicio decizie nu poate fi luată ca urmare a Procedurii de Soluţionare a Litigiilor potrivit căreia, în realitate, încetarea prezentului Contract nu s-a produs.</w:t>
      </w:r>
    </w:p>
    <w:p w14:paraId="003C7667" w14:textId="14BDA03D" w:rsidR="00B30A11" w:rsidRPr="00C62F0E" w:rsidRDefault="0041157A" w:rsidP="00B30A11">
      <w:pPr>
        <w:pStyle w:val="Level3"/>
      </w:pPr>
      <w:r w:rsidRPr="00C62F0E">
        <w:t xml:space="preserve">În scopul Art. </w:t>
      </w:r>
      <w:r w:rsidR="007D5DB8" w:rsidRPr="00C62F0E">
        <w:t>43.1.2(a)</w:t>
      </w:r>
      <w:r w:rsidRPr="00C62F0E">
        <w:t xml:space="preserve"> (</w:t>
      </w:r>
      <w:r w:rsidRPr="00C62F0E">
        <w:rPr>
          <w:i/>
        </w:rPr>
        <w:t>Încetare Disputată</w:t>
      </w:r>
      <w:r w:rsidRPr="00C62F0E">
        <w:t>) de mai sus, în cazul în care se stabileşte astfel:</w:t>
      </w:r>
    </w:p>
    <w:p w14:paraId="2A96FA14" w14:textId="6555A0CC" w:rsidR="00B30A11" w:rsidRPr="00C62F0E" w:rsidRDefault="0041157A" w:rsidP="00B30A11">
      <w:pPr>
        <w:pStyle w:val="Level4"/>
        <w:tabs>
          <w:tab w:val="clear" w:pos="2268"/>
          <w:tab w:val="num" w:pos="2457"/>
        </w:tabs>
        <w:ind w:left="2457"/>
      </w:pPr>
      <w:r w:rsidRPr="00C62F0E">
        <w:t xml:space="preserve">că Autoritatea a încetat în mod neîntemeiat prezentul Contract după ce a survenit Data de Începere, Concesionarul va fi astfel despăgubit ca şi cum Autoritatea şi-ar fi exercitat dreptul de a denunţa unilateral prezentul Contract conform Art. </w:t>
      </w:r>
      <w:r w:rsidR="007D5DB8" w:rsidRPr="00C62F0E">
        <w:t>42.2</w:t>
      </w:r>
      <w:r w:rsidRPr="00C62F0E">
        <w:t xml:space="preserve"> (</w:t>
      </w:r>
      <w:r w:rsidRPr="00C62F0E">
        <w:rPr>
          <w:i/>
        </w:rPr>
        <w:t>Denunţare Unilaterală de către Autoritate</w:t>
      </w:r>
      <w:r w:rsidRPr="00C62F0E">
        <w:t>);</w:t>
      </w:r>
    </w:p>
    <w:p w14:paraId="7D048EA1" w14:textId="1DE55569" w:rsidR="00B30A11" w:rsidRPr="00C62F0E" w:rsidRDefault="0041157A" w:rsidP="00B30A11">
      <w:pPr>
        <w:pStyle w:val="Level4"/>
        <w:tabs>
          <w:tab w:val="clear" w:pos="2268"/>
          <w:tab w:val="num" w:pos="2457"/>
        </w:tabs>
        <w:ind w:left="2457"/>
      </w:pPr>
      <w:r w:rsidRPr="00C62F0E">
        <w:t>că prezentul Contract a încetat la ini</w:t>
      </w:r>
      <w:r w:rsidRPr="00C62F0E">
        <w:rPr>
          <w:rFonts w:cs="Cambria Math"/>
        </w:rPr>
        <w:t>ţ</w:t>
      </w:r>
      <w:r w:rsidRPr="00C62F0E">
        <w:rPr>
          <w:rFonts w:cs="Trebuchet MS"/>
        </w:rPr>
        <w:t xml:space="preserve">iativa </w:t>
      </w:r>
      <w:r w:rsidRPr="00C62F0E">
        <w:t xml:space="preserve">Concesionarului în mod neîntemeiat după survenirea Datei de Începere, Concesionarul va fi despăgubit ca şi cum Autoritatea şi-ar fi exercitat dreptul său de a rezilia unilateral prezentul Contract ca urmare a Culpei Concesionarului, conform Art. </w:t>
      </w:r>
      <w:r w:rsidR="007D5DB8" w:rsidRPr="00C62F0E">
        <w:t>40</w:t>
      </w:r>
      <w:r w:rsidRPr="00C62F0E">
        <w:t xml:space="preserve"> (</w:t>
      </w:r>
      <w:r w:rsidRPr="00C62F0E">
        <w:rPr>
          <w:i/>
        </w:rPr>
        <w:t>Culpă</w:t>
      </w:r>
      <w:r w:rsidRPr="00C62F0E">
        <w:t>)</w:t>
      </w:r>
      <w:r w:rsidR="0059679D" w:rsidRPr="00C62F0E">
        <w:t xml:space="preserve"> si Art. </w:t>
      </w:r>
      <w:r w:rsidR="007D5DB8" w:rsidRPr="00C62F0E">
        <w:t>41.2</w:t>
      </w:r>
      <w:r w:rsidR="0059679D" w:rsidRPr="00C62F0E">
        <w:t xml:space="preserve"> (</w:t>
      </w:r>
      <w:r w:rsidR="0059679D" w:rsidRPr="00C62F0E">
        <w:rPr>
          <w:rStyle w:val="Level2asHeadingtext"/>
          <w:b w:val="0"/>
          <w:i/>
        </w:rPr>
        <w:t>Culpa Concesionarului</w:t>
      </w:r>
      <w:r w:rsidR="0059679D" w:rsidRPr="00C62F0E">
        <w:rPr>
          <w:rStyle w:val="Level2asHeadingtext"/>
          <w:b w:val="0"/>
        </w:rPr>
        <w:t>)</w:t>
      </w:r>
      <w:r w:rsidRPr="00C62F0E">
        <w:t>.</w:t>
      </w:r>
    </w:p>
    <w:p w14:paraId="32E0BC03" w14:textId="7B027296" w:rsidR="006E73CB" w:rsidRPr="00C62F0E" w:rsidRDefault="0041157A">
      <w:pPr>
        <w:pStyle w:val="Level3"/>
      </w:pPr>
      <w:r w:rsidRPr="00C62F0E">
        <w:t xml:space="preserve">Dacă prezentul Contract încetează înainte de Data de Începere în baza Art. </w:t>
      </w:r>
      <w:r w:rsidR="007D5DB8" w:rsidRPr="00C62F0E">
        <w:t>2.5</w:t>
      </w:r>
      <w:r w:rsidRPr="00C62F0E">
        <w:t xml:space="preserve"> (</w:t>
      </w:r>
      <w:r w:rsidRPr="00C62F0E">
        <w:rPr>
          <w:i/>
        </w:rPr>
        <w:t>Perioada Preliminară şi Condiţii Precedente</w:t>
      </w:r>
      <w:r w:rsidRPr="00C62F0E">
        <w:t xml:space="preserve">) sau </w:t>
      </w:r>
      <w:r w:rsidR="009A1BBC" w:rsidRPr="00C62F0E">
        <w:t xml:space="preserve">Art. </w:t>
      </w:r>
      <w:r w:rsidR="007D5DB8" w:rsidRPr="00C62F0E">
        <w:t>5.1</w:t>
      </w:r>
      <w:r w:rsidR="009A1BBC" w:rsidRPr="00C62F0E">
        <w:t xml:space="preserve"> (</w:t>
      </w:r>
      <w:r w:rsidR="009A1BBC" w:rsidRPr="00C62F0E">
        <w:rPr>
          <w:i/>
        </w:rPr>
        <w:t>Acces</w:t>
      </w:r>
      <w:r w:rsidR="009A1BBC" w:rsidRPr="00C62F0E">
        <w:t>)</w:t>
      </w:r>
      <w:r w:rsidRPr="00C62F0E">
        <w:t xml:space="preserve">, Art. </w:t>
      </w:r>
      <w:r w:rsidR="007D5DB8" w:rsidRPr="00C62F0E">
        <w:t>44.6</w:t>
      </w:r>
      <w:r w:rsidRPr="00C62F0E">
        <w:t xml:space="preserve"> (</w:t>
      </w:r>
      <w:r w:rsidRPr="00C62F0E">
        <w:rPr>
          <w:rStyle w:val="Level2asHeadingtext"/>
          <w:b w:val="0"/>
          <w:i/>
        </w:rPr>
        <w:t>Compensaţii în caz de Încetare pentru Nerealizarea Datei de Începere</w:t>
      </w:r>
      <w:r w:rsidRPr="00C62F0E">
        <w:t>) se aplică pentru a determina Sum</w:t>
      </w:r>
      <w:r w:rsidR="009A1BBC" w:rsidRPr="00C62F0E">
        <w:t>a</w:t>
      </w:r>
      <w:r w:rsidRPr="00C62F0E">
        <w:t xml:space="preserve"> în caz de Încetare pentru Nerealizarea Datei de Începere.</w:t>
      </w:r>
    </w:p>
    <w:p w14:paraId="72998CF0" w14:textId="160DCA86" w:rsidR="006507AC" w:rsidRPr="00C62F0E" w:rsidRDefault="0041157A">
      <w:pPr>
        <w:pStyle w:val="Level3"/>
      </w:pPr>
      <w:r w:rsidRPr="00C62F0E">
        <w:t xml:space="preserve">Părţile vor continua să-şi execute obligaţiile în conformitate cu prezentul Contract, fără a aduce atingere obligaţiei de transmitere a unei notificări de încetare, până la data la care încetarea prezentului Contract produce efecte conform prevederilor din Art. </w:t>
      </w:r>
      <w:r w:rsidR="007D5DB8" w:rsidRPr="00C62F0E">
        <w:t>43.1.1</w:t>
      </w:r>
      <w:r w:rsidRPr="00C62F0E">
        <w:t xml:space="preserve"> (</w:t>
      </w:r>
      <w:r w:rsidRPr="00C62F0E">
        <w:rPr>
          <w:i/>
        </w:rPr>
        <w:t>Încetare Disputată</w:t>
      </w:r>
      <w:r w:rsidRPr="00C62F0E">
        <w:t>) de mai sus.</w:t>
      </w:r>
    </w:p>
    <w:p w14:paraId="07C0C8D4" w14:textId="77777777" w:rsidR="00610E84" w:rsidRPr="00C62F0E" w:rsidRDefault="00D50774" w:rsidP="00BE0961">
      <w:pPr>
        <w:pStyle w:val="StyleStyleLevel2asHeadingtextBoldAfter11ptLine"/>
        <w:rPr>
          <w:rStyle w:val="Level2asHeadingtext"/>
          <w:lang w:val="ro-RO"/>
        </w:rPr>
      </w:pPr>
      <w:bookmarkStart w:id="954" w:name="_Ref352856836"/>
      <w:r w:rsidRPr="00C62F0E">
        <w:rPr>
          <w:rStyle w:val="Level2asHeadingtext"/>
          <w:lang w:val="ro-RO"/>
        </w:rPr>
        <w:t>Excepţii</w:t>
      </w:r>
      <w:bookmarkEnd w:id="954"/>
    </w:p>
    <w:p w14:paraId="09E52763" w14:textId="77777777" w:rsidR="00610E84" w:rsidRPr="00C62F0E" w:rsidRDefault="0041157A" w:rsidP="00377305">
      <w:pPr>
        <w:pStyle w:val="Level3"/>
      </w:pPr>
      <w:r w:rsidRPr="00C62F0E">
        <w:t>Cu excepţia cazurilor în care se prevede altfel în mod expres în Contract sau după cum s-a luat deja în considerare la calcularea oricărei Sume în caz de Încetare sau a altor despăgubiri acordate în caz de încetare în temeiul prezentului Contract:</w:t>
      </w:r>
    </w:p>
    <w:p w14:paraId="3724C78C" w14:textId="77777777" w:rsidR="00610E84" w:rsidRPr="00C62F0E" w:rsidRDefault="0041157A" w:rsidP="00377305">
      <w:pPr>
        <w:pStyle w:val="Level4"/>
      </w:pPr>
      <w:bookmarkStart w:id="955" w:name="_Ref356132601"/>
      <w:r w:rsidRPr="00C62F0E">
        <w:t>încetarea Contractului se va face fără a afecta drepturile şi obligaţiile dobândite sau asumate prin Contract până la Data Încetării (inclusiv dar fără a se limita la dreptul Autorităţii de a recupera daune de la Concesionar, atunci când rezilierea a intervenit din Culpa Concesionarului); şi</w:t>
      </w:r>
      <w:bookmarkEnd w:id="955"/>
    </w:p>
    <w:p w14:paraId="190823BF" w14:textId="53B13333" w:rsidR="00610E84" w:rsidRPr="00C62F0E" w:rsidRDefault="0041157A" w:rsidP="00377305">
      <w:pPr>
        <w:pStyle w:val="Level4"/>
      </w:pPr>
      <w:r w:rsidRPr="00C62F0E">
        <w:lastRenderedPageBreak/>
        <w:t xml:space="preserve">încetarea Contractului nu va afecta existenţa în continuare a drepturilor şi obligaţiilor Concesionarului şi ale Autorităţii stipulate prin Art. </w:t>
      </w:r>
      <w:r w:rsidR="007D5DB8" w:rsidRPr="00C62F0E">
        <w:t>23</w:t>
      </w:r>
      <w:r w:rsidRPr="00C62F0E">
        <w:t xml:space="preserve"> (</w:t>
      </w:r>
      <w:r w:rsidRPr="00C62F0E">
        <w:rPr>
          <w:i/>
          <w:iCs/>
        </w:rPr>
        <w:t>Asigurări</w:t>
      </w:r>
      <w:r w:rsidRPr="00C62F0E">
        <w:t xml:space="preserve">), Art. </w:t>
      </w:r>
      <w:r w:rsidR="007D5DB8" w:rsidRPr="00C62F0E">
        <w:t>26</w:t>
      </w:r>
      <w:r w:rsidRPr="00C62F0E">
        <w:t xml:space="preserve"> (</w:t>
      </w:r>
      <w:r w:rsidRPr="00C62F0E">
        <w:rPr>
          <w:i/>
          <w:iCs/>
        </w:rPr>
        <w:t>Rapoarte şi Informaţii</w:t>
      </w:r>
      <w:r w:rsidRPr="00C62F0E">
        <w:t xml:space="preserve">), Art. </w:t>
      </w:r>
      <w:r w:rsidR="007D5DB8" w:rsidRPr="00C62F0E">
        <w:t>27</w:t>
      </w:r>
      <w:r w:rsidRPr="00C62F0E">
        <w:t xml:space="preserve"> (</w:t>
      </w:r>
      <w:r w:rsidRPr="00C62F0E">
        <w:rPr>
          <w:i/>
          <w:iCs/>
        </w:rPr>
        <w:t>Înregistrări</w:t>
      </w:r>
      <w:r w:rsidRPr="00C62F0E">
        <w:t xml:space="preserve">), Art. </w:t>
      </w:r>
      <w:r w:rsidR="007D5DB8" w:rsidRPr="00C62F0E">
        <w:t>31.2</w:t>
      </w:r>
      <w:r w:rsidRPr="00C62F0E">
        <w:t xml:space="preserve"> (</w:t>
      </w:r>
      <w:r w:rsidRPr="00C62F0E">
        <w:rPr>
          <w:i/>
          <w:iCs/>
        </w:rPr>
        <w:t>Pretenţii împotriva Terţilor</w:t>
      </w:r>
      <w:r w:rsidRPr="00C62F0E">
        <w:t xml:space="preserve">), Art. </w:t>
      </w:r>
      <w:r w:rsidR="007D5DB8" w:rsidRPr="00C62F0E">
        <w:t>32</w:t>
      </w:r>
      <w:r w:rsidRPr="00C62F0E">
        <w:t xml:space="preserve"> (</w:t>
      </w:r>
      <w:r w:rsidRPr="00C62F0E">
        <w:rPr>
          <w:i/>
          <w:iCs/>
        </w:rPr>
        <w:t>Calcularea Plăţilor</w:t>
      </w:r>
      <w:r w:rsidRPr="00C62F0E">
        <w:t xml:space="preserve">), Art. </w:t>
      </w:r>
      <w:r w:rsidR="007D5DB8" w:rsidRPr="00C62F0E">
        <w:t>33</w:t>
      </w:r>
      <w:r w:rsidRPr="00C62F0E">
        <w:t xml:space="preserve"> (</w:t>
      </w:r>
      <w:r w:rsidRPr="00C62F0E">
        <w:rPr>
          <w:i/>
          <w:iCs/>
        </w:rPr>
        <w:t>Facturare şi Plată</w:t>
      </w:r>
      <w:r w:rsidRPr="00C62F0E">
        <w:t xml:space="preserve">), Art. </w:t>
      </w:r>
      <w:r w:rsidR="007D5DB8" w:rsidRPr="00C62F0E">
        <w:t>39</w:t>
      </w:r>
      <w:r w:rsidRPr="00C62F0E">
        <w:t xml:space="preserve"> (</w:t>
      </w:r>
      <w:r w:rsidRPr="00C62F0E">
        <w:rPr>
          <w:i/>
          <w:iCs/>
        </w:rPr>
        <w:t>Despăgubiri</w:t>
      </w:r>
      <w:r w:rsidRPr="00C62F0E">
        <w:t xml:space="preserve">), Art. </w:t>
      </w:r>
      <w:r w:rsidR="007D5DB8" w:rsidRPr="00C62F0E">
        <w:t>44</w:t>
      </w:r>
      <w:r w:rsidRPr="00C62F0E">
        <w:t xml:space="preserve"> (</w:t>
      </w:r>
      <w:r w:rsidRPr="00C62F0E">
        <w:rPr>
          <w:i/>
          <w:iCs/>
        </w:rPr>
        <w:t>Compensaţii la Încetare</w:t>
      </w:r>
      <w:r w:rsidRPr="00C62F0E">
        <w:t xml:space="preserve">), Art. </w:t>
      </w:r>
      <w:r w:rsidR="007D5DB8" w:rsidRPr="00C62F0E">
        <w:t>52.1</w:t>
      </w:r>
      <w:r w:rsidRPr="00C62F0E">
        <w:t xml:space="preserve"> (</w:t>
      </w:r>
      <w:r w:rsidRPr="00C62F0E">
        <w:rPr>
          <w:i/>
          <w:iCs/>
        </w:rPr>
        <w:t>Proprietate Intelectuală</w:t>
      </w:r>
      <w:r w:rsidRPr="00C62F0E">
        <w:t xml:space="preserve">), Art. </w:t>
      </w:r>
      <w:r w:rsidR="007D5DB8" w:rsidRPr="00C62F0E">
        <w:t>53</w:t>
      </w:r>
      <w:r w:rsidRPr="00C62F0E">
        <w:t xml:space="preserve"> (</w:t>
      </w:r>
      <w:r w:rsidRPr="00C62F0E">
        <w:rPr>
          <w:i/>
          <w:iCs/>
        </w:rPr>
        <w:t>Informaţii şi Confidenţialitate</w:t>
      </w:r>
      <w:r w:rsidRPr="00C62F0E">
        <w:t xml:space="preserve">), Art. </w:t>
      </w:r>
      <w:r w:rsidR="007D5DB8" w:rsidRPr="00C62F0E">
        <w:t>55</w:t>
      </w:r>
      <w:r w:rsidRPr="00C62F0E">
        <w:t xml:space="preserve"> (</w:t>
      </w:r>
      <w:r w:rsidRPr="00C62F0E">
        <w:rPr>
          <w:i/>
          <w:iCs/>
        </w:rPr>
        <w:t>Procedura de Soluţionare a Litigiilor</w:t>
      </w:r>
      <w:r w:rsidRPr="00C62F0E">
        <w:t xml:space="preserve">), Art. </w:t>
      </w:r>
      <w:r w:rsidR="007D5DB8" w:rsidRPr="00C62F0E">
        <w:t>62</w:t>
      </w:r>
      <w:r w:rsidRPr="00C62F0E">
        <w:t xml:space="preserve"> (</w:t>
      </w:r>
      <w:r w:rsidRPr="00C62F0E">
        <w:rPr>
          <w:i/>
          <w:iCs/>
        </w:rPr>
        <w:t>Legea Aplicabilă şi Jurisdicţie</w:t>
      </w:r>
      <w:r w:rsidRPr="00C62F0E">
        <w:t xml:space="preserve">), </w:t>
      </w:r>
      <w:r w:rsidR="002E4002" w:rsidRPr="00C62F0E">
        <w:t>Anexa 8</w:t>
      </w:r>
      <w:r w:rsidRPr="00C62F0E">
        <w:t xml:space="preserve"> (</w:t>
      </w:r>
      <w:r w:rsidRPr="00C62F0E">
        <w:rPr>
          <w:i/>
          <w:iCs/>
        </w:rPr>
        <w:t>Înregistrări şi Rapoarte</w:t>
      </w:r>
      <w:r w:rsidRPr="00C62F0E">
        <w:t xml:space="preserve">) şi prezentul Art. </w:t>
      </w:r>
      <w:r w:rsidR="007D5DB8" w:rsidRPr="00C62F0E">
        <w:t>43</w:t>
      </w:r>
      <w:r w:rsidRPr="00C62F0E">
        <w:t xml:space="preserve"> (</w:t>
      </w:r>
      <w:r w:rsidRPr="00C62F0E">
        <w:rPr>
          <w:i/>
          <w:iCs/>
        </w:rPr>
        <w:t>Efectele Încetării</w:t>
      </w:r>
      <w:r w:rsidRPr="00C62F0E">
        <w:t>) sau prin oricare alte articole în care se stipulează că acestea vor supravieţui încetării Contractului sau prin care se dă efect încetării sau consecinţelor încetării Contractului.</w:t>
      </w:r>
    </w:p>
    <w:p w14:paraId="685020B7" w14:textId="4BCACC8C" w:rsidR="00610E84" w:rsidRPr="00C62F0E" w:rsidRDefault="0041157A" w:rsidP="00377305">
      <w:pPr>
        <w:pStyle w:val="Body3"/>
        <w:widowControl w:val="0"/>
        <w:tabs>
          <w:tab w:val="left" w:pos="851"/>
          <w:tab w:val="left" w:pos="1701"/>
        </w:tabs>
        <w:ind w:left="1702" w:hanging="851"/>
      </w:pPr>
      <w:r w:rsidRPr="00C62F0E">
        <w:tab/>
        <w:t xml:space="preserve">Cu excepţia situaţiilor prevăzute în prezentul Art. </w:t>
      </w:r>
      <w:r w:rsidR="007D5DB8" w:rsidRPr="00C62F0E">
        <w:t>43.2</w:t>
      </w:r>
      <w:r w:rsidRPr="00C62F0E">
        <w:t xml:space="preserve"> (</w:t>
      </w:r>
      <w:r w:rsidRPr="00C62F0E">
        <w:rPr>
          <w:i/>
          <w:iCs/>
        </w:rPr>
        <w:t>Excepţii</w:t>
      </w:r>
      <w:r w:rsidRPr="00C62F0E">
        <w:t>), toate drepturile şi obligaţiile Autorităţii şi ale Concesionarului asumate prin Contract vor înceta şi nu vor mai fi în vigoare la încetarea acestuia.</w:t>
      </w:r>
    </w:p>
    <w:p w14:paraId="6503ED83" w14:textId="77777777" w:rsidR="00610E84" w:rsidRPr="00C62F0E" w:rsidRDefault="0041157A" w:rsidP="00377305">
      <w:pPr>
        <w:pStyle w:val="Level3"/>
      </w:pPr>
      <w:r w:rsidRPr="00C62F0E">
        <w:t>Indiferent de orice încălcare a prevederilor Contractului de către o Parte şi fără a aduce atingere altor drepturi pe care le poate avea cealaltă Parte cu privire la aceasta, cealaltă Parte poate alege să continue să considere Contractul ca fiind în vigoare şi producând efecte şi să îşi exercite drepturile conferite prin acesta; neexercitarea de către oricare dintre Părţi a oricărui drept conferit prin Contract, inclusiv a oricărui drept de a rezilia unilateral Contractul şi de a solicita plata de daune-interese, nu va fi interpretată ca o renunţare la acel drept pentru o încălcare a prevederilor Contractului continuată sau survenită la o dată ulterioară.</w:t>
      </w:r>
    </w:p>
    <w:p w14:paraId="62BB9D0B" w14:textId="77777777" w:rsidR="00610E84" w:rsidRPr="00C62F0E" w:rsidRDefault="00D50774" w:rsidP="00BE0961">
      <w:pPr>
        <w:pStyle w:val="StyleStyleLevel2asHeadingtextBoldAfter11ptLine"/>
        <w:rPr>
          <w:rStyle w:val="Level2asHeadingtext"/>
          <w:lang w:val="ro-RO"/>
        </w:rPr>
      </w:pPr>
      <w:bookmarkStart w:id="956" w:name="_Ref352929038"/>
      <w:r w:rsidRPr="00C62F0E">
        <w:rPr>
          <w:rStyle w:val="Level2asHeadingtext"/>
          <w:lang w:val="ro-RO"/>
        </w:rPr>
        <w:t>Transferul Bunurilor</w:t>
      </w:r>
      <w:bookmarkEnd w:id="956"/>
      <w:r w:rsidRPr="00C62F0E">
        <w:rPr>
          <w:rStyle w:val="Level2asHeadingtext"/>
          <w:lang w:val="ro-RO"/>
        </w:rPr>
        <w:t xml:space="preserve"> şi altele</w:t>
      </w:r>
    </w:p>
    <w:p w14:paraId="5284A2C2"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La încetarea Contractului:</w:t>
      </w:r>
    </w:p>
    <w:p w14:paraId="4564DEAB" w14:textId="00E458E0" w:rsidR="00610E84" w:rsidRPr="00C62F0E" w:rsidRDefault="0041157A" w:rsidP="00377305">
      <w:pPr>
        <w:pStyle w:val="Level3"/>
      </w:pPr>
      <w:r w:rsidRPr="00C62F0E">
        <w:t xml:space="preserve">Dreptul de Concesiune, inclusiv drepturile de acces prevăzute la Art. </w:t>
      </w:r>
      <w:r w:rsidR="007D5DB8" w:rsidRPr="00C62F0E">
        <w:t>8.1</w:t>
      </w:r>
      <w:r w:rsidRPr="00C62F0E">
        <w:t xml:space="preserve"> (</w:t>
      </w:r>
      <w:r w:rsidRPr="00C62F0E">
        <w:rPr>
          <w:i/>
          <w:iCs/>
        </w:rPr>
        <w:t>Accesul Concesionarului</w:t>
      </w:r>
      <w:r w:rsidRPr="00C62F0E">
        <w:t>) vor înceta în mod automat la Data Încetării sau la Data Expirării, după caz;</w:t>
      </w:r>
    </w:p>
    <w:p w14:paraId="49BF1911" w14:textId="7CDD2A42" w:rsidR="00134054" w:rsidRPr="00C62F0E" w:rsidRDefault="0041157A" w:rsidP="00377305">
      <w:pPr>
        <w:pStyle w:val="Level3"/>
      </w:pPr>
      <w:bookmarkStart w:id="957" w:name="_Ref372894093"/>
      <w:r w:rsidRPr="00C62F0E">
        <w:t xml:space="preserve">la Data Încetării sau la Data Expirării, după caz, Bunurile de Retur vor fi transferate automat Autorităţii, libere de orice Sarcini, şi, în cazul încetării prezentului Contract în conformitate cu Art. </w:t>
      </w:r>
      <w:r w:rsidR="007D5DB8" w:rsidRPr="00C62F0E">
        <w:t>42.1</w:t>
      </w:r>
      <w:r w:rsidRPr="00C62F0E">
        <w:t xml:space="preserve"> (</w:t>
      </w:r>
      <w:r w:rsidRPr="00C62F0E">
        <w:rPr>
          <w:i/>
          <w:iCs/>
        </w:rPr>
        <w:t>Expirarea Duratei Contractului</w:t>
      </w:r>
      <w:r w:rsidRPr="00C62F0E">
        <w:t>)</w:t>
      </w:r>
      <w:r w:rsidR="00C7461E" w:rsidRPr="00C62F0E">
        <w:t xml:space="preserve">, Bunurile de Retur vor fi transferate automat Autorităţii, </w:t>
      </w:r>
      <w:r w:rsidR="009857E8" w:rsidRPr="00C62F0E">
        <w:t xml:space="preserve">in mod </w:t>
      </w:r>
      <w:r w:rsidR="00C7461E" w:rsidRPr="00C62F0E">
        <w:t>gratuit si libere de orice Sarcini</w:t>
      </w:r>
      <w:r w:rsidRPr="00C62F0E">
        <w:t xml:space="preserve">, </w:t>
      </w:r>
      <w:r w:rsidR="00C7461E" w:rsidRPr="00C62F0E">
        <w:t xml:space="preserve">si </w:t>
      </w:r>
      <w:r w:rsidRPr="00C62F0E">
        <w:t xml:space="preserve">se vor găsi în starea precizată la Art. </w:t>
      </w:r>
      <w:r w:rsidR="007D5DB8" w:rsidRPr="00C62F0E">
        <w:t>22</w:t>
      </w:r>
      <w:r w:rsidRPr="00C62F0E">
        <w:t xml:space="preserve"> (</w:t>
      </w:r>
      <w:r w:rsidRPr="00C62F0E">
        <w:rPr>
          <w:i/>
          <w:iCs/>
        </w:rPr>
        <w:t>Expertize la Încetare</w:t>
      </w:r>
      <w:r w:rsidRPr="00C62F0E">
        <w:t>) şi în Cerinţele de Returnare;</w:t>
      </w:r>
      <w:bookmarkEnd w:id="957"/>
    </w:p>
    <w:p w14:paraId="43317DF0" w14:textId="77777777" w:rsidR="00610E84" w:rsidRPr="00C62F0E" w:rsidRDefault="0041157A" w:rsidP="00377305">
      <w:pPr>
        <w:pStyle w:val="Level3"/>
      </w:pPr>
      <w:bookmarkStart w:id="958" w:name="_Ref352928970"/>
      <w:r w:rsidRPr="00C62F0E">
        <w:t xml:space="preserve">dacă încetarea survine anterior datei emiterii Certificatului de Finalizare a Lucrărilor, Concesionarul va transfera către Autoritate acea parte a oricăror lucrări care a fost realizată şi nu este încă parte din </w:t>
      </w:r>
      <w:r w:rsidR="00461BA0" w:rsidRPr="00C62F0E">
        <w:t>Lot</w:t>
      </w:r>
      <w:r w:rsidRPr="00C62F0E">
        <w:t xml:space="preserve"> şi, dacă Autoritatea, Concesionarul şi Antreprenorul Construcţiei convin astfel:</w:t>
      </w:r>
      <w:bookmarkEnd w:id="958"/>
    </w:p>
    <w:p w14:paraId="5CB93514" w14:textId="77777777" w:rsidR="00E9762C" w:rsidRPr="00C62F0E" w:rsidRDefault="0041157A" w:rsidP="00E9762C">
      <w:pPr>
        <w:pStyle w:val="Level4"/>
      </w:pPr>
      <w:r w:rsidRPr="00C62F0E">
        <w:t xml:space="preserve">Contractul de Proiectare şi Construcţie va fi novat în favoarea Autorităţii, </w:t>
      </w:r>
      <w:r w:rsidR="007220A8" w:rsidRPr="00C62F0E">
        <w:t xml:space="preserve">şi </w:t>
      </w:r>
      <w:r w:rsidRPr="00C62F0E">
        <w:t>toate Echipamentele şi materialele existente pe Amplasament sau pe suprafeţe adiacente rămânând la dispoziţia Autorităţii în scopul finalizării Lucrărilor; şi</w:t>
      </w:r>
    </w:p>
    <w:p w14:paraId="483638C0" w14:textId="10E4636B" w:rsidR="007043C1" w:rsidRPr="00C62F0E" w:rsidRDefault="0041157A" w:rsidP="00377305">
      <w:pPr>
        <w:pStyle w:val="Level3"/>
      </w:pPr>
      <w:r w:rsidRPr="00C62F0E">
        <w:t>Echipamentele de Construcţie vor rămâne la dispoziţia Autorităţii în scopul finalizării Lucrărilor</w:t>
      </w:r>
      <w:r w:rsidRPr="00C62F0E">
        <w:rPr>
          <w:rFonts w:cs="Trebuchet MS"/>
        </w:rPr>
        <w:t>;</w:t>
      </w:r>
      <w:r w:rsidR="0055434B" w:rsidRPr="00C62F0E">
        <w:rPr>
          <w:rFonts w:cs="Trebuchet MS"/>
        </w:rPr>
        <w:t xml:space="preserve"> </w:t>
      </w:r>
      <w:r w:rsidRPr="00C62F0E">
        <w:t>dacă Autoritatea, Concesionarul şi Operatorul convin astfel, Contractul de Operare va fi novat în favoarea Autorităţii;</w:t>
      </w:r>
    </w:p>
    <w:p w14:paraId="632BFA96" w14:textId="2E0B3A8F" w:rsidR="00610E84" w:rsidRPr="00C62F0E" w:rsidRDefault="0041157A" w:rsidP="00377305">
      <w:pPr>
        <w:pStyle w:val="Level3"/>
      </w:pPr>
      <w:bookmarkStart w:id="959" w:name="_Ref352928984"/>
      <w:r w:rsidRPr="00C62F0E">
        <w:t xml:space="preserve">Autoritatea va avea opţiunea de a achiziţiona de la Concesionar, la valoarea contabilă netă </w:t>
      </w:r>
      <w:r w:rsidRPr="00C62F0E">
        <w:rPr>
          <w:iCs/>
        </w:rPr>
        <w:t>şi libere de ori</w:t>
      </w:r>
      <w:r w:rsidRPr="00C62F0E">
        <w:t xml:space="preserve">ce Sarcini, toate sau orice parte din Bunuri, stocurile de materiale, </w:t>
      </w:r>
      <w:r w:rsidRPr="00C62F0E">
        <w:lastRenderedPageBreak/>
        <w:t>vehiculele rutiere, piesele de schimb şi alte bunuri mobi</w:t>
      </w:r>
      <w:r w:rsidRPr="00C62F0E">
        <w:rPr>
          <w:i/>
          <w:iCs/>
        </w:rPr>
        <w:t>le aflate în proprietatea Conc</w:t>
      </w:r>
      <w:r w:rsidRPr="00C62F0E">
        <w:t>esionarului şi care sunt în mod rezonabil necesare în l</w:t>
      </w:r>
      <w:r w:rsidRPr="00C62F0E">
        <w:rPr>
          <w:i/>
          <w:iCs/>
        </w:rPr>
        <w:t>egătură cu Proiectul;</w:t>
      </w:r>
      <w:bookmarkEnd w:id="959"/>
    </w:p>
    <w:p w14:paraId="2939285B" w14:textId="77777777" w:rsidR="007A1EFF" w:rsidRPr="00C62F0E" w:rsidRDefault="0041157A" w:rsidP="007A1EFF">
      <w:pPr>
        <w:pStyle w:val="Level3"/>
      </w:pPr>
      <w:r w:rsidRPr="00C62F0E">
        <w:t xml:space="preserve">Concesionarul va cesiona Autorităţii toate drepturile Concesionarului în legătură cu </w:t>
      </w:r>
      <w:r w:rsidR="00CD3249" w:rsidRPr="00C62F0E">
        <w:t>Lotul</w:t>
      </w:r>
      <w:r w:rsidRPr="00C62F0E">
        <w:t xml:space="preserve"> (şi va nova şi asigura novarea contractelor de construire, exploatare şi întreţinere a </w:t>
      </w:r>
      <w:r w:rsidR="00CD3249" w:rsidRPr="00C62F0E">
        <w:t>Lotului</w:t>
      </w:r>
      <w:r w:rsidRPr="00C62F0E">
        <w:t xml:space="preserve"> către Autoritate), astfel încât să permită operarea continuă şi în condiţii echivalente a </w:t>
      </w:r>
      <w:r w:rsidR="00CD3249" w:rsidRPr="00C62F0E">
        <w:t>Lotului</w:t>
      </w:r>
      <w:r w:rsidRPr="00C62F0E">
        <w:t xml:space="preserve"> după predare;</w:t>
      </w:r>
    </w:p>
    <w:p w14:paraId="10CDF910" w14:textId="77777777" w:rsidR="00610E84" w:rsidRPr="00C62F0E" w:rsidRDefault="0041157A" w:rsidP="00377305">
      <w:pPr>
        <w:pStyle w:val="Level3"/>
      </w:pPr>
      <w:r w:rsidRPr="00C62F0E">
        <w:t xml:space="preserve">Concesionarul va preda Autorităţii sau persoanei desemnate de aceasta "schiţele conforme cu execuţia" care reflectă toate modificările efectuate de la începerea operării </w:t>
      </w:r>
      <w:r w:rsidR="00B31439" w:rsidRPr="00C62F0E">
        <w:t>Lotului</w:t>
      </w:r>
      <w:r w:rsidRPr="00C62F0E">
        <w:t>;</w:t>
      </w:r>
    </w:p>
    <w:p w14:paraId="48D891A9" w14:textId="77777777" w:rsidR="00610E84" w:rsidRPr="00C62F0E" w:rsidRDefault="0041157A" w:rsidP="00377305">
      <w:pPr>
        <w:pStyle w:val="Level3"/>
      </w:pPr>
      <w:r w:rsidRPr="00C62F0E">
        <w:t xml:space="preserve">Concesionarul va preda Autorităţii manualele de operare şi întreţinere pentru </w:t>
      </w:r>
      <w:r w:rsidR="00F9150C" w:rsidRPr="00C62F0E">
        <w:t>Lot</w:t>
      </w:r>
      <w:r w:rsidRPr="00C62F0E">
        <w:t>, inclusiv dar fără a se limita la cele privind comunicaţiile, semnalizarea şi alte sisteme aflate în utilizare la Data Încetării sau la Data Expirării, după caz;</w:t>
      </w:r>
    </w:p>
    <w:p w14:paraId="3758D8BC" w14:textId="77777777" w:rsidR="00610E84" w:rsidRPr="00C62F0E" w:rsidRDefault="0041157A" w:rsidP="00377305">
      <w:pPr>
        <w:pStyle w:val="Level3"/>
      </w:pPr>
      <w:r w:rsidRPr="00C62F0E">
        <w:t xml:space="preserve">Concesionarul va asigura că beneficiul tuturor garanţiilor producătorului aferente echipamentelor mecanice şi electrice utilizate în cadrul </w:t>
      </w:r>
      <w:r w:rsidR="00B31439" w:rsidRPr="00C62F0E">
        <w:t>Lotului</w:t>
      </w:r>
      <w:r w:rsidRPr="00C62F0E">
        <w:t xml:space="preserve"> este transferat Autorităţii;</w:t>
      </w:r>
    </w:p>
    <w:p w14:paraId="667F840E" w14:textId="49F73C21" w:rsidR="00610E84" w:rsidRPr="00C62F0E" w:rsidRDefault="0041157A" w:rsidP="00377305">
      <w:pPr>
        <w:pStyle w:val="Level3"/>
      </w:pPr>
      <w:r w:rsidRPr="00C62F0E">
        <w:t xml:space="preserve">Concesionarul va preda Autorităţii sau persoanelor desemnate de aceasta registrele la care se face referire la Art. </w:t>
      </w:r>
      <w:r w:rsidR="007D5DB8" w:rsidRPr="00C62F0E">
        <w:t>27.4.3</w:t>
      </w:r>
      <w:r w:rsidRPr="00C62F0E">
        <w:t xml:space="preserve"> (</w:t>
      </w:r>
      <w:r w:rsidRPr="00C62F0E">
        <w:rPr>
          <w:i/>
          <w:iCs/>
        </w:rPr>
        <w:t>Păstrarea Înregistrărilor</w:t>
      </w:r>
      <w:r w:rsidRPr="00C62F0E">
        <w:t>);</w:t>
      </w:r>
    </w:p>
    <w:p w14:paraId="44F9EC2C" w14:textId="77777777" w:rsidR="00610E84" w:rsidRPr="00C62F0E" w:rsidRDefault="0041157A" w:rsidP="00377305">
      <w:pPr>
        <w:pStyle w:val="Level3"/>
      </w:pPr>
      <w:r w:rsidRPr="00C62F0E">
        <w:t xml:space="preserve">Concesionarul va asigura transferul (gratuit) al tuturor Drepturilor de Proprietate Intelectuală necesare Autorităţii în scopul Proiectului. </w:t>
      </w:r>
    </w:p>
    <w:p w14:paraId="42E61AB8" w14:textId="77777777" w:rsidR="00610E84" w:rsidRPr="00C62F0E" w:rsidRDefault="00D50774" w:rsidP="00BE0961">
      <w:pPr>
        <w:pStyle w:val="StyleStyleLevel2asHeadingtextBoldAfter11ptLine"/>
        <w:rPr>
          <w:rStyle w:val="Level2asHeadingtext"/>
          <w:lang w:val="ro-RO"/>
        </w:rPr>
      </w:pPr>
      <w:r w:rsidRPr="00C62F0E">
        <w:rPr>
          <w:rStyle w:val="Level2asHeadingtext"/>
          <w:lang w:val="ro-RO"/>
        </w:rPr>
        <w:t>Predare</w:t>
      </w:r>
    </w:p>
    <w:p w14:paraId="109BCA4E"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La încetarea Contractului din orice motiv:</w:t>
      </w:r>
    </w:p>
    <w:p w14:paraId="43ACD46C" w14:textId="77777777" w:rsidR="00610E84" w:rsidRPr="00C62F0E" w:rsidRDefault="0041157A" w:rsidP="00377305">
      <w:pPr>
        <w:pStyle w:val="Level3"/>
      </w:pPr>
      <w:r w:rsidRPr="00C62F0E">
        <w:t>Concesionarul va coopera pe deplin cu Autoritatea şi orice concesionar succesor pentru a realiza un transfer facil al Proiectului, în condiţii de siguranţă şi pentru a evita orice posibile întârzieri nedorite ori alte neplăceri create publicului;</w:t>
      </w:r>
    </w:p>
    <w:p w14:paraId="585E1504" w14:textId="77777777" w:rsidR="00610E84" w:rsidRPr="00C62F0E" w:rsidRDefault="0041157A" w:rsidP="00377305">
      <w:pPr>
        <w:pStyle w:val="Level3"/>
      </w:pPr>
      <w:r w:rsidRPr="00C62F0E">
        <w:t xml:space="preserve">dacă Autoritatea solicită acest lucru, Concesionarul va lua toate măsurile rezonabile (prin raportare la tehnologia de ultimă oră existentă la Data Încetării sau la Data Expirării) pentru instruirea (gratuită) a personalului desemnat de Autoritate pentru a permite acestuia preluarea operării şi întreţinerii </w:t>
      </w:r>
      <w:r w:rsidR="00B31439" w:rsidRPr="00C62F0E">
        <w:t>Lotului</w:t>
      </w:r>
      <w:r w:rsidRPr="00C62F0E">
        <w:t>;</w:t>
      </w:r>
    </w:p>
    <w:p w14:paraId="2C5915DE" w14:textId="680EE3F0" w:rsidR="00610E84" w:rsidRPr="00C62F0E" w:rsidRDefault="0041157A" w:rsidP="00377305">
      <w:pPr>
        <w:pStyle w:val="Level3"/>
      </w:pPr>
      <w:r w:rsidRPr="00C62F0E">
        <w:t xml:space="preserve">imediat ce devine posibil, Concesionarul va îndepărta de pe Amplasament şi </w:t>
      </w:r>
      <w:r w:rsidR="00A80D15" w:rsidRPr="00C62F0E">
        <w:t>s</w:t>
      </w:r>
      <w:r w:rsidRPr="00C62F0E">
        <w:t xml:space="preserve">uprafeţe </w:t>
      </w:r>
      <w:r w:rsidR="00A80D15" w:rsidRPr="00C62F0E">
        <w:t>a</w:t>
      </w:r>
      <w:r w:rsidRPr="00C62F0E">
        <w:t xml:space="preserve">diacente toate Echipamentele, materialele, Echipamentele de Construcţie, construcţiile temporare, vehiculele rutiere, piesele de schimb şi alte bunuri care nu sunt transferate Autorităţii sau solicitate de aceasta conform Art. </w:t>
      </w:r>
      <w:r w:rsidR="007D5DB8" w:rsidRPr="00C62F0E">
        <w:t>43.3.2</w:t>
      </w:r>
      <w:r w:rsidRPr="00C62F0E">
        <w:t xml:space="preserve"> sau  </w:t>
      </w:r>
      <w:r w:rsidR="007D5DB8" w:rsidRPr="00C62F0E">
        <w:t>43.3.3</w:t>
      </w:r>
      <w:r w:rsidRPr="00C62F0E">
        <w:t xml:space="preserve"> (</w:t>
      </w:r>
      <w:r w:rsidRPr="00C62F0E">
        <w:rPr>
          <w:i/>
          <w:iCs/>
        </w:rPr>
        <w:t>Transferul Bunurilor şi al altor elemente</w:t>
      </w:r>
      <w:r w:rsidRPr="00C62F0E">
        <w:t xml:space="preserve">) sau dobândite ori închiriate de Autoritate în temeiul Art. </w:t>
      </w:r>
      <w:r w:rsidR="007D5DB8" w:rsidRPr="00C62F0E">
        <w:t>43.3.5</w:t>
      </w:r>
      <w:r w:rsidRPr="00C62F0E">
        <w:t xml:space="preserve"> (</w:t>
      </w:r>
      <w:r w:rsidRPr="00C62F0E">
        <w:rPr>
          <w:i/>
          <w:iCs/>
        </w:rPr>
        <w:t>Transferul Bunurilor şi al altor elemente</w:t>
      </w:r>
      <w:r w:rsidRPr="00C62F0E">
        <w:t>) şi, în cazul în care nu a acţionat în acest fel în termen de 28 de zile de la data notificării primite de la Autoritate prin care se solicita această acţiune, Autoritatea poate (fără a fi responsabilă pentru orice Pierderi) să îndepărteze şi să vândă orice astfel de bunuri şi să păstreze toate câştigurile, mai puţin costurile puse pe seama Concesionarului;</w:t>
      </w:r>
    </w:p>
    <w:p w14:paraId="70A8B033" w14:textId="77777777" w:rsidR="00610E84" w:rsidRPr="00C62F0E" w:rsidRDefault="0041157A" w:rsidP="00377305">
      <w:pPr>
        <w:pStyle w:val="Level3"/>
      </w:pPr>
      <w:r w:rsidRPr="00C62F0E">
        <w:t>în termen de 1 săptămână de la Data Încetării sau la Data Expirării (după caz), Concesionarul va preda Autorităţii:</w:t>
      </w:r>
    </w:p>
    <w:p w14:paraId="127C8A78" w14:textId="77777777" w:rsidR="00610E84" w:rsidRPr="00C62F0E" w:rsidRDefault="0041157A" w:rsidP="00377305">
      <w:pPr>
        <w:pStyle w:val="Level4"/>
      </w:pPr>
      <w:r w:rsidRPr="00C62F0E">
        <w:t xml:space="preserve">cheile de la toate cutiile care adăpostesc </w:t>
      </w:r>
      <w:r w:rsidR="0075513A" w:rsidRPr="00C62F0E">
        <w:t>indicatoarele rutiere</w:t>
      </w:r>
      <w:r w:rsidRPr="00C62F0E">
        <w:t>; şi</w:t>
      </w:r>
    </w:p>
    <w:p w14:paraId="4ED8CD79" w14:textId="77777777" w:rsidR="00610E84" w:rsidRPr="00C62F0E" w:rsidRDefault="0041157A" w:rsidP="00377305">
      <w:pPr>
        <w:pStyle w:val="Level4"/>
      </w:pPr>
      <w:r w:rsidRPr="00C62F0E">
        <w:lastRenderedPageBreak/>
        <w:t>cheile de ridicare pentru toate tipurile de îmbrăcăminte de camere; şi</w:t>
      </w:r>
    </w:p>
    <w:p w14:paraId="6E4F776B" w14:textId="77777777" w:rsidR="00610E84" w:rsidRPr="00C62F0E" w:rsidRDefault="0041157A" w:rsidP="00377305">
      <w:pPr>
        <w:pStyle w:val="Level3"/>
      </w:pPr>
      <w:r w:rsidRPr="00C62F0E">
        <w:t xml:space="preserve">de îndată ce este posibil, Concesionarul va părăsi Amplasamentul şi </w:t>
      </w:r>
      <w:r w:rsidR="00A80D15" w:rsidRPr="00C62F0E">
        <w:t>il</w:t>
      </w:r>
      <w:r w:rsidRPr="00C62F0E">
        <w:t xml:space="preserve"> va lăsa în bună stare şi curat, după semnarea unui proces-verbal de returnare a acest</w:t>
      </w:r>
      <w:r w:rsidR="00A80D15" w:rsidRPr="00C62F0E">
        <w:t>uia</w:t>
      </w:r>
      <w:r w:rsidRPr="00C62F0E">
        <w:t xml:space="preserve"> către Autoritate.</w:t>
      </w:r>
    </w:p>
    <w:p w14:paraId="79A52340" w14:textId="77777777" w:rsidR="005B20CF" w:rsidRPr="00C62F0E" w:rsidRDefault="00D50774">
      <w:pPr>
        <w:pStyle w:val="Level1"/>
      </w:pPr>
      <w:bookmarkStart w:id="960" w:name="_Toc195422806"/>
      <w:bookmarkStart w:id="961" w:name="_Ref352661193"/>
      <w:bookmarkStart w:id="962" w:name="_Ref352856773"/>
      <w:bookmarkStart w:id="963" w:name="_Ref352950080"/>
      <w:bookmarkStart w:id="964" w:name="_Toc366772054"/>
      <w:bookmarkStart w:id="965" w:name="_Toc201739678"/>
      <w:r w:rsidRPr="00C62F0E">
        <w:rPr>
          <w:rStyle w:val="Level1asHeadingtext"/>
          <w:caps w:val="0"/>
        </w:rPr>
        <w:t>COMPENSAŢII ÎN CAZ DE ÎNCETARE</w:t>
      </w:r>
      <w:bookmarkEnd w:id="960"/>
      <w:bookmarkEnd w:id="961"/>
      <w:bookmarkEnd w:id="962"/>
      <w:bookmarkEnd w:id="963"/>
      <w:bookmarkEnd w:id="964"/>
      <w:bookmarkEnd w:id="965"/>
    </w:p>
    <w:p w14:paraId="4F46574B" w14:textId="77777777" w:rsidR="00610E84" w:rsidRPr="00C62F0E" w:rsidRDefault="00D50774" w:rsidP="00BE0961">
      <w:pPr>
        <w:pStyle w:val="StyleStyleLevel2asHeadingtextBoldAfter11ptLine"/>
        <w:rPr>
          <w:rStyle w:val="Level2asHeadingtext"/>
          <w:lang w:val="ro-RO"/>
        </w:rPr>
      </w:pPr>
      <w:bookmarkStart w:id="966" w:name="_Ref352926945"/>
      <w:r w:rsidRPr="00C62F0E">
        <w:rPr>
          <w:rStyle w:val="Level2asHeadingtext"/>
          <w:lang w:val="ro-RO"/>
        </w:rPr>
        <w:t xml:space="preserve">Compensaţii </w:t>
      </w:r>
      <w:r w:rsidRPr="00C62F0E">
        <w:rPr>
          <w:b/>
          <w:lang w:val="ro-RO"/>
        </w:rPr>
        <w:t xml:space="preserve">în caz de Încetare din Culpa </w:t>
      </w:r>
      <w:r w:rsidRPr="00C62F0E">
        <w:rPr>
          <w:rStyle w:val="Level2asHeadingtext"/>
          <w:lang w:val="ro-RO"/>
        </w:rPr>
        <w:t>Autorităţii</w:t>
      </w:r>
      <w:bookmarkEnd w:id="966"/>
    </w:p>
    <w:p w14:paraId="588FBAA0" w14:textId="65E13C7A" w:rsidR="00610E84" w:rsidRPr="00C62F0E" w:rsidRDefault="0041157A" w:rsidP="00013850">
      <w:pPr>
        <w:pStyle w:val="Level3"/>
      </w:pPr>
      <w:bookmarkStart w:id="967" w:name="_Ref352597609"/>
      <w:r w:rsidRPr="00C62F0E">
        <w:t xml:space="preserve">La încetarea Contractului în temeiul Art. </w:t>
      </w:r>
      <w:r w:rsidR="007D5DB8" w:rsidRPr="00C62F0E">
        <w:t>41.1</w:t>
      </w:r>
      <w:r w:rsidRPr="00C62F0E">
        <w:t xml:space="preserve"> (</w:t>
      </w:r>
      <w:r w:rsidRPr="00C62F0E">
        <w:rPr>
          <w:i/>
          <w:iCs/>
        </w:rPr>
        <w:t>Culpa Autorităţii</w:t>
      </w:r>
      <w:r w:rsidRPr="00C62F0E">
        <w:t>), Autoritatea va plăti Concesionarului "</w:t>
      </w:r>
      <w:r w:rsidR="00D50774" w:rsidRPr="00C62F0E">
        <w:rPr>
          <w:b/>
          <w:bCs/>
        </w:rPr>
        <w:t>Suma în caz de Încetare din Culpa Autorităţii</w:t>
      </w:r>
      <w:r w:rsidRPr="00C62F0E">
        <w:t xml:space="preserve">" stabilită în conformitate cu prevederile prezentului Art. </w:t>
      </w:r>
      <w:r w:rsidR="007D5DB8" w:rsidRPr="00C62F0E">
        <w:t>44.1</w:t>
      </w:r>
      <w:r w:rsidRPr="00C62F0E">
        <w:t xml:space="preserve"> (</w:t>
      </w:r>
      <w:r w:rsidRPr="00C62F0E">
        <w:rPr>
          <w:i/>
          <w:iCs/>
        </w:rPr>
        <w:t>Compensaţii în caz de Încetare din Culpa Autorităţii</w:t>
      </w:r>
      <w:r w:rsidRPr="00C62F0E">
        <w:t xml:space="preserve">). Cu aplicarea în mod corespunzător a prevederilor </w:t>
      </w:r>
      <w:r w:rsidR="007D5DB8" w:rsidRPr="00C62F0E">
        <w:t>44.1.2</w:t>
      </w:r>
      <w:r w:rsidRPr="00C62F0E">
        <w:t xml:space="preserve"> de mai jos, Suma în caz de Încetare din Culpa Autorităţii va fi o sumă egală cu</w:t>
      </w:r>
      <w:bookmarkStart w:id="968" w:name="_Ref352929258"/>
      <w:bookmarkEnd w:id="967"/>
      <w:r w:rsidR="00C21F55" w:rsidRPr="00C62F0E">
        <w:t xml:space="preserve"> </w:t>
      </w:r>
      <w:r w:rsidR="00420647" w:rsidRPr="00C62F0E">
        <w:t>Suma de Bază la Încetare</w:t>
      </w:r>
      <w:bookmarkEnd w:id="968"/>
      <w:r w:rsidR="00013850" w:rsidRPr="00C62F0E">
        <w:t>.</w:t>
      </w:r>
    </w:p>
    <w:p w14:paraId="1CF778EC" w14:textId="426BD13F" w:rsidR="00EC6EEA" w:rsidRPr="00C62F0E" w:rsidRDefault="0041157A" w:rsidP="00377305">
      <w:pPr>
        <w:pStyle w:val="Level3"/>
      </w:pPr>
      <w:bookmarkStart w:id="969" w:name="_Ref372894307"/>
      <w:r w:rsidRPr="00C62F0E">
        <w:t xml:space="preserve">Suma în caz de Încetare din Culpa Autoritatii va fi calculată şi achitată în conformitate cu </w:t>
      </w:r>
      <w:r w:rsidR="00682389" w:rsidRPr="00C62F0E">
        <w:rPr>
          <w:rStyle w:val="DeltaViewInsertion"/>
          <w:rFonts w:ascii="Trebuchet MS" w:hAnsi="Trebuchet MS"/>
          <w:b w:val="0"/>
          <w:w w:val="0"/>
        </w:rPr>
        <w:t xml:space="preserve">Art. </w:t>
      </w:r>
      <w:r w:rsidR="007D5DB8" w:rsidRPr="00C62F0E">
        <w:t>44.8</w:t>
      </w:r>
      <w:r w:rsidR="00682389" w:rsidRPr="00C62F0E">
        <w:rPr>
          <w:rStyle w:val="DeltaViewInsertion"/>
          <w:rFonts w:ascii="Trebuchet MS" w:hAnsi="Trebuchet MS"/>
          <w:b w:val="0"/>
          <w:w w:val="0"/>
        </w:rPr>
        <w:t xml:space="preserve"> (</w:t>
      </w:r>
      <w:r w:rsidR="00682389" w:rsidRPr="00C62F0E">
        <w:rPr>
          <w:i/>
        </w:rPr>
        <w:t>Compensare la Încetare</w:t>
      </w:r>
      <w:r w:rsidR="00682389" w:rsidRPr="00C62F0E">
        <w:rPr>
          <w:rStyle w:val="DeltaViewInsertion"/>
          <w:rFonts w:ascii="Trebuchet MS" w:hAnsi="Trebuchet MS"/>
          <w:b w:val="0"/>
          <w:w w:val="0"/>
        </w:rPr>
        <w:t xml:space="preserve">) - </w:t>
      </w:r>
      <w:r w:rsidR="00682389" w:rsidRPr="00C62F0E">
        <w:t xml:space="preserve">Art. </w:t>
      </w:r>
      <w:r w:rsidR="007D5DB8" w:rsidRPr="00C62F0E">
        <w:t>44.10</w:t>
      </w:r>
      <w:r w:rsidR="00682389" w:rsidRPr="00C62F0E">
        <w:t>(</w:t>
      </w:r>
      <w:r w:rsidR="00682389" w:rsidRPr="00C62F0E">
        <w:rPr>
          <w:i/>
          <w:iCs/>
        </w:rPr>
        <w:t>Metoda de Plată</w:t>
      </w:r>
      <w:r w:rsidR="00682389" w:rsidRPr="00C62F0E">
        <w:t>) (inclusiv)</w:t>
      </w:r>
      <w:r w:rsidRPr="00C62F0E">
        <w:t>.</w:t>
      </w:r>
      <w:bookmarkEnd w:id="969"/>
    </w:p>
    <w:p w14:paraId="5CE6C5AE" w14:textId="77777777" w:rsidR="00610E84" w:rsidRPr="00C62F0E" w:rsidRDefault="00D50774" w:rsidP="00BE0961">
      <w:pPr>
        <w:pStyle w:val="StyleStyleLevel2asHeadingtextBoldAfter11ptLine"/>
        <w:rPr>
          <w:rStyle w:val="Level2asHeadingtext"/>
          <w:lang w:val="ro-RO"/>
        </w:rPr>
      </w:pPr>
      <w:bookmarkStart w:id="970" w:name="_Ref352870418"/>
      <w:r w:rsidRPr="00C62F0E">
        <w:rPr>
          <w:rStyle w:val="Level2asHeadingtext"/>
          <w:lang w:val="ro-RO"/>
        </w:rPr>
        <w:t>Compensaţii în caz de Denunţare Unilaterală</w:t>
      </w:r>
      <w:bookmarkEnd w:id="970"/>
    </w:p>
    <w:p w14:paraId="1C3A9D26" w14:textId="616E5F25"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La încetarea în conformitate cu prevederile Art. </w:t>
      </w:r>
      <w:r w:rsidR="007D5DB8" w:rsidRPr="00C62F0E">
        <w:rPr>
          <w:rFonts w:ascii="Trebuchet MS" w:hAnsi="Trebuchet MS"/>
          <w:lang w:val="ro-RO"/>
        </w:rPr>
        <w:t>42.2</w:t>
      </w:r>
      <w:r w:rsidRPr="00C62F0E">
        <w:rPr>
          <w:rFonts w:ascii="Trebuchet MS" w:hAnsi="Trebuchet MS"/>
          <w:lang w:val="ro-RO"/>
        </w:rPr>
        <w:t xml:space="preserve"> (</w:t>
      </w:r>
      <w:r w:rsidRPr="00C62F0E">
        <w:rPr>
          <w:rFonts w:ascii="Trebuchet MS" w:hAnsi="Trebuchet MS"/>
          <w:i/>
          <w:iCs/>
          <w:lang w:val="ro-RO"/>
        </w:rPr>
        <w:t>Denunţare Unilaterală de către Autoritate</w:t>
      </w:r>
      <w:r w:rsidRPr="00C62F0E">
        <w:rPr>
          <w:rFonts w:ascii="Trebuchet MS" w:hAnsi="Trebuchet MS"/>
          <w:lang w:val="ro-RO"/>
        </w:rPr>
        <w:t xml:space="preserve">) de mai sus, Autoritatea va plăti Concesionarului o sumă egală cu cea plătibilă potrivit Art. </w:t>
      </w:r>
      <w:r w:rsidR="007D5DB8" w:rsidRPr="00C62F0E">
        <w:rPr>
          <w:rFonts w:ascii="Trebuchet MS" w:hAnsi="Trebuchet MS"/>
          <w:lang w:val="ro-RO"/>
        </w:rPr>
        <w:t>44.1</w:t>
      </w:r>
      <w:r w:rsidRPr="00C62F0E">
        <w:rPr>
          <w:rFonts w:ascii="Trebuchet MS" w:hAnsi="Trebuchet MS"/>
          <w:lang w:val="ro-RO"/>
        </w:rPr>
        <w:t xml:space="preserve"> (</w:t>
      </w:r>
      <w:r w:rsidRPr="00C62F0E">
        <w:rPr>
          <w:rFonts w:ascii="Trebuchet MS" w:hAnsi="Trebuchet MS"/>
          <w:i/>
          <w:iCs/>
          <w:lang w:val="ro-RO"/>
        </w:rPr>
        <w:t>Compensaţii în caz de Încetare din Culpa Autorităţii</w:t>
      </w:r>
      <w:r w:rsidRPr="00C62F0E">
        <w:rPr>
          <w:rFonts w:ascii="Trebuchet MS" w:hAnsi="Trebuchet MS"/>
          <w:lang w:val="ro-RO"/>
        </w:rPr>
        <w:t xml:space="preserve">) în conformitate cu </w:t>
      </w:r>
      <w:r w:rsidR="00682389" w:rsidRPr="00C62F0E">
        <w:rPr>
          <w:rStyle w:val="DeltaViewInsertion"/>
          <w:rFonts w:ascii="Trebuchet MS" w:hAnsi="Trebuchet MS"/>
          <w:b w:val="0"/>
          <w:w w:val="0"/>
          <w:lang w:val="ro-RO"/>
        </w:rPr>
        <w:t xml:space="preserve">Art. </w:t>
      </w:r>
      <w:r w:rsidR="007D5DB8" w:rsidRPr="00C62F0E">
        <w:rPr>
          <w:rFonts w:ascii="Trebuchet MS" w:hAnsi="Trebuchet MS"/>
        </w:rPr>
        <w:t>44.8</w:t>
      </w:r>
      <w:r w:rsidR="00682389" w:rsidRPr="00C62F0E">
        <w:rPr>
          <w:rStyle w:val="DeltaViewInsertion"/>
          <w:rFonts w:ascii="Trebuchet MS" w:hAnsi="Trebuchet MS"/>
          <w:b w:val="0"/>
          <w:w w:val="0"/>
          <w:lang w:val="ro-RO"/>
        </w:rPr>
        <w:t xml:space="preserve"> (</w:t>
      </w:r>
      <w:r w:rsidR="00682389" w:rsidRPr="00C62F0E">
        <w:rPr>
          <w:rFonts w:ascii="Trebuchet MS" w:hAnsi="Trebuchet MS"/>
          <w:i/>
          <w:lang w:val="ro-RO"/>
        </w:rPr>
        <w:t>Compensare la Încetare</w:t>
      </w:r>
      <w:r w:rsidR="00682389" w:rsidRPr="00C62F0E">
        <w:rPr>
          <w:rStyle w:val="DeltaViewInsertion"/>
          <w:rFonts w:ascii="Trebuchet MS" w:hAnsi="Trebuchet MS"/>
          <w:b w:val="0"/>
          <w:w w:val="0"/>
          <w:lang w:val="ro-RO"/>
        </w:rPr>
        <w:t xml:space="preserve">) - </w:t>
      </w:r>
      <w:r w:rsidR="00682389" w:rsidRPr="00C62F0E">
        <w:rPr>
          <w:rFonts w:ascii="Trebuchet MS" w:hAnsi="Trebuchet MS"/>
          <w:lang w:val="ro-RO"/>
        </w:rPr>
        <w:t xml:space="preserve">Art. </w:t>
      </w:r>
      <w:r w:rsidR="007D5DB8" w:rsidRPr="00C62F0E">
        <w:rPr>
          <w:rFonts w:ascii="Trebuchet MS" w:hAnsi="Trebuchet MS"/>
          <w:lang w:val="ro-RO"/>
        </w:rPr>
        <w:t>44.10</w:t>
      </w:r>
      <w:r w:rsidR="00682389" w:rsidRPr="00C62F0E">
        <w:rPr>
          <w:rFonts w:ascii="Trebuchet MS" w:hAnsi="Trebuchet MS"/>
        </w:rPr>
        <w:t xml:space="preserve"> (</w:t>
      </w:r>
      <w:r w:rsidR="00682389" w:rsidRPr="00C62F0E">
        <w:rPr>
          <w:rFonts w:ascii="Trebuchet MS" w:hAnsi="Trebuchet MS"/>
          <w:i/>
          <w:iCs/>
        </w:rPr>
        <w:t>Metoda de Plată</w:t>
      </w:r>
      <w:r w:rsidR="00682389" w:rsidRPr="00C62F0E">
        <w:rPr>
          <w:rFonts w:ascii="Trebuchet MS" w:hAnsi="Trebuchet MS"/>
        </w:rPr>
        <w:t>)</w:t>
      </w:r>
      <w:r w:rsidR="00682389" w:rsidRPr="00C62F0E">
        <w:rPr>
          <w:rFonts w:ascii="Trebuchet MS" w:hAnsi="Trebuchet MS"/>
          <w:lang w:val="ro-RO"/>
        </w:rPr>
        <w:t xml:space="preserve"> (inclusiv)</w:t>
      </w:r>
      <w:r w:rsidRPr="00C62F0E">
        <w:rPr>
          <w:rFonts w:ascii="Trebuchet MS" w:hAnsi="Trebuchet MS"/>
          <w:lang w:val="ro-RO"/>
        </w:rPr>
        <w:t>.</w:t>
      </w:r>
    </w:p>
    <w:p w14:paraId="0FAB74BA" w14:textId="77777777" w:rsidR="00610E84" w:rsidRPr="00C62F0E" w:rsidRDefault="00D50774" w:rsidP="00BE0961">
      <w:pPr>
        <w:pStyle w:val="StyleStyleLevel2asHeadingtextBoldAfter11ptLine"/>
        <w:rPr>
          <w:b/>
          <w:lang w:val="ro-RO"/>
        </w:rPr>
      </w:pPr>
      <w:bookmarkStart w:id="971" w:name="_Ref352926976"/>
      <w:r w:rsidRPr="00C62F0E">
        <w:rPr>
          <w:b/>
          <w:lang w:val="ro-RO"/>
        </w:rPr>
        <w:t>Compensaţii în caz de Încetare pentru Situaţii de Mită şi Fraudă</w:t>
      </w:r>
      <w:bookmarkEnd w:id="971"/>
    </w:p>
    <w:p w14:paraId="3FA9C6B5" w14:textId="5C08F0E5" w:rsidR="00610E84" w:rsidRPr="00C62F0E" w:rsidRDefault="0041157A" w:rsidP="00377305">
      <w:pPr>
        <w:pStyle w:val="Level3"/>
      </w:pPr>
      <w:bookmarkStart w:id="972" w:name="_Ref356132499"/>
      <w:r w:rsidRPr="00C62F0E">
        <w:t xml:space="preserve">În cazul încetării Contractului în conformitate cu Art. </w:t>
      </w:r>
      <w:r w:rsidR="007D5DB8" w:rsidRPr="00C62F0E">
        <w:t>61.2</w:t>
      </w:r>
      <w:r w:rsidRPr="00C62F0E">
        <w:t xml:space="preserve"> (</w:t>
      </w:r>
      <w:r w:rsidRPr="00C62F0E">
        <w:rPr>
          <w:i/>
        </w:rPr>
        <w:t>Încetare pentru Situaţ</w:t>
      </w:r>
      <w:r w:rsidRPr="00C62F0E">
        <w:rPr>
          <w:rFonts w:cs="Trebuchet MS"/>
          <w:i/>
        </w:rPr>
        <w:t xml:space="preserve">ii de </w:t>
      </w:r>
      <w:r w:rsidRPr="00C62F0E">
        <w:rPr>
          <w:i/>
        </w:rPr>
        <w:t>Mită si Fraudă</w:t>
      </w:r>
      <w:r w:rsidRPr="00C62F0E">
        <w:t xml:space="preserve">), Autoritatea va plăti Concesionarului o sumă egală cu </w:t>
      </w:r>
      <w:r w:rsidR="007228EA" w:rsidRPr="00C62F0E">
        <w:rPr>
          <w:bCs/>
        </w:rPr>
        <w:t>Suma Revizuită la Încetare</w:t>
      </w:r>
      <w:r w:rsidRPr="00C62F0E">
        <w:t>.</w:t>
      </w:r>
      <w:bookmarkEnd w:id="972"/>
    </w:p>
    <w:p w14:paraId="6F38DE00" w14:textId="2DD4A442" w:rsidR="000D0722" w:rsidRPr="00C62F0E" w:rsidRDefault="000D0722" w:rsidP="00377305">
      <w:pPr>
        <w:pStyle w:val="Level3"/>
      </w:pPr>
      <w:r w:rsidRPr="00C62F0E">
        <w:t xml:space="preserve">Dacă </w:t>
      </w:r>
      <w:r w:rsidRPr="00C62F0E">
        <w:rPr>
          <w:bCs/>
        </w:rPr>
        <w:t>Suma Revizuită la Încetare</w:t>
      </w:r>
      <w:r w:rsidR="00CD519F" w:rsidRPr="00C62F0E">
        <w:rPr>
          <w:bCs/>
        </w:rPr>
        <w:t xml:space="preserve"> </w:t>
      </w:r>
      <w:r w:rsidRPr="00C62F0E">
        <w:t>va fi mai mica de zero, atunci, Concesionarul va plati Autoritatii diferenta rezultata ca urmare efectuarii calculului de la Art. 44.3.1 in modul</w:t>
      </w:r>
      <w:r w:rsidR="00EF7163" w:rsidRPr="00C62F0E">
        <w:t xml:space="preserve"> (adica marimea diferentei</w:t>
      </w:r>
      <w:r w:rsidR="0055274D" w:rsidRPr="00C62F0E">
        <w:t>)</w:t>
      </w:r>
      <w:r w:rsidRPr="00C62F0E">
        <w:t>.</w:t>
      </w:r>
    </w:p>
    <w:p w14:paraId="73A99471" w14:textId="73DDAC18" w:rsidR="00610E84" w:rsidRPr="00C62F0E" w:rsidRDefault="0041157A" w:rsidP="00377305">
      <w:pPr>
        <w:pStyle w:val="Level3"/>
      </w:pPr>
      <w:r w:rsidRPr="00C62F0E">
        <w:t xml:space="preserve">Această sumă va fi stabilită şi plătită în conformitate cu Art. </w:t>
      </w:r>
      <w:r w:rsidR="00CB2623" w:rsidRPr="00C62F0E">
        <w:rPr>
          <w:rStyle w:val="DeltaViewInsertion"/>
          <w:rFonts w:ascii="Trebuchet MS" w:hAnsi="Trebuchet MS"/>
          <w:b w:val="0"/>
          <w:w w:val="0"/>
        </w:rPr>
        <w:t xml:space="preserve">Art. </w:t>
      </w:r>
      <w:r w:rsidR="007D5DB8" w:rsidRPr="00C62F0E">
        <w:t>44.8</w:t>
      </w:r>
      <w:r w:rsidR="00CB2623" w:rsidRPr="00C62F0E">
        <w:rPr>
          <w:rStyle w:val="DeltaViewInsertion"/>
          <w:rFonts w:ascii="Trebuchet MS" w:hAnsi="Trebuchet MS"/>
          <w:b w:val="0"/>
          <w:w w:val="0"/>
        </w:rPr>
        <w:t xml:space="preserve"> (</w:t>
      </w:r>
      <w:r w:rsidR="00CB2623" w:rsidRPr="00C62F0E">
        <w:rPr>
          <w:i/>
        </w:rPr>
        <w:t>Compensare la Încetare</w:t>
      </w:r>
      <w:r w:rsidR="00CB2623" w:rsidRPr="00C62F0E">
        <w:rPr>
          <w:rStyle w:val="DeltaViewInsertion"/>
          <w:rFonts w:ascii="Trebuchet MS" w:hAnsi="Trebuchet MS"/>
          <w:b w:val="0"/>
          <w:w w:val="0"/>
        </w:rPr>
        <w:t xml:space="preserve">) - </w:t>
      </w:r>
      <w:r w:rsidR="00CB2623" w:rsidRPr="00C62F0E">
        <w:t xml:space="preserve">Art. </w:t>
      </w:r>
      <w:r w:rsidR="007D5DB8" w:rsidRPr="00C62F0E">
        <w:t>44.10</w:t>
      </w:r>
      <w:r w:rsidR="00CB2623" w:rsidRPr="00C62F0E">
        <w:t>(</w:t>
      </w:r>
      <w:r w:rsidR="00CB2623" w:rsidRPr="00C62F0E">
        <w:rPr>
          <w:i/>
          <w:iCs/>
        </w:rPr>
        <w:t>Metoda de Plată</w:t>
      </w:r>
      <w:r w:rsidR="00CB2623" w:rsidRPr="00C62F0E">
        <w:t>) (inclusiv)</w:t>
      </w:r>
      <w:r w:rsidRPr="00C62F0E">
        <w:t>.</w:t>
      </w:r>
    </w:p>
    <w:p w14:paraId="4BB0A95D" w14:textId="77777777" w:rsidR="00610E84" w:rsidRPr="00C62F0E" w:rsidRDefault="00D50774" w:rsidP="00BE0961">
      <w:pPr>
        <w:pStyle w:val="StyleStyleLevel2asHeadingtextBoldAfter11ptLine"/>
        <w:rPr>
          <w:rStyle w:val="Level2asHeadingtext"/>
          <w:lang w:val="ro-RO"/>
        </w:rPr>
      </w:pPr>
      <w:bookmarkStart w:id="973" w:name="_Ref352926922"/>
      <w:r w:rsidRPr="00C62F0E">
        <w:rPr>
          <w:rStyle w:val="Level2asHeadingtext"/>
          <w:lang w:val="ro-RO"/>
        </w:rPr>
        <w:t>Compensaţii în caz de Încetare din Culpa Concesionarului</w:t>
      </w:r>
      <w:bookmarkEnd w:id="973"/>
    </w:p>
    <w:p w14:paraId="535E276E" w14:textId="54F1FA88" w:rsidR="007A72AE" w:rsidRPr="00C62F0E" w:rsidRDefault="0041157A" w:rsidP="00F825E9">
      <w:pPr>
        <w:pStyle w:val="Level3"/>
        <w:tabs>
          <w:tab w:val="left" w:pos="851"/>
        </w:tabs>
      </w:pPr>
      <w:r w:rsidRPr="00C62F0E">
        <w:tab/>
      </w:r>
      <w:bookmarkStart w:id="974" w:name="_Ref365216504"/>
      <w:bookmarkStart w:id="975" w:name="_Ref356132570"/>
      <w:r w:rsidRPr="00C62F0E">
        <w:t>În situaţia încetării Contractului din Culpa Concesionarului, Autoritatea va plăti Concesionarului "</w:t>
      </w:r>
      <w:r w:rsidR="00D50774" w:rsidRPr="00C62F0E">
        <w:rPr>
          <w:b/>
        </w:rPr>
        <w:t>Suma în caz de Încetare din Culpa Concesionarului</w:t>
      </w:r>
      <w:r w:rsidRPr="00C62F0E">
        <w:t xml:space="preserve">", astfel cum a fost stabilită în conformitate cu prevederile din prezentul Art. </w:t>
      </w:r>
      <w:r w:rsidR="007D5DB8" w:rsidRPr="00C62F0E">
        <w:t>44.4</w:t>
      </w:r>
      <w:r w:rsidRPr="00C62F0E">
        <w:t xml:space="preserve"> (</w:t>
      </w:r>
      <w:r w:rsidR="00D50774" w:rsidRPr="00C62F0E">
        <w:rPr>
          <w:rStyle w:val="Level2asHeadingtext"/>
          <w:b w:val="0"/>
          <w:i/>
        </w:rPr>
        <w:t>Compensaţii în caz de Încetare din Culpa Concesionarului</w:t>
      </w:r>
      <w:r w:rsidRPr="00C62F0E">
        <w:t xml:space="preserve">), care va fi o sumă egală </w:t>
      </w:r>
      <w:r w:rsidR="00012B2D" w:rsidRPr="00C62F0E">
        <w:rPr>
          <w:bCs/>
        </w:rPr>
        <w:t>Suma Revizuită la Încetare</w:t>
      </w:r>
      <w:r w:rsidR="00F4583D" w:rsidRPr="00C62F0E">
        <w:rPr>
          <w:bCs/>
        </w:rPr>
        <w:t xml:space="preserve"> </w:t>
      </w:r>
      <w:r w:rsidR="00012B2D" w:rsidRPr="00C62F0E">
        <w:t>minus</w:t>
      </w:r>
      <w:r w:rsidR="00F4583D" w:rsidRPr="00C62F0E">
        <w:t xml:space="preserve"> </w:t>
      </w:r>
      <w:r w:rsidRPr="00C62F0E">
        <w:rPr>
          <w:bCs/>
        </w:rPr>
        <w:t>Suma Dedusă în caz de Culpă a Concesionarului.</w:t>
      </w:r>
    </w:p>
    <w:p w14:paraId="5E1B8E36" w14:textId="77777777" w:rsidR="007A72AE" w:rsidRPr="00C62F0E" w:rsidRDefault="0041157A" w:rsidP="00F825E9">
      <w:pPr>
        <w:pStyle w:val="Level3"/>
        <w:tabs>
          <w:tab w:val="left" w:pos="851"/>
        </w:tabs>
      </w:pPr>
      <w:bookmarkStart w:id="976" w:name="_Ref370914554"/>
      <w:r w:rsidRPr="00C62F0E">
        <w:rPr>
          <w:bCs/>
        </w:rPr>
        <w:t>Suma Dedusă în caz de Culpă a Concesionarului va fi o sumă egală cu:</w:t>
      </w:r>
      <w:bookmarkEnd w:id="976"/>
    </w:p>
    <w:p w14:paraId="622B92FE" w14:textId="77777777" w:rsidR="003D0FE8" w:rsidRPr="00C62F0E" w:rsidRDefault="0041157A" w:rsidP="00BF7AB3">
      <w:pPr>
        <w:pStyle w:val="Level4"/>
        <w:tabs>
          <w:tab w:val="left" w:pos="851"/>
        </w:tabs>
      </w:pPr>
      <w:bookmarkStart w:id="977" w:name="a"/>
      <w:bookmarkEnd w:id="977"/>
      <w:r w:rsidRPr="00C62F0E">
        <w:t>valoarea totală a următoarelor:</w:t>
      </w:r>
      <w:bookmarkEnd w:id="974"/>
    </w:p>
    <w:p w14:paraId="3CB31143" w14:textId="77777777" w:rsidR="003D0FE8" w:rsidRPr="00C62F0E" w:rsidRDefault="0041157A" w:rsidP="003D0FE8">
      <w:pPr>
        <w:pStyle w:val="Level5"/>
      </w:pPr>
      <w:bookmarkStart w:id="978" w:name="_Ref364089373"/>
      <w:r w:rsidRPr="00C62F0E">
        <w:t>Costurile de Rectificare;</w:t>
      </w:r>
      <w:bookmarkEnd w:id="978"/>
    </w:p>
    <w:p w14:paraId="3CA9FBE6" w14:textId="77777777" w:rsidR="003D0FE8" w:rsidRPr="00C62F0E" w:rsidRDefault="0041157A" w:rsidP="003D0FE8">
      <w:pPr>
        <w:pStyle w:val="Level5"/>
      </w:pPr>
      <w:bookmarkStart w:id="979" w:name="_Ref364952853"/>
      <w:bookmarkStart w:id="980" w:name="_Ref367874870"/>
      <w:bookmarkStart w:id="981" w:name="_Ref364089378"/>
      <w:r w:rsidRPr="00C62F0E">
        <w:t xml:space="preserve">Costurile </w:t>
      </w:r>
      <w:bookmarkEnd w:id="979"/>
      <w:r w:rsidRPr="00C62F0E">
        <w:t>Noii Proceduri; şi</w:t>
      </w:r>
      <w:bookmarkEnd w:id="980"/>
    </w:p>
    <w:p w14:paraId="6031881C" w14:textId="77777777" w:rsidR="003D0FE8" w:rsidRPr="00C62F0E" w:rsidRDefault="0041157A" w:rsidP="00016A61">
      <w:pPr>
        <w:pStyle w:val="Level5"/>
        <w:rPr>
          <w:rStyle w:val="DeltaViewInsertion"/>
          <w:rFonts w:ascii="Trebuchet MS" w:hAnsi="Trebuchet MS"/>
          <w:b w:val="0"/>
        </w:rPr>
      </w:pPr>
      <w:bookmarkStart w:id="982" w:name="_Ref365360743"/>
      <w:r w:rsidRPr="00C62F0E">
        <w:lastRenderedPageBreak/>
        <w:t>orice Daune Interese Moratorii, acumulate şi restante la Data Încetării</w:t>
      </w:r>
      <w:bookmarkStart w:id="983" w:name="_Ref365307085"/>
      <w:bookmarkEnd w:id="981"/>
      <w:bookmarkEnd w:id="982"/>
      <w:r w:rsidR="00016A61" w:rsidRPr="00C62F0E">
        <w:t>.</w:t>
      </w:r>
    </w:p>
    <w:bookmarkEnd w:id="983"/>
    <w:p w14:paraId="673F870A" w14:textId="497B7238" w:rsidR="004C59C1" w:rsidRPr="00C62F0E" w:rsidRDefault="004C59C1" w:rsidP="003D0FE8">
      <w:pPr>
        <w:pStyle w:val="Level3"/>
        <w:tabs>
          <w:tab w:val="left" w:pos="851"/>
        </w:tabs>
      </w:pPr>
      <w:r w:rsidRPr="00C62F0E">
        <w:t>Dacă</w:t>
      </w:r>
      <w:r w:rsidR="00F4583D" w:rsidRPr="00C62F0E">
        <w:t xml:space="preserve"> </w:t>
      </w:r>
      <w:r w:rsidRPr="00C62F0E">
        <w:t xml:space="preserve">Suma în caz de Încetare din Culpa Concesionarului calculată conform Art. </w:t>
      </w:r>
      <w:r w:rsidR="00B82A52" w:rsidRPr="00C62F0E">
        <w:t>44.4.1</w:t>
      </w:r>
      <w:r w:rsidRPr="00C62F0E">
        <w:t xml:space="preserve"> de mai sus are o valoare mai mica decât zero, atunci, Concesionarul va platii Autoritatii </w:t>
      </w:r>
      <w:r w:rsidR="00B82A52" w:rsidRPr="00C62F0E">
        <w:t>diferenta</w:t>
      </w:r>
      <w:r w:rsidRPr="00C62F0E">
        <w:t xml:space="preserve"> rezulta</w:t>
      </w:r>
      <w:r w:rsidR="00B82A52" w:rsidRPr="00C62F0E">
        <w:t>ta</w:t>
      </w:r>
      <w:r w:rsidRPr="00C62F0E">
        <w:t xml:space="preserve"> ca urmare efectuarii calculului de la Art. 44.4.1</w:t>
      </w:r>
      <w:r w:rsidR="00B82A52" w:rsidRPr="00C62F0E">
        <w:t xml:space="preserve"> in modul</w:t>
      </w:r>
      <w:r w:rsidR="00106F15" w:rsidRPr="00C62F0E">
        <w:t xml:space="preserve"> (adica marimea diferentei)</w:t>
      </w:r>
      <w:r w:rsidRPr="00C62F0E">
        <w:t>.</w:t>
      </w:r>
    </w:p>
    <w:p w14:paraId="0B2C87EB" w14:textId="22ABD4D4" w:rsidR="00B176C8" w:rsidRPr="00C62F0E" w:rsidRDefault="0041157A">
      <w:pPr>
        <w:pStyle w:val="Level3"/>
      </w:pPr>
      <w:bookmarkStart w:id="984" w:name="_DV_C2174"/>
      <w:bookmarkStart w:id="985" w:name="_Ref364785836"/>
      <w:r w:rsidRPr="00C62F0E">
        <w:t xml:space="preserve">Sumele menţionate în Art. </w:t>
      </w:r>
      <w:r w:rsidR="007D5DB8" w:rsidRPr="00C62F0E">
        <w:t>44.4.2(a)(i)</w:t>
      </w:r>
      <w:r w:rsidRPr="00C62F0E">
        <w:t xml:space="preserve"> şi Art. </w:t>
      </w:r>
      <w:r w:rsidR="007D5DB8" w:rsidRPr="00C62F0E">
        <w:t>44.4.2(a)(ii)</w:t>
      </w:r>
      <w:r w:rsidRPr="00C62F0E">
        <w:t xml:space="preserve"> vor fi stabilite de </w:t>
      </w:r>
      <w:r w:rsidR="007220A8" w:rsidRPr="00C62F0E">
        <w:t>Părţi</w:t>
      </w:r>
      <w:r w:rsidRPr="00C62F0E">
        <w:t xml:space="preserve"> în termen de 45 de zile de la Data Încetării sau la data la care notificarea transmisă de oricare dintre Părţi conform Art. </w:t>
      </w:r>
      <w:r w:rsidR="007D5DB8" w:rsidRPr="00C62F0E">
        <w:t>40.4.2</w:t>
      </w:r>
      <w:r w:rsidRPr="00C62F0E">
        <w:t xml:space="preserve"> (</w:t>
      </w:r>
      <w:r w:rsidRPr="00C62F0E">
        <w:rPr>
          <w:i/>
        </w:rPr>
        <w:t xml:space="preserve">Încetare </w:t>
      </w:r>
      <w:r w:rsidRPr="00C62F0E">
        <w:t>Automat</w:t>
      </w:r>
      <w:r w:rsidRPr="00C62F0E">
        <w:rPr>
          <w:i/>
        </w:rPr>
        <w:t>ă</w:t>
      </w:r>
      <w:r w:rsidRPr="00C62F0E">
        <w:t>) este primită de cealaltă Parte.</w:t>
      </w:r>
      <w:bookmarkEnd w:id="984"/>
      <w:bookmarkEnd w:id="985"/>
    </w:p>
    <w:p w14:paraId="4666EA75" w14:textId="06DC9CB4" w:rsidR="008F6768" w:rsidRPr="00C62F0E" w:rsidRDefault="0041157A">
      <w:pPr>
        <w:pStyle w:val="Level3"/>
      </w:pPr>
      <w:bookmarkStart w:id="986" w:name="_Ref370227490"/>
      <w:r w:rsidRPr="00C62F0E">
        <w:t xml:space="preserve">În cazul în care Părţile nu ajung la un acord cu privire la sumele menţionate în Art. </w:t>
      </w:r>
      <w:r w:rsidR="007D5DB8" w:rsidRPr="00C62F0E">
        <w:t>44.4.2(a)(i)</w:t>
      </w:r>
      <w:r w:rsidRPr="00C62F0E">
        <w:t xml:space="preserve"> şi </w:t>
      </w:r>
      <w:r w:rsidR="007D5DB8" w:rsidRPr="00C62F0E">
        <w:t>44.4.2(a)(ii)</w:t>
      </w:r>
      <w:r w:rsidRPr="00C62F0E">
        <w:t xml:space="preserve"> de mai sus conform Art. </w:t>
      </w:r>
      <w:r w:rsidR="007D5DB8" w:rsidRPr="00C62F0E">
        <w:t>44.4.4</w:t>
      </w:r>
      <w:r w:rsidRPr="00C62F0E">
        <w:t xml:space="preserve"> de mai sus, atunci Costurile de Rectificare şi Costurile Noii Proceduri vor fi determinate în baza unei estimări a respectivelor costuri preconizate în mod rezonabil că vor fi suportate de Autoritate, ţinând cont de toate circumstanţele relevante existente la data respectivă.</w:t>
      </w:r>
      <w:bookmarkEnd w:id="986"/>
    </w:p>
    <w:p w14:paraId="753D6B29" w14:textId="5CD81E0F" w:rsidR="00BB7D38" w:rsidRPr="00C62F0E" w:rsidRDefault="0041157A" w:rsidP="00F825E9">
      <w:pPr>
        <w:pStyle w:val="Level3"/>
      </w:pPr>
      <w:bookmarkStart w:id="987" w:name="_Ref365212752"/>
      <w:r w:rsidRPr="00C62F0E">
        <w:t xml:space="preserve">Exceptând </w:t>
      </w:r>
      <w:r w:rsidR="000D22F0" w:rsidRPr="00C62F0E">
        <w:t>Suma în caz de Încetare din Culpa Concesionarului calculată în conformitate cu Art. 44.4.1 - 44.4.5 de mai sus, in cazul incetarii Contractului din Culpa Concesionarului, Concesionarul nu va avea dreptul la plata altor sume aferente Lucrărilor, Lucrărilor de Servicii, Lotului sau Bunurilor sau Bunurilor de Retur sau a oricăror alte compensaţii sau daune-interese</w:t>
      </w:r>
      <w:r w:rsidRPr="00C62F0E">
        <w:t>.</w:t>
      </w:r>
      <w:bookmarkEnd w:id="975"/>
      <w:bookmarkEnd w:id="987"/>
    </w:p>
    <w:p w14:paraId="5044E9DF" w14:textId="7FAF1717" w:rsidR="00357BA9" w:rsidRPr="00C62F0E" w:rsidRDefault="0041157A" w:rsidP="00F825E9">
      <w:pPr>
        <w:pStyle w:val="Level3"/>
      </w:pPr>
      <w:bookmarkStart w:id="988" w:name="_DV_C2178"/>
      <w:r w:rsidRPr="00C62F0E">
        <w:t xml:space="preserve">Suma în caz de Încetare din Culpa Concesionarului va fi calculată şi plătită în conformitate cu Art. </w:t>
      </w:r>
      <w:r w:rsidR="00CB2623" w:rsidRPr="00C62F0E">
        <w:rPr>
          <w:rStyle w:val="DeltaViewInsertion"/>
          <w:rFonts w:ascii="Trebuchet MS" w:hAnsi="Trebuchet MS"/>
          <w:b w:val="0"/>
          <w:w w:val="0"/>
        </w:rPr>
        <w:t xml:space="preserve">Art. </w:t>
      </w:r>
      <w:r w:rsidR="007D5DB8" w:rsidRPr="00C62F0E">
        <w:t>44.8</w:t>
      </w:r>
      <w:r w:rsidR="00CB2623" w:rsidRPr="00C62F0E">
        <w:rPr>
          <w:rStyle w:val="DeltaViewInsertion"/>
          <w:rFonts w:ascii="Trebuchet MS" w:hAnsi="Trebuchet MS"/>
          <w:b w:val="0"/>
          <w:w w:val="0"/>
        </w:rPr>
        <w:t xml:space="preserve"> (</w:t>
      </w:r>
      <w:r w:rsidR="00CB2623" w:rsidRPr="00C62F0E">
        <w:rPr>
          <w:i/>
        </w:rPr>
        <w:t>Compensare la Încetare</w:t>
      </w:r>
      <w:r w:rsidR="00CB2623" w:rsidRPr="00C62F0E">
        <w:rPr>
          <w:rStyle w:val="DeltaViewInsertion"/>
          <w:rFonts w:ascii="Trebuchet MS" w:hAnsi="Trebuchet MS"/>
          <w:b w:val="0"/>
          <w:w w:val="0"/>
        </w:rPr>
        <w:t xml:space="preserve">) - </w:t>
      </w:r>
      <w:r w:rsidR="00CB2623" w:rsidRPr="00C62F0E">
        <w:t xml:space="preserve">Art. </w:t>
      </w:r>
      <w:r w:rsidR="007D5DB8" w:rsidRPr="00C62F0E">
        <w:t>44.10</w:t>
      </w:r>
      <w:r w:rsidR="00CB2623" w:rsidRPr="00C62F0E">
        <w:t>(</w:t>
      </w:r>
      <w:r w:rsidR="00CB2623" w:rsidRPr="00C62F0E">
        <w:rPr>
          <w:i/>
          <w:iCs/>
        </w:rPr>
        <w:t>Metoda de Plată</w:t>
      </w:r>
      <w:r w:rsidR="00CB2623" w:rsidRPr="00C62F0E">
        <w:t>) (inclusiv)</w:t>
      </w:r>
      <w:r w:rsidRPr="00C62F0E">
        <w:t>.</w:t>
      </w:r>
      <w:bookmarkEnd w:id="988"/>
    </w:p>
    <w:p w14:paraId="7ECCF217" w14:textId="1CB08BC1" w:rsidR="00BB7D38" w:rsidRPr="00C62F0E" w:rsidRDefault="0041157A">
      <w:pPr>
        <w:pStyle w:val="Level3"/>
      </w:pPr>
      <w:r w:rsidRPr="00C62F0E">
        <w:t xml:space="preserve">Pentru evitarea oricărui dubiu, plata de către Autoritate a sumei menţionate la Art. </w:t>
      </w:r>
      <w:r w:rsidR="007D5DB8" w:rsidRPr="00C62F0E">
        <w:t>44.4.1</w:t>
      </w:r>
      <w:r w:rsidRPr="00C62F0E">
        <w:t xml:space="preserve"> de mai sus nu va afecta dreptul Autorităţii de a pretinde daune-interese Concesionarului în legătură cu încetarea prezentului Contract, aşa cum este rezervat acest drept la Art. </w:t>
      </w:r>
      <w:r w:rsidR="007D5DB8" w:rsidRPr="00C62F0E">
        <w:t>33.8.1(c)</w:t>
      </w:r>
      <w:r w:rsidRPr="00C62F0E">
        <w:t xml:space="preserve"> şi Art. </w:t>
      </w:r>
      <w:r w:rsidR="007D5DB8" w:rsidRPr="00C62F0E">
        <w:t>43.2.1(a)</w:t>
      </w:r>
      <w:r w:rsidRPr="00C62F0E">
        <w:t xml:space="preserve"> de mai sus.</w:t>
      </w:r>
    </w:p>
    <w:p w14:paraId="177053A5" w14:textId="77777777" w:rsidR="00610E84" w:rsidRPr="00C62F0E" w:rsidRDefault="00D50774" w:rsidP="00BE0961">
      <w:pPr>
        <w:pStyle w:val="StyleStyleLevel2asHeadingtextBoldAfter11ptLine"/>
        <w:rPr>
          <w:rStyle w:val="Level2asHeadingtext"/>
          <w:lang w:val="ro-RO"/>
        </w:rPr>
      </w:pPr>
      <w:bookmarkStart w:id="989" w:name="k"/>
      <w:bookmarkStart w:id="990" w:name="_Ref352856011"/>
      <w:bookmarkEnd w:id="989"/>
      <w:r w:rsidRPr="00C62F0E">
        <w:rPr>
          <w:rStyle w:val="Level2asHeadingtext"/>
          <w:lang w:val="ro-RO"/>
        </w:rPr>
        <w:t>Compensaţii în caz de Încetare ca urmare a Forţei Majore</w:t>
      </w:r>
      <w:bookmarkEnd w:id="990"/>
    </w:p>
    <w:p w14:paraId="4B459B03" w14:textId="7A8FB5DE" w:rsidR="00610E84" w:rsidRPr="00C62F0E" w:rsidRDefault="0041157A" w:rsidP="00F343EB">
      <w:pPr>
        <w:pStyle w:val="Level3"/>
      </w:pPr>
      <w:bookmarkStart w:id="991" w:name="_Ref352606627"/>
      <w:r w:rsidRPr="00C62F0E">
        <w:t xml:space="preserve">La încetarea prezentului Contract conform Art. </w:t>
      </w:r>
      <w:r w:rsidR="007D5DB8" w:rsidRPr="00C62F0E">
        <w:t>37.4</w:t>
      </w:r>
      <w:r w:rsidRPr="00C62F0E">
        <w:t xml:space="preserve"> (</w:t>
      </w:r>
      <w:r w:rsidRPr="00C62F0E">
        <w:rPr>
          <w:i/>
          <w:iCs/>
        </w:rPr>
        <w:t xml:space="preserve">Forţă </w:t>
      </w:r>
      <w:r w:rsidRPr="00C62F0E">
        <w:rPr>
          <w:i/>
        </w:rPr>
        <w:t>Majoră</w:t>
      </w:r>
      <w:r w:rsidRPr="00C62F0E">
        <w:t>), Autoritatea  va plăti Concesionarului "</w:t>
      </w:r>
      <w:r w:rsidR="00D50774" w:rsidRPr="00C62F0E">
        <w:rPr>
          <w:b/>
          <w:bCs/>
        </w:rPr>
        <w:t>Suma în caz de Încetare ca urmare a Forţei Majore</w:t>
      </w:r>
      <w:r w:rsidRPr="00C62F0E">
        <w:t xml:space="preserve">" stabilită în conformitate cu prevederile prezentului Art. </w:t>
      </w:r>
      <w:r w:rsidR="007D5DB8" w:rsidRPr="00C62F0E">
        <w:t>44.5</w:t>
      </w:r>
      <w:r w:rsidRPr="00C62F0E">
        <w:t xml:space="preserve"> (</w:t>
      </w:r>
      <w:r w:rsidR="00D50774" w:rsidRPr="00C62F0E">
        <w:rPr>
          <w:rStyle w:val="Level2asHeadingtext"/>
          <w:b w:val="0"/>
          <w:i/>
        </w:rPr>
        <w:t>Compensaţii în caz de Încetare ca urmare a Forţei Majore</w:t>
      </w:r>
      <w:r w:rsidRPr="00C62F0E">
        <w:t>).</w:t>
      </w:r>
      <w:bookmarkStart w:id="992" w:name="_Ref353024432"/>
      <w:bookmarkEnd w:id="991"/>
      <w:r w:rsidRPr="00C62F0E">
        <w:t xml:space="preserve">Cu aplicarea în mod corespunzător a prevederilor Art. </w:t>
      </w:r>
      <w:r w:rsidR="007D5DB8" w:rsidRPr="00C62F0E">
        <w:t>44.5.2</w:t>
      </w:r>
      <w:r w:rsidRPr="00C62F0E">
        <w:t>–</w:t>
      </w:r>
      <w:r w:rsidR="007D5DB8" w:rsidRPr="00C62F0E">
        <w:t>44.5.3</w:t>
      </w:r>
      <w:r w:rsidR="003A5136" w:rsidRPr="00C62F0E">
        <w:t xml:space="preserve"> </w:t>
      </w:r>
      <w:r w:rsidRPr="00C62F0E">
        <w:rPr>
          <w:bCs/>
        </w:rPr>
        <w:t>de mai jos, Suma în caz de Încetare c</w:t>
      </w:r>
      <w:r w:rsidRPr="00C62F0E">
        <w:t xml:space="preserve">a urmare a Forţei Majore va fi egală cu </w:t>
      </w:r>
      <w:bookmarkStart w:id="993" w:name="_Ref352930759"/>
      <w:bookmarkEnd w:id="992"/>
      <w:r w:rsidR="00B854FC" w:rsidRPr="00C62F0E">
        <w:rPr>
          <w:bCs/>
        </w:rPr>
        <w:t xml:space="preserve">Suma </w:t>
      </w:r>
      <w:r w:rsidR="00E86612" w:rsidRPr="00C62F0E">
        <w:rPr>
          <w:bCs/>
        </w:rPr>
        <w:t>de Baza</w:t>
      </w:r>
      <w:r w:rsidR="00B854FC" w:rsidRPr="00C62F0E">
        <w:rPr>
          <w:bCs/>
        </w:rPr>
        <w:t xml:space="preserve"> la Încetare</w:t>
      </w:r>
      <w:r w:rsidR="00A25CDA" w:rsidRPr="00C62F0E">
        <w:rPr>
          <w:bCs/>
        </w:rPr>
        <w:t xml:space="preserve"> minus </w:t>
      </w:r>
      <w:r w:rsidR="00B3089B" w:rsidRPr="00C62F0E">
        <w:t xml:space="preserve">potentiala pierdere de profit </w:t>
      </w:r>
      <w:r w:rsidR="00B3089B" w:rsidRPr="00C62F0E">
        <w:rPr>
          <w:bCs/>
        </w:rPr>
        <w:t>a Concesionarului mentionata in definitia Sumei</w:t>
      </w:r>
      <w:r w:rsidR="003A5136" w:rsidRPr="00C62F0E">
        <w:rPr>
          <w:bCs/>
        </w:rPr>
        <w:t xml:space="preserve"> </w:t>
      </w:r>
      <w:r w:rsidR="00B3089B" w:rsidRPr="00C62F0E">
        <w:rPr>
          <w:bCs/>
        </w:rPr>
        <w:t>de Baza la Încetare</w:t>
      </w:r>
      <w:r w:rsidRPr="00C62F0E">
        <w:t>;</w:t>
      </w:r>
      <w:bookmarkEnd w:id="993"/>
    </w:p>
    <w:p w14:paraId="48589329" w14:textId="35D7A0BF" w:rsidR="00610E84" w:rsidRPr="00C62F0E" w:rsidRDefault="0041157A" w:rsidP="00377305">
      <w:pPr>
        <w:pStyle w:val="Level3"/>
      </w:pPr>
      <w:bookmarkStart w:id="994" w:name="_Ref365560578"/>
      <w:r w:rsidRPr="00C62F0E">
        <w:t xml:space="preserve">Dacă </w:t>
      </w:r>
      <w:r w:rsidR="00985E6B" w:rsidRPr="00C62F0E">
        <w:rPr>
          <w:bCs/>
        </w:rPr>
        <w:t>Suma Revizuită la Încetare</w:t>
      </w:r>
      <w:r w:rsidR="003A5136" w:rsidRPr="00C62F0E">
        <w:rPr>
          <w:bCs/>
        </w:rPr>
        <w:t xml:space="preserve"> </w:t>
      </w:r>
      <w:r w:rsidR="00F343EB" w:rsidRPr="00C62F0E">
        <w:t xml:space="preserve">va fi </w:t>
      </w:r>
      <w:r w:rsidRPr="00C62F0E">
        <w:t>mai mic</w:t>
      </w:r>
      <w:r w:rsidR="00F343EB" w:rsidRPr="00C62F0E">
        <w:t>a</w:t>
      </w:r>
      <w:r w:rsidRPr="00C62F0E">
        <w:t xml:space="preserve"> de zero, atunci, pentru scopurile calculării conform Art. </w:t>
      </w:r>
      <w:r w:rsidR="007D5DB8" w:rsidRPr="00C62F0E">
        <w:t>44.5.1</w:t>
      </w:r>
      <w:r w:rsidRPr="00C62F0E">
        <w:t xml:space="preserve">, </w:t>
      </w:r>
      <w:r w:rsidR="002F6B87" w:rsidRPr="00C62F0E">
        <w:rPr>
          <w:bCs/>
        </w:rPr>
        <w:t>Suma în caz de Încetare c</w:t>
      </w:r>
      <w:r w:rsidR="002F6B87" w:rsidRPr="00C62F0E">
        <w:t>a urmare a Forţei Majore</w:t>
      </w:r>
      <w:r w:rsidRPr="00C62F0E">
        <w:t xml:space="preserve"> v</w:t>
      </w:r>
      <w:r w:rsidR="002F6B87" w:rsidRPr="00C62F0E">
        <w:t>a</w:t>
      </w:r>
      <w:r w:rsidRPr="00C62F0E">
        <w:t xml:space="preserve"> fi considerat</w:t>
      </w:r>
      <w:r w:rsidR="002F6B87" w:rsidRPr="00C62F0E">
        <w:t>a</w:t>
      </w:r>
      <w:r w:rsidRPr="00C62F0E">
        <w:t xml:space="preserve"> a fi zero.</w:t>
      </w:r>
      <w:bookmarkEnd w:id="994"/>
    </w:p>
    <w:p w14:paraId="09127A45" w14:textId="6C328A75" w:rsidR="00610E84" w:rsidRPr="00C62F0E" w:rsidRDefault="0041157A" w:rsidP="00377305">
      <w:pPr>
        <w:pStyle w:val="Level3"/>
      </w:pPr>
      <w:bookmarkStart w:id="995" w:name="b"/>
      <w:bookmarkStart w:id="996" w:name="_Ref352930107"/>
      <w:bookmarkEnd w:id="995"/>
      <w:r w:rsidRPr="00C62F0E">
        <w:t xml:space="preserve">Suma în caz de Încetare ca urmare a Forţei Majore va fi calculată şi achitată în conformitate cu </w:t>
      </w:r>
      <w:r w:rsidR="00CB2623" w:rsidRPr="00C62F0E">
        <w:rPr>
          <w:rStyle w:val="DeltaViewInsertion"/>
          <w:rFonts w:ascii="Trebuchet MS" w:hAnsi="Trebuchet MS"/>
          <w:b w:val="0"/>
          <w:w w:val="0"/>
        </w:rPr>
        <w:t xml:space="preserve">Art. </w:t>
      </w:r>
      <w:r w:rsidR="007D5DB8" w:rsidRPr="00C62F0E">
        <w:t>44.8</w:t>
      </w:r>
      <w:r w:rsidR="00CB2623" w:rsidRPr="00C62F0E">
        <w:rPr>
          <w:rStyle w:val="DeltaViewInsertion"/>
          <w:rFonts w:ascii="Trebuchet MS" w:hAnsi="Trebuchet MS"/>
          <w:b w:val="0"/>
          <w:w w:val="0"/>
        </w:rPr>
        <w:t xml:space="preserve"> (</w:t>
      </w:r>
      <w:r w:rsidR="00CB2623" w:rsidRPr="00C62F0E">
        <w:rPr>
          <w:i/>
        </w:rPr>
        <w:t>Compensare la Încetare</w:t>
      </w:r>
      <w:r w:rsidR="00CB2623" w:rsidRPr="00C62F0E">
        <w:rPr>
          <w:rStyle w:val="DeltaViewInsertion"/>
          <w:rFonts w:ascii="Trebuchet MS" w:hAnsi="Trebuchet MS"/>
          <w:b w:val="0"/>
          <w:w w:val="0"/>
        </w:rPr>
        <w:t xml:space="preserve">) - </w:t>
      </w:r>
      <w:r w:rsidR="00CB2623" w:rsidRPr="00C62F0E">
        <w:t xml:space="preserve">Art. </w:t>
      </w:r>
      <w:r w:rsidR="007D5DB8" w:rsidRPr="00C62F0E">
        <w:t>44.10</w:t>
      </w:r>
      <w:r w:rsidR="00CB2623" w:rsidRPr="00C62F0E">
        <w:t>(</w:t>
      </w:r>
      <w:r w:rsidR="00CB2623" w:rsidRPr="00C62F0E">
        <w:rPr>
          <w:i/>
          <w:iCs/>
        </w:rPr>
        <w:t>Metoda de Plată</w:t>
      </w:r>
      <w:r w:rsidR="00CB2623" w:rsidRPr="00C62F0E">
        <w:t>) (inclusiv)</w:t>
      </w:r>
      <w:r w:rsidRPr="00C62F0E">
        <w:t>.</w:t>
      </w:r>
      <w:bookmarkEnd w:id="996"/>
    </w:p>
    <w:p w14:paraId="24E94B89" w14:textId="77777777" w:rsidR="005F3724" w:rsidRPr="00C62F0E" w:rsidRDefault="005F3724" w:rsidP="005F3724">
      <w:pPr>
        <w:pStyle w:val="StyleStyleLevel2asHeadingtextBoldAfter11ptLine"/>
        <w:rPr>
          <w:rStyle w:val="Level2asHeadingtext"/>
          <w:lang w:val="ro-RO"/>
        </w:rPr>
      </w:pPr>
      <w:bookmarkStart w:id="997" w:name="_Ref364604717"/>
      <w:bookmarkStart w:id="998" w:name="_Ref355949063"/>
      <w:r w:rsidRPr="00C62F0E">
        <w:rPr>
          <w:rStyle w:val="Level2asHeadingtext"/>
          <w:lang w:val="ro-RO"/>
        </w:rPr>
        <w:t>Compensaţii în caz de Încetare pentru Nerealizarea Datei de Începere</w:t>
      </w:r>
      <w:bookmarkEnd w:id="997"/>
    </w:p>
    <w:p w14:paraId="25038F87" w14:textId="0DE4AB55" w:rsidR="0045283F" w:rsidRPr="00C62F0E" w:rsidRDefault="005F3724" w:rsidP="002C7722">
      <w:pPr>
        <w:pStyle w:val="Level3"/>
        <w:rPr>
          <w:rStyle w:val="DeltaViewInsertion"/>
          <w:rFonts w:ascii="Trebuchet MS" w:hAnsi="Trebuchet MS"/>
          <w:b w:val="0"/>
        </w:rPr>
      </w:pPr>
      <w:bookmarkStart w:id="999" w:name="_Ref373229002"/>
      <w:bookmarkStart w:id="1000" w:name="_Ref366666832"/>
      <w:bookmarkStart w:id="1001" w:name="_Ref356177915"/>
      <w:r w:rsidRPr="00C62F0E">
        <w:t xml:space="preserve">În cazul în care prezentul Contract încetează </w:t>
      </w:r>
      <w:r w:rsidR="00986C27" w:rsidRPr="00C62F0E">
        <w:t xml:space="preserve">în baza Art. </w:t>
      </w:r>
      <w:r w:rsidR="007D5DB8" w:rsidRPr="00C62F0E">
        <w:t>2.5</w:t>
      </w:r>
      <w:r w:rsidR="00986C27" w:rsidRPr="00C62F0E">
        <w:t xml:space="preserve"> sau </w:t>
      </w:r>
      <w:r w:rsidRPr="00C62F0E">
        <w:rPr>
          <w:rStyle w:val="DeltaViewInsertion"/>
          <w:rFonts w:ascii="Trebuchet MS" w:hAnsi="Trebuchet MS"/>
          <w:b w:val="0"/>
          <w:w w:val="0"/>
        </w:rPr>
        <w:t>conform Art.</w:t>
      </w:r>
      <w:r w:rsidR="007D5DB8" w:rsidRPr="00C62F0E">
        <w:rPr>
          <w:rStyle w:val="DeltaViewInsertion"/>
          <w:rFonts w:ascii="Trebuchet MS" w:hAnsi="Trebuchet MS"/>
          <w:b w:val="0"/>
          <w:w w:val="0"/>
        </w:rPr>
        <w:t>5.1</w:t>
      </w:r>
      <w:r w:rsidRPr="00C62F0E">
        <w:rPr>
          <w:rStyle w:val="DeltaViewInsertion"/>
          <w:rFonts w:ascii="Trebuchet MS" w:hAnsi="Trebuchet MS"/>
          <w:b w:val="0"/>
          <w:w w:val="0"/>
        </w:rPr>
        <w:t xml:space="preserve"> (</w:t>
      </w:r>
      <w:r w:rsidRPr="00C62F0E">
        <w:rPr>
          <w:rStyle w:val="DeltaViewInsertion"/>
          <w:rFonts w:ascii="Trebuchet MS" w:hAnsi="Trebuchet MS"/>
          <w:b w:val="0"/>
          <w:i/>
          <w:w w:val="0"/>
        </w:rPr>
        <w:t>Acces</w:t>
      </w:r>
      <w:r w:rsidRPr="00C62F0E">
        <w:rPr>
          <w:rStyle w:val="DeltaViewInsertion"/>
          <w:rFonts w:ascii="Trebuchet MS" w:hAnsi="Trebuchet MS"/>
          <w:b w:val="0"/>
          <w:w w:val="0"/>
        </w:rPr>
        <w:t xml:space="preserve">), </w:t>
      </w:r>
      <w:r w:rsidR="00986C27" w:rsidRPr="00C62F0E">
        <w:t xml:space="preserve">ca urmare a neîndeplinirii de către Autoritate a </w:t>
      </w:r>
      <w:r w:rsidR="00986C27" w:rsidRPr="00C62F0E">
        <w:rPr>
          <w:b/>
        </w:rPr>
        <w:t xml:space="preserve">Obligaţiile Autorităţii în legătură cu Data </w:t>
      </w:r>
      <w:r w:rsidR="00986C27" w:rsidRPr="00C62F0E">
        <w:rPr>
          <w:b/>
        </w:rPr>
        <w:lastRenderedPageBreak/>
        <w:t>de Începere</w:t>
      </w:r>
      <w:r w:rsidR="00986C27" w:rsidRPr="00C62F0E">
        <w:t>,</w:t>
      </w:r>
      <w:r w:rsidRPr="00C62F0E">
        <w:rPr>
          <w:rStyle w:val="DeltaViewInsertion"/>
          <w:rFonts w:ascii="Trebuchet MS" w:hAnsi="Trebuchet MS"/>
          <w:b w:val="0"/>
          <w:w w:val="0"/>
        </w:rPr>
        <w:t>Autoritatea va achita Concesionarului „</w:t>
      </w:r>
      <w:r w:rsidRPr="00C62F0E">
        <w:rPr>
          <w:rStyle w:val="DeltaViewInsertion"/>
          <w:rFonts w:ascii="Trebuchet MS" w:hAnsi="Trebuchet MS"/>
          <w:w w:val="0"/>
        </w:rPr>
        <w:t>Suma în caz de Încetare pentru Nerealizarea Datei de Începere</w:t>
      </w:r>
      <w:r w:rsidRPr="00C62F0E">
        <w:rPr>
          <w:rStyle w:val="DeltaViewInsertion"/>
          <w:rFonts w:ascii="Trebuchet MS" w:hAnsi="Trebuchet MS"/>
          <w:b w:val="0"/>
          <w:w w:val="0"/>
        </w:rPr>
        <w:t>”, astfel cum este stabilită în prezentul Art.</w:t>
      </w:r>
      <w:r w:rsidR="007D5DB8" w:rsidRPr="00C62F0E">
        <w:rPr>
          <w:rStyle w:val="DeltaViewInsertion"/>
          <w:rFonts w:ascii="Trebuchet MS" w:hAnsi="Trebuchet MS"/>
          <w:b w:val="0"/>
          <w:w w:val="0"/>
        </w:rPr>
        <w:t>44.6</w:t>
      </w:r>
      <w:r w:rsidRPr="00C62F0E">
        <w:rPr>
          <w:rStyle w:val="DeltaViewInsertion"/>
          <w:rFonts w:ascii="Trebuchet MS" w:hAnsi="Trebuchet MS"/>
          <w:b w:val="0"/>
          <w:w w:val="0"/>
        </w:rPr>
        <w:t xml:space="preserve"> (</w:t>
      </w:r>
      <w:r w:rsidRPr="00C62F0E">
        <w:rPr>
          <w:rStyle w:val="DeltaViewInsertion"/>
          <w:rFonts w:ascii="Trebuchet MS" w:hAnsi="Trebuchet MS"/>
          <w:b w:val="0"/>
          <w:i/>
          <w:w w:val="0"/>
        </w:rPr>
        <w:t>Compensaţii în caz de Încetare pentru Nerealizarea Datei de Începere</w:t>
      </w:r>
      <w:r w:rsidRPr="00C62F0E">
        <w:rPr>
          <w:rStyle w:val="DeltaViewInsertion"/>
          <w:rFonts w:ascii="Trebuchet MS" w:hAnsi="Trebuchet MS"/>
          <w:b w:val="0"/>
          <w:w w:val="0"/>
        </w:rPr>
        <w:t>). Sub rezerva Art.</w:t>
      </w:r>
      <w:r w:rsidR="007D5DB8" w:rsidRPr="00C62F0E">
        <w:rPr>
          <w:rStyle w:val="DeltaViewInsertion"/>
          <w:rFonts w:ascii="Trebuchet MS" w:hAnsi="Trebuchet MS"/>
          <w:b w:val="0"/>
          <w:w w:val="0"/>
        </w:rPr>
        <w:t>44.6.2</w:t>
      </w:r>
      <w:r w:rsidRPr="00C62F0E">
        <w:rPr>
          <w:rStyle w:val="DeltaViewInsertion"/>
          <w:rFonts w:ascii="Trebuchet MS" w:hAnsi="Trebuchet MS"/>
          <w:b w:val="0"/>
          <w:w w:val="0"/>
        </w:rPr>
        <w:t xml:space="preserve"> - </w:t>
      </w:r>
      <w:r w:rsidR="007D5DB8" w:rsidRPr="00C62F0E">
        <w:rPr>
          <w:rStyle w:val="DeltaViewInsertion"/>
          <w:rFonts w:ascii="Trebuchet MS" w:hAnsi="Trebuchet MS"/>
          <w:b w:val="0"/>
          <w:w w:val="0"/>
        </w:rPr>
        <w:t>44.6.3</w:t>
      </w:r>
      <w:r w:rsidRPr="00C62F0E">
        <w:rPr>
          <w:rStyle w:val="DeltaViewInsertion"/>
          <w:rFonts w:ascii="Trebuchet MS" w:hAnsi="Trebuchet MS"/>
          <w:b w:val="0"/>
          <w:w w:val="0"/>
        </w:rPr>
        <w:t>de mai jos, Suma în caz de Încetare pentru Nerealizarea Datei de Începere</w:t>
      </w:r>
      <w:r w:rsidR="003A5136" w:rsidRPr="00C62F0E">
        <w:rPr>
          <w:rStyle w:val="DeltaViewInsertion"/>
          <w:rFonts w:ascii="Trebuchet MS" w:hAnsi="Trebuchet MS"/>
          <w:b w:val="0"/>
          <w:w w:val="0"/>
        </w:rPr>
        <w:t xml:space="preserve"> </w:t>
      </w:r>
      <w:r w:rsidRPr="00C62F0E">
        <w:rPr>
          <w:rStyle w:val="DeltaViewInsertion"/>
          <w:rFonts w:ascii="Trebuchet MS" w:hAnsi="Trebuchet MS"/>
          <w:b w:val="0"/>
          <w:w w:val="0"/>
        </w:rPr>
        <w:t xml:space="preserve">va fi o sumă egală cu </w:t>
      </w:r>
      <w:bookmarkStart w:id="1002" w:name="_DV_M1868"/>
      <w:bookmarkEnd w:id="999"/>
      <w:bookmarkEnd w:id="1002"/>
      <w:r w:rsidR="0045283F" w:rsidRPr="00C62F0E">
        <w:rPr>
          <w:rStyle w:val="DeltaViewInsertion"/>
          <w:rFonts w:ascii="Trebuchet MS" w:hAnsi="Trebuchet MS"/>
          <w:b w:val="0"/>
          <w:w w:val="0"/>
        </w:rPr>
        <w:t>:</w:t>
      </w:r>
    </w:p>
    <w:p w14:paraId="14A5EFD5" w14:textId="77777777" w:rsidR="0045283F" w:rsidRPr="00C62F0E" w:rsidRDefault="0045283F" w:rsidP="0045283F">
      <w:pPr>
        <w:pStyle w:val="Level4"/>
        <w:rPr>
          <w:rStyle w:val="DeltaViewInsertion"/>
          <w:rFonts w:ascii="Trebuchet MS" w:hAnsi="Trebuchet MS"/>
          <w:b w:val="0"/>
        </w:rPr>
      </w:pPr>
      <w:r w:rsidRPr="00C62F0E">
        <w:rPr>
          <w:rStyle w:val="DeltaViewInsertion"/>
          <w:rFonts w:ascii="Trebuchet MS" w:hAnsi="Trebuchet MS"/>
          <w:b w:val="0"/>
          <w:w w:val="0"/>
        </w:rPr>
        <w:t>Cheltuielile bancare sau orice alte comisioane si costuri necesare pentru constituirea Garantiei de Buna Executie;</w:t>
      </w:r>
    </w:p>
    <w:p w14:paraId="3CEE844A" w14:textId="77777777" w:rsidR="005F3724" w:rsidRPr="00C62F0E" w:rsidRDefault="0045283F" w:rsidP="0045283F">
      <w:pPr>
        <w:pStyle w:val="Level4"/>
      </w:pPr>
      <w:r w:rsidRPr="00C62F0E">
        <w:rPr>
          <w:rStyle w:val="DeltaViewInsertion"/>
          <w:rFonts w:ascii="Trebuchet MS" w:hAnsi="Trebuchet MS"/>
          <w:b w:val="0"/>
          <w:w w:val="0"/>
        </w:rPr>
        <w:t>Cheltuielile bancare sau orice alte comisioane si costuri necesare pentru incheierea asigurarilor</w:t>
      </w:r>
      <w:r w:rsidR="001F667F" w:rsidRPr="00C62F0E">
        <w:rPr>
          <w:rStyle w:val="DeltaViewInsertion"/>
          <w:rFonts w:ascii="Trebuchet MS" w:hAnsi="Trebuchet MS"/>
          <w:b w:val="0"/>
          <w:w w:val="0"/>
        </w:rPr>
        <w:t>.</w:t>
      </w:r>
    </w:p>
    <w:p w14:paraId="2555D06B" w14:textId="0A593098" w:rsidR="005F3724" w:rsidRPr="00C62F0E" w:rsidRDefault="005F3724" w:rsidP="005F3724">
      <w:pPr>
        <w:pStyle w:val="Level3"/>
      </w:pPr>
      <w:bookmarkStart w:id="1003" w:name="_Ref370287203"/>
      <w:bookmarkEnd w:id="1000"/>
      <w:r w:rsidRPr="00C62F0E">
        <w:t xml:space="preserve">Dacă încetarea prezentului Contract survine conform Art. </w:t>
      </w:r>
      <w:r w:rsidR="007D5DB8" w:rsidRPr="00C62F0E">
        <w:t>2.5</w:t>
      </w:r>
      <w:r w:rsidRPr="00C62F0E">
        <w:t xml:space="preserve"> (</w:t>
      </w:r>
      <w:r w:rsidRPr="00C62F0E">
        <w:rPr>
          <w:i/>
        </w:rPr>
        <w:t>Perioada Preliminară şi Condiţii Precedente</w:t>
      </w:r>
      <w:r w:rsidRPr="00C62F0E">
        <w:t>) ca urmare a neîndeplinirii de către Concesionar a Obligaţiilor Concesionarului în legătură cu Data de Începere,</w:t>
      </w:r>
      <w:r w:rsidR="00B247DA" w:rsidRPr="00C62F0E">
        <w:rPr>
          <w:rStyle w:val="DeltaViewInsertion"/>
          <w:rFonts w:ascii="Trebuchet MS" w:hAnsi="Trebuchet MS"/>
          <w:b w:val="0"/>
          <w:w w:val="0"/>
        </w:rPr>
        <w:t>Concesionarul va achita Autoritati</w:t>
      </w:r>
      <w:r w:rsidRPr="00C62F0E">
        <w:t xml:space="preserve">o sumă egală cu </w:t>
      </w:r>
      <w:r w:rsidR="00A44AE6" w:rsidRPr="00C62F0E">
        <w:rPr>
          <w:b/>
          <w:bCs/>
        </w:rPr>
        <w:t>Suma Dedusă în caz de Culpă a Concesionarului</w:t>
      </w:r>
      <w:r w:rsidR="009B1D7C" w:rsidRPr="00C62F0E">
        <w:rPr>
          <w:b/>
          <w:bCs/>
        </w:rPr>
        <w:t xml:space="preserve">, </w:t>
      </w:r>
      <w:r w:rsidR="009B1D7C" w:rsidRPr="00C62F0E">
        <w:rPr>
          <w:rStyle w:val="DeltaViewInsertion"/>
          <w:rFonts w:ascii="Trebuchet MS" w:hAnsi="Trebuchet MS"/>
          <w:b w:val="0"/>
          <w:w w:val="0"/>
        </w:rPr>
        <w:t>dar fără a aduce atingere oricăror drepturi ale Autorităţii de a efectua trageri din Garanţia de Bună Execuţie</w:t>
      </w:r>
      <w:r w:rsidRPr="00C62F0E">
        <w:t>;</w:t>
      </w:r>
      <w:bookmarkEnd w:id="1003"/>
    </w:p>
    <w:p w14:paraId="682961ED" w14:textId="473303C4" w:rsidR="009E3480" w:rsidRPr="00C62F0E" w:rsidRDefault="009E3480" w:rsidP="005F3724">
      <w:pPr>
        <w:pStyle w:val="Level3"/>
        <w:tabs>
          <w:tab w:val="left" w:pos="851"/>
          <w:tab w:val="num" w:pos="1701"/>
        </w:tabs>
        <w:rPr>
          <w:bCs/>
        </w:rPr>
      </w:pPr>
      <w:bookmarkStart w:id="1004" w:name="c"/>
      <w:bookmarkStart w:id="1005" w:name="_DV_C405"/>
      <w:bookmarkStart w:id="1006" w:name="_DV_C1345"/>
      <w:bookmarkEnd w:id="1001"/>
      <w:bookmarkEnd w:id="1004"/>
      <w:r w:rsidRPr="00C62F0E">
        <w:rPr>
          <w:rStyle w:val="DeltaViewInsertion"/>
          <w:rFonts w:ascii="Trebuchet MS" w:hAnsi="Trebuchet MS"/>
          <w:b w:val="0"/>
          <w:w w:val="0"/>
        </w:rPr>
        <w:t xml:space="preserve">Respectiva Sumă în caz de Încetare pentru Nerealizarea Datei de Începereva fi determinată şi achitată în conformitate cu </w:t>
      </w:r>
      <w:bookmarkEnd w:id="1005"/>
      <w:r w:rsidR="00CB2623" w:rsidRPr="00C62F0E">
        <w:rPr>
          <w:rStyle w:val="DeltaViewInsertion"/>
          <w:rFonts w:ascii="Trebuchet MS" w:hAnsi="Trebuchet MS"/>
          <w:b w:val="0"/>
          <w:w w:val="0"/>
        </w:rPr>
        <w:t xml:space="preserve">Art. </w:t>
      </w:r>
      <w:r w:rsidR="007D5DB8" w:rsidRPr="00C62F0E">
        <w:t>44.8</w:t>
      </w:r>
      <w:r w:rsidR="00CB2623" w:rsidRPr="00C62F0E">
        <w:rPr>
          <w:rStyle w:val="DeltaViewInsertion"/>
          <w:rFonts w:ascii="Trebuchet MS" w:hAnsi="Trebuchet MS"/>
          <w:b w:val="0"/>
          <w:w w:val="0"/>
        </w:rPr>
        <w:t xml:space="preserve"> (</w:t>
      </w:r>
      <w:r w:rsidR="00CB2623" w:rsidRPr="00C62F0E">
        <w:rPr>
          <w:i/>
        </w:rPr>
        <w:t>Compensare la Încetare</w:t>
      </w:r>
      <w:r w:rsidR="00CB2623" w:rsidRPr="00C62F0E">
        <w:rPr>
          <w:rStyle w:val="DeltaViewInsertion"/>
          <w:rFonts w:ascii="Trebuchet MS" w:hAnsi="Trebuchet MS"/>
          <w:b w:val="0"/>
          <w:w w:val="0"/>
        </w:rPr>
        <w:t xml:space="preserve">) - </w:t>
      </w:r>
      <w:r w:rsidR="00CB2623" w:rsidRPr="00C62F0E">
        <w:t xml:space="preserve">Art. </w:t>
      </w:r>
      <w:r w:rsidR="007D5DB8" w:rsidRPr="00C62F0E">
        <w:t>44.10</w:t>
      </w:r>
      <w:r w:rsidR="00CB2623" w:rsidRPr="00C62F0E">
        <w:t>(</w:t>
      </w:r>
      <w:r w:rsidR="00CB2623" w:rsidRPr="00C62F0E">
        <w:rPr>
          <w:i/>
          <w:iCs/>
        </w:rPr>
        <w:t>Metoda de Plată</w:t>
      </w:r>
      <w:r w:rsidR="00CB2623" w:rsidRPr="00C62F0E">
        <w:t>) (inclusiv)</w:t>
      </w:r>
      <w:r w:rsidRPr="00C62F0E">
        <w:rPr>
          <w:rStyle w:val="DeltaViewInsertion"/>
          <w:rFonts w:ascii="Trebuchet MS" w:hAnsi="Trebuchet MS"/>
          <w:b w:val="0"/>
          <w:w w:val="0"/>
        </w:rPr>
        <w:t>.</w:t>
      </w:r>
      <w:bookmarkEnd w:id="1006"/>
    </w:p>
    <w:p w14:paraId="169E9EC3" w14:textId="77777777" w:rsidR="00610E84" w:rsidRPr="00C62F0E" w:rsidRDefault="00D50774" w:rsidP="00BE0961">
      <w:pPr>
        <w:pStyle w:val="StyleStyleLevel2asHeadingtextBoldAfter11ptLine"/>
        <w:rPr>
          <w:rStyle w:val="Level2asHeadingtext"/>
          <w:lang w:val="ro-RO"/>
        </w:rPr>
      </w:pPr>
      <w:r w:rsidRPr="00C62F0E">
        <w:rPr>
          <w:rStyle w:val="Level2asHeadingtext"/>
          <w:lang w:val="ro-RO"/>
        </w:rPr>
        <w:t>Unic Remediu</w:t>
      </w:r>
      <w:bookmarkEnd w:id="998"/>
    </w:p>
    <w:p w14:paraId="5E3D5443" w14:textId="4258C9A6"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Prin plata compensaţiilor sunt satisfăcute în integralitate orice pretenţii care ar putea fi formulate împotriva Autorităţii de către Concesionar în legătură cu încetarea Contractului sau a oricărui Document al Proiectului. Compensaţia plătibilă în conformitate cu Art. </w:t>
      </w:r>
      <w:r w:rsidR="007D5DB8" w:rsidRPr="00C62F0E">
        <w:rPr>
          <w:rFonts w:ascii="Trebuchet MS" w:hAnsi="Trebuchet MS"/>
          <w:lang w:val="ro-RO"/>
        </w:rPr>
        <w:t>44.1</w:t>
      </w:r>
      <w:r w:rsidRPr="00C62F0E">
        <w:rPr>
          <w:rFonts w:ascii="Trebuchet MS" w:hAnsi="Trebuchet MS"/>
          <w:lang w:val="ro-RO"/>
        </w:rPr>
        <w:t xml:space="preserve"> (</w:t>
      </w:r>
      <w:r w:rsidRPr="00C62F0E">
        <w:rPr>
          <w:rFonts w:ascii="Trebuchet MS" w:hAnsi="Trebuchet MS"/>
          <w:i/>
          <w:iCs/>
          <w:lang w:val="ro-RO"/>
        </w:rPr>
        <w:t>Compensaţii în caz de Încetare din Culpa Autorităţii</w:t>
      </w:r>
      <w:r w:rsidRPr="00C62F0E">
        <w:rPr>
          <w:rFonts w:ascii="Trebuchet MS" w:hAnsi="Trebuchet MS"/>
          <w:lang w:val="ro-RO"/>
        </w:rPr>
        <w:t xml:space="preserve">), Art. </w:t>
      </w:r>
      <w:r w:rsidR="007D5DB8" w:rsidRPr="00C62F0E">
        <w:rPr>
          <w:rFonts w:ascii="Trebuchet MS" w:hAnsi="Trebuchet MS"/>
          <w:lang w:val="ro-RO"/>
        </w:rPr>
        <w:t>44.2</w:t>
      </w:r>
      <w:r w:rsidRPr="00C62F0E">
        <w:rPr>
          <w:rFonts w:ascii="Trebuchet MS" w:hAnsi="Trebuchet MS"/>
          <w:lang w:val="ro-RO"/>
        </w:rPr>
        <w:t xml:space="preserve"> (</w:t>
      </w:r>
      <w:r w:rsidRPr="00C62F0E">
        <w:rPr>
          <w:rFonts w:ascii="Trebuchet MS" w:hAnsi="Trebuchet MS"/>
          <w:i/>
          <w:iCs/>
          <w:lang w:val="ro-RO"/>
        </w:rPr>
        <w:t>Compensaţii în caz de Denunţare Unilaterală</w:t>
      </w:r>
      <w:r w:rsidRPr="00C62F0E">
        <w:rPr>
          <w:rFonts w:ascii="Trebuchet MS" w:hAnsi="Trebuchet MS"/>
          <w:lang w:val="ro-RO"/>
        </w:rPr>
        <w:t xml:space="preserve">), Art. </w:t>
      </w:r>
      <w:r w:rsidR="007D5DB8" w:rsidRPr="00C62F0E">
        <w:rPr>
          <w:rFonts w:ascii="Trebuchet MS" w:hAnsi="Trebuchet MS"/>
          <w:lang w:val="ro-RO"/>
        </w:rPr>
        <w:t>44.3</w:t>
      </w:r>
      <w:r w:rsidRPr="00C62F0E">
        <w:rPr>
          <w:rFonts w:ascii="Trebuchet MS" w:hAnsi="Trebuchet MS"/>
          <w:lang w:val="ro-RO"/>
        </w:rPr>
        <w:t xml:space="preserve"> (</w:t>
      </w:r>
      <w:r w:rsidRPr="00C62F0E">
        <w:rPr>
          <w:rFonts w:ascii="Trebuchet MS" w:hAnsi="Trebuchet MS"/>
          <w:i/>
          <w:lang w:val="ro-RO"/>
        </w:rPr>
        <w:t>Compensaţii în caz de Încetare pentru Situaţii de Mită si Fraudă</w:t>
      </w:r>
      <w:r w:rsidRPr="00C62F0E">
        <w:rPr>
          <w:rFonts w:ascii="Trebuchet MS" w:hAnsi="Trebuchet MS"/>
          <w:lang w:val="ro-RO"/>
        </w:rPr>
        <w:t xml:space="preserve">), Art. </w:t>
      </w:r>
      <w:r w:rsidR="007D5DB8" w:rsidRPr="00C62F0E">
        <w:rPr>
          <w:rFonts w:ascii="Trebuchet MS" w:hAnsi="Trebuchet MS"/>
          <w:lang w:val="ro-RO"/>
        </w:rPr>
        <w:t>44.4</w:t>
      </w:r>
      <w:r w:rsidRPr="00C62F0E">
        <w:rPr>
          <w:rFonts w:ascii="Trebuchet MS" w:hAnsi="Trebuchet MS"/>
          <w:lang w:val="ro-RO"/>
        </w:rPr>
        <w:t xml:space="preserve"> (</w:t>
      </w:r>
      <w:r w:rsidR="00D50774" w:rsidRPr="00C62F0E">
        <w:rPr>
          <w:rStyle w:val="Level2asHeadingtext"/>
          <w:rFonts w:ascii="Trebuchet MS" w:hAnsi="Trebuchet MS"/>
          <w:b w:val="0"/>
          <w:i/>
          <w:lang w:val="ro-RO"/>
        </w:rPr>
        <w:t>Compensaţii în caz de Încetare din Culpa Concesionarului</w:t>
      </w:r>
      <w:r w:rsidRPr="00C62F0E">
        <w:rPr>
          <w:rFonts w:ascii="Trebuchet MS" w:hAnsi="Trebuchet MS"/>
          <w:lang w:val="ro-RO"/>
        </w:rPr>
        <w:t xml:space="preserve">), Art. </w:t>
      </w:r>
      <w:r w:rsidR="007D5DB8" w:rsidRPr="00C62F0E">
        <w:rPr>
          <w:rFonts w:ascii="Trebuchet MS" w:hAnsi="Trebuchet MS"/>
          <w:lang w:val="ro-RO"/>
        </w:rPr>
        <w:t>44.5</w:t>
      </w:r>
      <w:r w:rsidRPr="00C62F0E">
        <w:rPr>
          <w:rFonts w:ascii="Trebuchet MS" w:hAnsi="Trebuchet MS"/>
          <w:lang w:val="ro-RO"/>
        </w:rPr>
        <w:t xml:space="preserve"> (</w:t>
      </w:r>
      <w:r w:rsidRPr="00C62F0E">
        <w:rPr>
          <w:rFonts w:ascii="Trebuchet MS" w:hAnsi="Trebuchet MS"/>
          <w:i/>
          <w:iCs/>
          <w:lang w:val="ro-RO"/>
        </w:rPr>
        <w:t>Compensaţii în caz de Încetare ca urmare a Forţei Majore</w:t>
      </w:r>
      <w:r w:rsidRPr="00C62F0E">
        <w:rPr>
          <w:rFonts w:ascii="Trebuchet MS" w:hAnsi="Trebuchet MS"/>
          <w:lang w:val="ro-RO"/>
        </w:rPr>
        <w:t xml:space="preserve">) şi Art. </w:t>
      </w:r>
      <w:r w:rsidR="007D5DB8" w:rsidRPr="00C62F0E">
        <w:rPr>
          <w:rFonts w:ascii="Trebuchet MS" w:hAnsi="Trebuchet MS"/>
          <w:lang w:val="ro-RO"/>
        </w:rPr>
        <w:t>44.6</w:t>
      </w:r>
      <w:r w:rsidRPr="00C62F0E">
        <w:rPr>
          <w:rFonts w:ascii="Trebuchet MS" w:hAnsi="Trebuchet MS"/>
          <w:lang w:val="ro-RO"/>
        </w:rPr>
        <w:t xml:space="preserve"> (</w:t>
      </w:r>
      <w:r w:rsidR="00D50774" w:rsidRPr="00C62F0E">
        <w:rPr>
          <w:rStyle w:val="Level2asHeadingtext"/>
          <w:rFonts w:ascii="Trebuchet MS" w:hAnsi="Trebuchet MS"/>
          <w:b w:val="0"/>
          <w:i/>
          <w:lang w:val="ro-RO"/>
        </w:rPr>
        <w:t>Compensaţii în caz de Încetare pentru Nerealizarea Datei de Începere</w:t>
      </w:r>
      <w:r w:rsidRPr="00C62F0E">
        <w:rPr>
          <w:rFonts w:ascii="Trebuchet MS" w:hAnsi="Trebuchet MS"/>
          <w:lang w:val="ro-RO"/>
        </w:rPr>
        <w:t>) va constitui singurul remediu al Concesionarului împotriva Autorităţii în caz de încetare a Contractului.</w:t>
      </w:r>
    </w:p>
    <w:p w14:paraId="71D67BBC" w14:textId="77777777" w:rsidR="00610E84" w:rsidRPr="00C62F0E" w:rsidRDefault="00D50774" w:rsidP="00BE0961">
      <w:pPr>
        <w:pStyle w:val="StyleStyleLevel2asHeadingtextBoldAfter11ptLine"/>
        <w:rPr>
          <w:b/>
          <w:lang w:val="ro-RO"/>
        </w:rPr>
      </w:pPr>
      <w:bookmarkStart w:id="1007" w:name="j"/>
      <w:bookmarkStart w:id="1008" w:name="_Ref365303891"/>
      <w:bookmarkEnd w:id="1007"/>
      <w:r w:rsidRPr="00C62F0E">
        <w:rPr>
          <w:b/>
          <w:lang w:val="ro-RO"/>
        </w:rPr>
        <w:t>Compensare la Încetare</w:t>
      </w:r>
      <w:bookmarkEnd w:id="1008"/>
    </w:p>
    <w:p w14:paraId="4C55BCA1" w14:textId="4998E2F6"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Autoritatea va avea dreptul să compenseze orice sumă datorată de aceasta conform prezentului Contract cu orice plată a unei compensaţii la încetare (fie că aceasta este plăti</w:t>
      </w:r>
      <w:r w:rsidR="001977C2" w:rsidRPr="00C62F0E">
        <w:rPr>
          <w:rFonts w:ascii="Trebuchet MS" w:hAnsi="Trebuchet MS"/>
          <w:lang w:val="ro-RO"/>
        </w:rPr>
        <w:t>bil</w:t>
      </w:r>
      <w:r w:rsidRPr="00C62F0E">
        <w:rPr>
          <w:rFonts w:ascii="Trebuchet MS" w:hAnsi="Trebuchet MS"/>
          <w:lang w:val="ro-RO"/>
        </w:rPr>
        <w:t xml:space="preserve">ă ca sumă globală sau în rate) conform Art. </w:t>
      </w:r>
      <w:r w:rsidR="007D5DB8" w:rsidRPr="00C62F0E">
        <w:rPr>
          <w:rFonts w:ascii="Trebuchet MS" w:hAnsi="Trebuchet MS"/>
          <w:lang w:val="ro-RO"/>
        </w:rPr>
        <w:t>44.1</w:t>
      </w:r>
      <w:r w:rsidRPr="00C62F0E">
        <w:rPr>
          <w:rFonts w:ascii="Trebuchet MS" w:hAnsi="Trebuchet MS"/>
          <w:lang w:val="ro-RO"/>
        </w:rPr>
        <w:t xml:space="preserve"> (</w:t>
      </w:r>
      <w:r w:rsidRPr="00C62F0E">
        <w:rPr>
          <w:rFonts w:ascii="Trebuchet MS" w:hAnsi="Trebuchet MS"/>
          <w:i/>
          <w:lang w:val="ro-RO"/>
        </w:rPr>
        <w:t>Compensaţii în caz de Încetare din Culpa Autorităţii</w:t>
      </w:r>
      <w:r w:rsidRPr="00C62F0E">
        <w:rPr>
          <w:rFonts w:ascii="Trebuchet MS" w:hAnsi="Trebuchet MS"/>
          <w:lang w:val="ro-RO"/>
        </w:rPr>
        <w:t xml:space="preserve">), Art. </w:t>
      </w:r>
      <w:r w:rsidR="007D5DB8" w:rsidRPr="00C62F0E">
        <w:rPr>
          <w:rFonts w:ascii="Trebuchet MS" w:hAnsi="Trebuchet MS"/>
          <w:lang w:val="ro-RO"/>
        </w:rPr>
        <w:t>44.2</w:t>
      </w:r>
      <w:r w:rsidRPr="00C62F0E">
        <w:rPr>
          <w:rFonts w:ascii="Trebuchet MS" w:hAnsi="Trebuchet MS"/>
          <w:lang w:val="ro-RO"/>
        </w:rPr>
        <w:t xml:space="preserve"> (</w:t>
      </w:r>
      <w:r w:rsidRPr="00C62F0E">
        <w:rPr>
          <w:rFonts w:ascii="Trebuchet MS" w:hAnsi="Trebuchet MS"/>
          <w:i/>
          <w:lang w:val="ro-RO"/>
        </w:rPr>
        <w:t>Compensaţii în caz de Denunţare Unilaterală</w:t>
      </w:r>
      <w:r w:rsidRPr="00C62F0E">
        <w:rPr>
          <w:rFonts w:ascii="Trebuchet MS" w:hAnsi="Trebuchet MS"/>
          <w:lang w:val="ro-RO"/>
        </w:rPr>
        <w:t xml:space="preserve">), Art. </w:t>
      </w:r>
      <w:r w:rsidR="007D5DB8" w:rsidRPr="00C62F0E">
        <w:rPr>
          <w:rFonts w:ascii="Trebuchet MS" w:hAnsi="Trebuchet MS"/>
          <w:lang w:val="ro-RO"/>
        </w:rPr>
        <w:t>44.3</w:t>
      </w:r>
      <w:r w:rsidRPr="00C62F0E">
        <w:rPr>
          <w:rFonts w:ascii="Trebuchet MS" w:hAnsi="Trebuchet MS"/>
          <w:lang w:val="ro-RO"/>
        </w:rPr>
        <w:t xml:space="preserve"> (</w:t>
      </w:r>
      <w:r w:rsidRPr="00C62F0E">
        <w:rPr>
          <w:rFonts w:ascii="Trebuchet MS" w:hAnsi="Trebuchet MS"/>
          <w:i/>
          <w:lang w:val="ro-RO"/>
        </w:rPr>
        <w:t>Compensaţii în caz de Încetare pentru Situaţii de Mită si Fraudă</w:t>
      </w:r>
      <w:r w:rsidRPr="00C62F0E">
        <w:rPr>
          <w:rFonts w:ascii="Trebuchet MS" w:hAnsi="Trebuchet MS"/>
          <w:lang w:val="ro-RO"/>
        </w:rPr>
        <w:t xml:space="preserve">), Art. </w:t>
      </w:r>
      <w:r w:rsidR="007D5DB8" w:rsidRPr="00C62F0E">
        <w:rPr>
          <w:rFonts w:ascii="Trebuchet MS" w:hAnsi="Trebuchet MS"/>
          <w:lang w:val="ro-RO"/>
        </w:rPr>
        <w:t>44.5</w:t>
      </w:r>
      <w:r w:rsidRPr="00C62F0E">
        <w:rPr>
          <w:rFonts w:ascii="Trebuchet MS" w:hAnsi="Trebuchet MS"/>
          <w:lang w:val="ro-RO"/>
        </w:rPr>
        <w:t xml:space="preserve"> (</w:t>
      </w:r>
      <w:r w:rsidRPr="00C62F0E">
        <w:rPr>
          <w:rFonts w:ascii="Trebuchet MS" w:hAnsi="Trebuchet MS"/>
          <w:i/>
          <w:lang w:val="ro-RO"/>
        </w:rPr>
        <w:t>Compensaţii în caz de Încetare ca urmare a Forţei Majore</w:t>
      </w:r>
      <w:r w:rsidRPr="00C62F0E">
        <w:rPr>
          <w:rFonts w:ascii="Trebuchet MS" w:hAnsi="Trebuchet MS"/>
          <w:lang w:val="ro-RO"/>
        </w:rPr>
        <w:t xml:space="preserve">) şi </w:t>
      </w:r>
      <w:r w:rsidR="007D5DB8" w:rsidRPr="00C62F0E">
        <w:rPr>
          <w:rFonts w:ascii="Trebuchet MS" w:hAnsi="Trebuchet MS"/>
          <w:lang w:val="ro-RO"/>
        </w:rPr>
        <w:t>44.6</w:t>
      </w:r>
      <w:r w:rsidRPr="00C62F0E">
        <w:rPr>
          <w:rFonts w:ascii="Trebuchet MS" w:hAnsi="Trebuchet MS"/>
          <w:lang w:val="ro-RO"/>
        </w:rPr>
        <w:t xml:space="preserve"> (</w:t>
      </w:r>
      <w:r w:rsidRPr="00C62F0E">
        <w:rPr>
          <w:rStyle w:val="Level2asHeadingtext"/>
          <w:rFonts w:ascii="Trebuchet MS" w:hAnsi="Trebuchet MS"/>
          <w:b w:val="0"/>
          <w:i/>
          <w:lang w:val="ro-RO"/>
        </w:rPr>
        <w:t>Compensaţii în caz de Încetare pentru Nerealizarea Datei de Începere</w:t>
      </w:r>
      <w:r w:rsidRPr="00C62F0E">
        <w:rPr>
          <w:rFonts w:ascii="Trebuchet MS" w:hAnsi="Trebuchet MS"/>
          <w:lang w:val="ro-RO"/>
        </w:rPr>
        <w:t>).</w:t>
      </w:r>
    </w:p>
    <w:p w14:paraId="10324488" w14:textId="77777777" w:rsidR="006E73CB" w:rsidRPr="00C62F0E" w:rsidRDefault="0041157A">
      <w:pPr>
        <w:pStyle w:val="StyleStyleLevel2asHeadingtextBoldAfter11ptLine"/>
        <w:rPr>
          <w:rStyle w:val="Level2asHeadingtext"/>
          <w:lang w:val="ro-RO"/>
        </w:rPr>
      </w:pPr>
      <w:bookmarkStart w:id="1009" w:name="_DV_C972"/>
      <w:r w:rsidRPr="00C62F0E">
        <w:rPr>
          <w:rStyle w:val="Level2asHeadingtext"/>
          <w:lang w:val="ro-RO"/>
        </w:rPr>
        <w:t>Sume Contestate la Încetare</w:t>
      </w:r>
      <w:bookmarkEnd w:id="1009"/>
    </w:p>
    <w:p w14:paraId="737BD94A" w14:textId="41F7CEE9" w:rsidR="006E73CB" w:rsidRPr="00C62F0E" w:rsidRDefault="0041157A">
      <w:pPr>
        <w:pStyle w:val="Level3"/>
      </w:pPr>
      <w:bookmarkStart w:id="1010" w:name="_DV_C974"/>
      <w:r w:rsidRPr="00C62F0E">
        <w:t xml:space="preserve">În cazul în care orice parte a compensaţiilor în caz de încetare sunt contestate, Autoritatea nu va avea dreptul să reţină valoarea integrală a compensaţiilor în caz de încetare şi va achita respectiva valoare a compensaţiilor în caz de încetare care nu este contestată, conform Art. </w:t>
      </w:r>
      <w:r w:rsidR="007D5DB8" w:rsidRPr="00C62F0E">
        <w:t>44.10</w:t>
      </w:r>
      <w:r w:rsidRPr="00C62F0E">
        <w:t xml:space="preserve"> (</w:t>
      </w:r>
      <w:r w:rsidRPr="00C62F0E">
        <w:rPr>
          <w:i/>
        </w:rPr>
        <w:t>Metodade Plată</w:t>
      </w:r>
      <w:r w:rsidRPr="00C62F0E">
        <w:t>).</w:t>
      </w:r>
      <w:bookmarkEnd w:id="1010"/>
    </w:p>
    <w:p w14:paraId="714BDB73" w14:textId="77777777" w:rsidR="006E73CB" w:rsidRPr="00C62F0E" w:rsidRDefault="0041157A">
      <w:pPr>
        <w:pStyle w:val="Level3"/>
      </w:pPr>
      <w:r w:rsidRPr="00C62F0E">
        <w:t>Orice Litigiu cu privire la sume reprezentând compensaţii în caz de încetare va fi soluţionat conform Procedurii de Soluţionare a Litigiilor.</w:t>
      </w:r>
    </w:p>
    <w:p w14:paraId="062EB674" w14:textId="77777777" w:rsidR="00610E84" w:rsidRPr="00C62F0E" w:rsidRDefault="00D50774" w:rsidP="00BE0961">
      <w:pPr>
        <w:pStyle w:val="StyleStyleLevel2asHeadingtextBoldAfter11ptLine"/>
        <w:rPr>
          <w:rStyle w:val="Level2asHeadingtext"/>
          <w:lang w:val="ro-RO"/>
        </w:rPr>
      </w:pPr>
      <w:bookmarkStart w:id="1011" w:name="u"/>
      <w:bookmarkStart w:id="1012" w:name="_Ref372901451"/>
      <w:bookmarkEnd w:id="1011"/>
      <w:r w:rsidRPr="00C62F0E">
        <w:rPr>
          <w:rStyle w:val="Level2asHeadingtext"/>
          <w:lang w:val="ro-RO"/>
        </w:rPr>
        <w:lastRenderedPageBreak/>
        <w:t>Metoda de Plată</w:t>
      </w:r>
      <w:bookmarkEnd w:id="1012"/>
    </w:p>
    <w:p w14:paraId="491A345E" w14:textId="63C9D306" w:rsidR="00610E84" w:rsidRPr="00C62F0E" w:rsidRDefault="0041157A" w:rsidP="00377305">
      <w:pPr>
        <w:pStyle w:val="Level3"/>
      </w:pPr>
      <w:bookmarkStart w:id="1013" w:name="_Ref352933543"/>
      <w:r w:rsidRPr="00C62F0E">
        <w:t xml:space="preserve">Autoritatea va plăti Concesionarului Suma în caz de Încetare şi dobânda aferentă oricărei Sume de Bază la Încetare sau Sume Revizuite la Încetare plătite ca element din Suma în caz de Încetare sau Sume în caz de Încetare din Culpa Concesionarului, în termen de 60 de zile de la Data Notificării, cu excepţia cazului în care alege metoda de plată prevăzută la Art. </w:t>
      </w:r>
      <w:r w:rsidR="007D5DB8" w:rsidRPr="00C62F0E">
        <w:t>44.10.2</w:t>
      </w:r>
      <w:r w:rsidRPr="00C62F0E">
        <w:t xml:space="preserve"> (</w:t>
      </w:r>
      <w:r w:rsidRPr="00C62F0E">
        <w:rPr>
          <w:i/>
        </w:rPr>
        <w:t>Metoda de</w:t>
      </w:r>
      <w:r w:rsidRPr="00C62F0E">
        <w:rPr>
          <w:i/>
          <w:iCs/>
        </w:rPr>
        <w:t xml:space="preserve"> Plată</w:t>
      </w:r>
      <w:r w:rsidRPr="00C62F0E">
        <w:t xml:space="preserve">) de mai jos şi cu excepţia cazului în care prezentul Contract încetează în baza Art. </w:t>
      </w:r>
      <w:r w:rsidR="007D5DB8" w:rsidRPr="00C62F0E">
        <w:t>42.2</w:t>
      </w:r>
      <w:r w:rsidRPr="00C62F0E">
        <w:t xml:space="preserve"> (</w:t>
      </w:r>
      <w:r w:rsidRPr="00C62F0E">
        <w:rPr>
          <w:i/>
        </w:rPr>
        <w:t>Denunţare Unilaterală de către Autoritate</w:t>
      </w:r>
      <w:r w:rsidRPr="00C62F0E">
        <w:t>), caz în care Suma în Caz de Încetare va fi fost plătită anterior sau la Data Încetării cu titlu de cerinţă preliminară pentru ca încetarea să producă efecte.</w:t>
      </w:r>
      <w:bookmarkEnd w:id="1013"/>
    </w:p>
    <w:p w14:paraId="0D57C4C8" w14:textId="61E877DF" w:rsidR="00610E84" w:rsidRPr="00C62F0E" w:rsidRDefault="0041157A" w:rsidP="00377305">
      <w:pPr>
        <w:pStyle w:val="Level3"/>
      </w:pPr>
      <w:bookmarkStart w:id="1014" w:name="_Ref352933516"/>
      <w:r w:rsidRPr="00C62F0E">
        <w:t xml:space="preserve">Cu excepţia situaţiilor de încetare a Contractului în temeiul Art. </w:t>
      </w:r>
      <w:r w:rsidR="007D5DB8" w:rsidRPr="00C62F0E">
        <w:t>41.1</w:t>
      </w:r>
      <w:r w:rsidRPr="00C62F0E">
        <w:t xml:space="preserve"> (</w:t>
      </w:r>
      <w:r w:rsidRPr="00C62F0E">
        <w:rPr>
          <w:i/>
        </w:rPr>
        <w:t>Culpa Autorităţii</w:t>
      </w:r>
      <w:r w:rsidRPr="00C62F0E">
        <w:t xml:space="preserve">) sau Art. </w:t>
      </w:r>
      <w:r w:rsidR="007D5DB8" w:rsidRPr="00C62F0E">
        <w:t>42.2</w:t>
      </w:r>
      <w:r w:rsidRPr="00C62F0E">
        <w:t xml:space="preserve"> (</w:t>
      </w:r>
      <w:r w:rsidRPr="00C62F0E">
        <w:rPr>
          <w:i/>
        </w:rPr>
        <w:t>Denunţare Unilaterală de către Autoritate</w:t>
      </w:r>
      <w:r w:rsidRPr="00C62F0E">
        <w:t xml:space="preserve">), Autoritatea poate opta pentru a plăti Suma în caz de Încetare din Culpa Concesionarului sau elementul </w:t>
      </w:r>
      <w:r w:rsidR="00420647" w:rsidRPr="00C62F0E">
        <w:t>Sumă de Bază la Încetare</w:t>
      </w:r>
      <w:r w:rsidRPr="00C62F0E">
        <w:t xml:space="preserve"> sau Sumă Revizuită a Datoriei Principale la Încetare (după caz) din Suma în caz de Încetare:</w:t>
      </w:r>
      <w:bookmarkEnd w:id="1014"/>
    </w:p>
    <w:p w14:paraId="7B24DCD5" w14:textId="77777777" w:rsidR="00610E84" w:rsidRPr="00C62F0E" w:rsidRDefault="0041157A" w:rsidP="00377305">
      <w:pPr>
        <w:pStyle w:val="Level4"/>
      </w:pPr>
      <w:r w:rsidRPr="00C62F0E">
        <w:t>în rate</w:t>
      </w:r>
      <w:r w:rsidR="00242CE5" w:rsidRPr="00C62F0E">
        <w:t>; sau</w:t>
      </w:r>
    </w:p>
    <w:p w14:paraId="5038CFB7" w14:textId="77777777" w:rsidR="00610E84" w:rsidRPr="00C62F0E" w:rsidRDefault="0041157A" w:rsidP="00377305">
      <w:pPr>
        <w:pStyle w:val="Level4"/>
      </w:pPr>
      <w:r w:rsidRPr="00C62F0E">
        <w:t>în orice alt mod convenit între Părţi.</w:t>
      </w:r>
    </w:p>
    <w:p w14:paraId="2E856E88" w14:textId="77777777" w:rsidR="00A40DF8" w:rsidRPr="00C62F0E" w:rsidRDefault="00A40DF8" w:rsidP="00377305">
      <w:pPr>
        <w:pStyle w:val="Body"/>
        <w:widowControl w:val="0"/>
        <w:tabs>
          <w:tab w:val="left" w:pos="851"/>
          <w:tab w:val="left" w:pos="1701"/>
        </w:tabs>
        <w:ind w:left="851" w:hanging="851"/>
      </w:pPr>
    </w:p>
    <w:p w14:paraId="4FEE2315" w14:textId="77777777" w:rsidR="00610E84" w:rsidRPr="00C62F0E" w:rsidRDefault="00D50774" w:rsidP="00377305">
      <w:pPr>
        <w:pStyle w:val="Body"/>
        <w:widowControl w:val="0"/>
        <w:tabs>
          <w:tab w:val="left" w:pos="851"/>
          <w:tab w:val="left" w:pos="1701"/>
        </w:tabs>
        <w:ind w:left="851" w:hanging="851"/>
      </w:pPr>
      <w:r w:rsidRPr="00C62F0E">
        <w:br w:type="page"/>
      </w:r>
      <w:r w:rsidRPr="00C62F0E">
        <w:rPr>
          <w:b/>
          <w:bCs/>
        </w:rPr>
        <w:lastRenderedPageBreak/>
        <w:t>PARTEA A X-A</w:t>
      </w:r>
    </w:p>
    <w:p w14:paraId="7DC4C7FF" w14:textId="77777777" w:rsidR="00610E84" w:rsidRPr="00C62F0E" w:rsidRDefault="00D50774" w:rsidP="00377305">
      <w:pPr>
        <w:pStyle w:val="Body"/>
        <w:widowControl w:val="0"/>
        <w:tabs>
          <w:tab w:val="left" w:pos="851"/>
          <w:tab w:val="left" w:pos="1701"/>
        </w:tabs>
        <w:ind w:left="851" w:hanging="851"/>
      </w:pPr>
      <w:r w:rsidRPr="00C62F0E">
        <w:rPr>
          <w:b/>
          <w:bCs/>
        </w:rPr>
        <w:t>DIVERSE</w:t>
      </w:r>
    </w:p>
    <w:p w14:paraId="01398D02" w14:textId="77777777" w:rsidR="005B20CF" w:rsidRPr="00C62F0E" w:rsidRDefault="00D50774">
      <w:pPr>
        <w:pStyle w:val="Level1"/>
      </w:pPr>
      <w:bookmarkStart w:id="1015" w:name="_Toc195422808"/>
      <w:bookmarkStart w:id="1016" w:name="_Ref352666862"/>
      <w:bookmarkStart w:id="1017" w:name="_Ref352936505"/>
      <w:bookmarkStart w:id="1018" w:name="_Toc366772055"/>
      <w:bookmarkStart w:id="1019" w:name="_Toc201739679"/>
      <w:r w:rsidRPr="00C62F0E">
        <w:rPr>
          <w:rStyle w:val="Level1asHeadingtext"/>
          <w:caps w:val="0"/>
        </w:rPr>
        <w:t>CESIUNE, SCHIMBAREA CONTROLULUI</w:t>
      </w:r>
      <w:bookmarkEnd w:id="1015"/>
      <w:r w:rsidRPr="00C62F0E">
        <w:rPr>
          <w:rStyle w:val="Level1asHeadingtext"/>
          <w:caps w:val="0"/>
        </w:rPr>
        <w:t xml:space="preserve"> ŞI SUBCONTRACTARE</w:t>
      </w:r>
      <w:bookmarkEnd w:id="1016"/>
      <w:bookmarkEnd w:id="1017"/>
      <w:bookmarkEnd w:id="1018"/>
      <w:bookmarkEnd w:id="1019"/>
    </w:p>
    <w:p w14:paraId="17E33383" w14:textId="77777777" w:rsidR="00610E84" w:rsidRPr="00C62F0E" w:rsidRDefault="00D50774" w:rsidP="00BE0961">
      <w:pPr>
        <w:pStyle w:val="StyleStyleLevel2asHeadingtextBoldAfter11ptLine"/>
        <w:rPr>
          <w:rStyle w:val="Level2asHeadingtext"/>
          <w:lang w:val="ro-RO"/>
        </w:rPr>
      </w:pPr>
      <w:r w:rsidRPr="00C62F0E">
        <w:rPr>
          <w:rStyle w:val="Level2asHeadingtext"/>
          <w:lang w:val="ro-RO"/>
        </w:rPr>
        <w:t>Obligativitate cu privire la Părţi, Succesori şi Cesionari</w:t>
      </w:r>
    </w:p>
    <w:p w14:paraId="023BDB66" w14:textId="77777777" w:rsidR="00610E84" w:rsidRPr="00C62F0E" w:rsidRDefault="0041157A" w:rsidP="00377305">
      <w:pPr>
        <w:pStyle w:val="Level3"/>
        <w:numPr>
          <w:ilvl w:val="0"/>
          <w:numId w:val="0"/>
        </w:numPr>
        <w:ind w:left="851"/>
      </w:pPr>
      <w:r w:rsidRPr="00C62F0E">
        <w:t>Contractul va avea forţă obligatorie şi va produce efecte fa</w:t>
      </w:r>
      <w:r w:rsidRPr="00C62F0E">
        <w:rPr>
          <w:rFonts w:cs="Cambria Math"/>
        </w:rPr>
        <w:t>ţ</w:t>
      </w:r>
      <w:r w:rsidRPr="00C62F0E">
        <w:rPr>
          <w:rFonts w:cs="Trebuchet MS"/>
        </w:rPr>
        <w:t>ă de Concesionar şi Autoritate şi, respectiv, succesorii şi cesi</w:t>
      </w:r>
      <w:r w:rsidRPr="00C62F0E">
        <w:t>onarii permişi ai acestora.</w:t>
      </w:r>
    </w:p>
    <w:p w14:paraId="4D5C7683" w14:textId="77777777" w:rsidR="00610E84" w:rsidRPr="00C62F0E" w:rsidRDefault="00D50774" w:rsidP="00555A33">
      <w:pPr>
        <w:pStyle w:val="StyleStyleLevel2asHeadingtextBoldAfter11ptLine"/>
        <w:rPr>
          <w:rStyle w:val="Level2asHeadingtext"/>
          <w:lang w:val="ro-RO"/>
        </w:rPr>
      </w:pPr>
      <w:bookmarkStart w:id="1020" w:name="_Ref352599889"/>
      <w:r w:rsidRPr="00C62F0E">
        <w:rPr>
          <w:rStyle w:val="Level2asHeadingtext"/>
          <w:lang w:val="ro-RO"/>
        </w:rPr>
        <w:t>Cesiune</w:t>
      </w:r>
      <w:bookmarkEnd w:id="1020"/>
    </w:p>
    <w:p w14:paraId="6F3B665B" w14:textId="04FF3C95" w:rsidR="00610E84" w:rsidRPr="00C62F0E" w:rsidRDefault="0041157A" w:rsidP="00377305">
      <w:pPr>
        <w:pStyle w:val="Level3"/>
      </w:pPr>
      <w:bookmarkStart w:id="1021" w:name="_Ref352933750"/>
      <w:r w:rsidRPr="00C62F0E">
        <w:t>Concesionarul nu va cesiona, nova, transfera sau crea ori permite constituirea unei Sarcini sau a unui interes şi se va asigura că nicio Entitate Subordonată Concesionarului nu va cesiona, nova, transfera sau crea ori permite constituirea unei Sarcini sau a unui interes, în niciun astfel de caz fără aprobarea prealabilă a Autorităţii, în legătură cu:</w:t>
      </w:r>
      <w:bookmarkEnd w:id="1021"/>
    </w:p>
    <w:p w14:paraId="54D2934A" w14:textId="77777777" w:rsidR="00610E84" w:rsidRPr="00C62F0E" w:rsidRDefault="0041157A" w:rsidP="00377305">
      <w:pPr>
        <w:pStyle w:val="Level4"/>
      </w:pPr>
      <w:bookmarkStart w:id="1022" w:name="_Ref352933806"/>
      <w:r w:rsidRPr="00C62F0E">
        <w:t>prezentul Contract, Contractul de Proiectare şi Construc</w:t>
      </w:r>
      <w:r w:rsidRPr="00C62F0E">
        <w:rPr>
          <w:rFonts w:cs="Cambria Math"/>
        </w:rPr>
        <w:t>ţ</w:t>
      </w:r>
      <w:r w:rsidRPr="00C62F0E">
        <w:rPr>
          <w:rFonts w:cs="Trebuchet MS"/>
        </w:rPr>
        <w:t>ie, Contractul de Ope</w:t>
      </w:r>
      <w:r w:rsidRPr="00C62F0E">
        <w:t>rare sau orice alt contract încheiat de Concesionar în executarea obligaţiilor sale în baza prezentului Contract</w:t>
      </w:r>
      <w:bookmarkEnd w:id="1022"/>
      <w:r w:rsidR="00751E1F" w:rsidRPr="00C62F0E">
        <w:t>.</w:t>
      </w:r>
    </w:p>
    <w:p w14:paraId="1E0922B2" w14:textId="65D0CBAE" w:rsidR="00610E84" w:rsidRPr="00C62F0E" w:rsidRDefault="0041157A" w:rsidP="00377305">
      <w:pPr>
        <w:pStyle w:val="Level3"/>
      </w:pPr>
      <w:r w:rsidRPr="00C62F0E">
        <w:t xml:space="preserve">Fără a afecta aplicarea Art. </w:t>
      </w:r>
      <w:r w:rsidR="007D5DB8" w:rsidRPr="00C62F0E">
        <w:t>45.4.1</w:t>
      </w:r>
      <w:r w:rsidRPr="00C62F0E">
        <w:t xml:space="preserve">, </w:t>
      </w:r>
      <w:r w:rsidR="007D5DB8" w:rsidRPr="00C62F0E">
        <w:t>45.4.2</w:t>
      </w:r>
      <w:r w:rsidRPr="00C62F0E">
        <w:t xml:space="preserve"> şi </w:t>
      </w:r>
      <w:r w:rsidR="007D5DB8" w:rsidRPr="00C62F0E">
        <w:t>45.4.3</w:t>
      </w:r>
      <w:r w:rsidRPr="00C62F0E">
        <w:t>, Concesionarul va asigura că:</w:t>
      </w:r>
    </w:p>
    <w:p w14:paraId="5F84C800" w14:textId="77777777" w:rsidR="00610E84" w:rsidRPr="00C62F0E" w:rsidRDefault="0041157A" w:rsidP="00377305">
      <w:pPr>
        <w:pStyle w:val="Level4"/>
      </w:pPr>
      <w:r w:rsidRPr="00C62F0E">
        <w:t>Antreprenorului Construcţiei nu i se va permite să cesioneze Contractul de Proiectare şi Construcţie sau orice parte a acestuia sau orice beneficiu sau drept ce îi revin în baza acestuia, fără obţinerea de către Concesionar a acordului prealabil al Autorităţii</w:t>
      </w:r>
      <w:r w:rsidR="00D06F42" w:rsidRPr="00C62F0E">
        <w:t xml:space="preserve">, acord care nu </w:t>
      </w:r>
      <w:r w:rsidR="00A60E4E" w:rsidRPr="00C62F0E">
        <w:t>va putea fi refuzat sau intarziat in mod nerezonabil</w:t>
      </w:r>
      <w:r w:rsidRPr="00C62F0E">
        <w:t>;</w:t>
      </w:r>
    </w:p>
    <w:p w14:paraId="03F990D4" w14:textId="77777777" w:rsidR="00610E84" w:rsidRPr="00C62F0E" w:rsidRDefault="0041157A" w:rsidP="00377305">
      <w:pPr>
        <w:pStyle w:val="Level4"/>
      </w:pPr>
      <w:r w:rsidRPr="00C62F0E">
        <w:t>Operatorului nu i se va permite să cesioneze Contractul de Operare sau orice parte a acestuia sau orice beneficiu sau drept ce îi revin în baza acestuia, fără obţinerea de către Concesionar a acordului prealabil al Autorităţii</w:t>
      </w:r>
      <w:r w:rsidR="00A60E4E" w:rsidRPr="00C62F0E">
        <w:t>, acord care nu va putea fi refuzat sau intarziat in mod nerezonabil</w:t>
      </w:r>
      <w:r w:rsidRPr="00C62F0E">
        <w:t>.</w:t>
      </w:r>
    </w:p>
    <w:p w14:paraId="1835CCEA" w14:textId="0010A0E9" w:rsidR="00610E84" w:rsidRPr="00C62F0E" w:rsidRDefault="0041157A" w:rsidP="00377305">
      <w:pPr>
        <w:pStyle w:val="Level3"/>
      </w:pPr>
      <w:bookmarkStart w:id="1023" w:name="_Ref352597668"/>
      <w:bookmarkStart w:id="1024" w:name="_Ref370396047"/>
      <w:r w:rsidRPr="00C62F0E">
        <w:t>Drepturile şi obligaţiile Autorităţii în baza prezentului Contract nu vor fi cesionate, novate sau altfel transferate (în temeiul niciunei Legi sau aranjament conform Legii sau altfel) niciunei persoane, exceptând un organism public care preia întregul Contract şi are capacitatea legală, puterea şi dreptul de a acţiona în numele Statului Român în legătură cu obiectul prezentului Contract şi de a executa obligaţiile Autorităţii în baza prezentului Contract.</w:t>
      </w:r>
      <w:bookmarkEnd w:id="1023"/>
      <w:r w:rsidRPr="00C62F0E">
        <w:t xml:space="preserve"> Pentru evitarea oricăror dubii, niciun transfer permis în baza prezentului Art. </w:t>
      </w:r>
      <w:r w:rsidR="007D5DB8" w:rsidRPr="00C62F0E">
        <w:t>45.2.3</w:t>
      </w:r>
      <w:r w:rsidRPr="00C62F0E">
        <w:t xml:space="preserve"> (</w:t>
      </w:r>
      <w:r w:rsidRPr="00C62F0E">
        <w:rPr>
          <w:i/>
        </w:rPr>
        <w:t>Cesiune</w:t>
      </w:r>
      <w:r w:rsidRPr="00C62F0E">
        <w:t xml:space="preserve">) nu va reprezenta sau nu va fi interpretat drept o încălcare de către Autoritate a Art. </w:t>
      </w:r>
      <w:r w:rsidR="007D5DB8" w:rsidRPr="00C62F0E">
        <w:t>38.2.2</w:t>
      </w:r>
      <w:r w:rsidRPr="00C62F0E">
        <w:t xml:space="preserve"> (</w:t>
      </w:r>
      <w:r w:rsidRPr="00C62F0E">
        <w:rPr>
          <w:i/>
        </w:rPr>
        <w:t xml:space="preserve">Declaraţii şi Garanţii ale </w:t>
      </w:r>
      <w:r w:rsidRPr="00C62F0E">
        <w:rPr>
          <w:rStyle w:val="Level2asHeadingtext"/>
          <w:b w:val="0"/>
          <w:i/>
        </w:rPr>
        <w:t>Autorităţii</w:t>
      </w:r>
      <w:r w:rsidRPr="00C62F0E">
        <w:t>).</w:t>
      </w:r>
      <w:bookmarkEnd w:id="1024"/>
    </w:p>
    <w:p w14:paraId="6302F3D0" w14:textId="77777777" w:rsidR="00610E84" w:rsidRPr="00C62F0E" w:rsidRDefault="00D134F0" w:rsidP="00555A33">
      <w:pPr>
        <w:pStyle w:val="StyleStyleLevel2asHeadingtextBoldAfter11ptLine"/>
        <w:rPr>
          <w:rStyle w:val="Level2asHeadingtext"/>
          <w:lang w:val="ro-RO"/>
        </w:rPr>
      </w:pPr>
      <w:bookmarkStart w:id="1025" w:name="aj"/>
      <w:bookmarkEnd w:id="1025"/>
      <w:r w:rsidRPr="00C62F0E">
        <w:rPr>
          <w:rStyle w:val="Level2asHeadingtext"/>
          <w:lang w:val="ro-RO"/>
        </w:rPr>
        <w:t>Schimbare de Proprietate</w:t>
      </w:r>
    </w:p>
    <w:p w14:paraId="0350655B" w14:textId="77777777" w:rsidR="00682D95" w:rsidRPr="00C62F0E" w:rsidRDefault="00682D95" w:rsidP="00682D95">
      <w:pPr>
        <w:pStyle w:val="Level3"/>
      </w:pPr>
      <w:r w:rsidRPr="00C62F0E">
        <w:t xml:space="preserve">Concesionarul declară şi garantează Autorităţii că, la Data Contractului, structura capitalului Concesionarului este cea prevăzută în </w:t>
      </w:r>
      <w:r w:rsidR="002E4002" w:rsidRPr="00C62F0E">
        <w:t>Anexa 9</w:t>
      </w:r>
      <w:r w:rsidRPr="00C62F0E">
        <w:t xml:space="preserve"> (</w:t>
      </w:r>
      <w:r w:rsidRPr="00C62F0E">
        <w:rPr>
          <w:i/>
        </w:rPr>
        <w:t xml:space="preserve">Detalii privind Concesionarul, </w:t>
      </w:r>
      <w:r w:rsidRPr="00C62F0E">
        <w:rPr>
          <w:bCs/>
          <w:i/>
        </w:rPr>
        <w:t>Antreprenorul Construcţiei şi Operatorul</w:t>
      </w:r>
      <w:r w:rsidRPr="00C62F0E">
        <w:t>).</w:t>
      </w:r>
    </w:p>
    <w:p w14:paraId="3E4D1206" w14:textId="77777777" w:rsidR="00682D95" w:rsidRPr="00C62F0E" w:rsidRDefault="00682D95" w:rsidP="00682D95">
      <w:pPr>
        <w:pStyle w:val="Level3"/>
      </w:pPr>
      <w:bookmarkStart w:id="1026" w:name="_Ref352934879"/>
      <w:r w:rsidRPr="00C62F0E">
        <w:t xml:space="preserve">Concesionarul va informa Autoritatea, dacă ia la cunoştinţă, cu privire la orice Schimbare de Proprietate propusă înainte de survenirea acesteia sau, dacă nu dispune de informaţii prealabile, imediat ce este posibil (şi, în orice caz, în termen de 10 zile), cu privire la </w:t>
      </w:r>
      <w:r w:rsidRPr="00C62F0E">
        <w:lastRenderedPageBreak/>
        <w:t>orice Schimbare de Proprietate survenită şi va furniza împreună cu aceste informaţii detalii referitoare la noua structură a acţionariatului.</w:t>
      </w:r>
      <w:bookmarkEnd w:id="1026"/>
    </w:p>
    <w:p w14:paraId="2DB95257" w14:textId="585D9EB5" w:rsidR="00610E84" w:rsidRPr="00C62F0E" w:rsidRDefault="00682D95" w:rsidP="00682D95">
      <w:pPr>
        <w:pStyle w:val="Level3"/>
      </w:pPr>
      <w:bookmarkStart w:id="1027" w:name="_Ref352934913"/>
      <w:r w:rsidRPr="00C62F0E">
        <w:t xml:space="preserve">De cel mult două ori în orice An Contractual sau în orice moment când are loc o Culpă a Concesionarului care nu a fost remediată, Autoritatea poate solicita Concesionarului să confirme, imediat ce acest lucru este posibil şi, în orice caz, nu mai târziu de 10 zile de la primirea solicitării de informaţii transmise de Autoritate, dacă a survenit orice Schimbare de Proprietate, împreună cu informaţiile suplimentare specificate la Art. </w:t>
      </w:r>
      <w:r w:rsidR="007D5DB8" w:rsidRPr="00C62F0E">
        <w:t>45.3.2</w:t>
      </w:r>
      <w:r w:rsidRPr="00C62F0E">
        <w:t xml:space="preserve"> de mai sus.</w:t>
      </w:r>
      <w:bookmarkEnd w:id="1027"/>
    </w:p>
    <w:p w14:paraId="39989C23" w14:textId="77777777" w:rsidR="00610E84" w:rsidRPr="00C62F0E" w:rsidRDefault="00D50774" w:rsidP="00555A33">
      <w:pPr>
        <w:pStyle w:val="StyleStyleLevel2asHeadingtextBoldAfter11ptLine"/>
        <w:rPr>
          <w:rStyle w:val="Level2asHeadingtext"/>
          <w:lang w:val="ro-RO"/>
        </w:rPr>
      </w:pPr>
      <w:bookmarkStart w:id="1028" w:name="_Ref352599877"/>
      <w:r w:rsidRPr="00C62F0E">
        <w:rPr>
          <w:rStyle w:val="Level2asHeadingtext"/>
          <w:lang w:val="ro-RO"/>
        </w:rPr>
        <w:t>Subcontractare</w:t>
      </w:r>
      <w:bookmarkEnd w:id="1028"/>
    </w:p>
    <w:p w14:paraId="2EAABDF6" w14:textId="77777777" w:rsidR="00610E84" w:rsidRPr="00C62F0E" w:rsidRDefault="0041157A" w:rsidP="00377305">
      <w:pPr>
        <w:pStyle w:val="Level3"/>
      </w:pPr>
      <w:bookmarkStart w:id="1029" w:name="_Ref352933827"/>
      <w:r w:rsidRPr="00C62F0E">
        <w:t>Contractarea următoarelor persoane nu va înceta fără acordul prealabil scris al Autorităţii dat conform Procedurii de Revizuire cu privire la numirea oricărui înlocuitor propus şi condiţiile contractării înlocuitorului propus:</w:t>
      </w:r>
      <w:bookmarkEnd w:id="1029"/>
    </w:p>
    <w:p w14:paraId="674658A3" w14:textId="77777777" w:rsidR="00610E84" w:rsidRPr="00C62F0E" w:rsidRDefault="0041157A" w:rsidP="00377305">
      <w:pPr>
        <w:pStyle w:val="Level4"/>
      </w:pPr>
      <w:r w:rsidRPr="00C62F0E">
        <w:t>Antreprenorul Construcţiei</w:t>
      </w:r>
      <w:r w:rsidR="000A290D" w:rsidRPr="00C62F0E">
        <w:t xml:space="preserve"> (daca este cazul)</w:t>
      </w:r>
      <w:r w:rsidRPr="00C62F0E">
        <w:t>;</w:t>
      </w:r>
    </w:p>
    <w:p w14:paraId="10C34FFE" w14:textId="77777777" w:rsidR="00610E84" w:rsidRPr="00C62F0E" w:rsidRDefault="0041157A" w:rsidP="00377305">
      <w:pPr>
        <w:pStyle w:val="Level4"/>
      </w:pPr>
      <w:r w:rsidRPr="00C62F0E">
        <w:t>Operatorul</w:t>
      </w:r>
      <w:r w:rsidR="000A290D" w:rsidRPr="00C62F0E">
        <w:t xml:space="preserve"> (daca este cazul)</w:t>
      </w:r>
      <w:r w:rsidRPr="00C62F0E">
        <w:t>.</w:t>
      </w:r>
    </w:p>
    <w:p w14:paraId="2FE07088" w14:textId="3193A3DE" w:rsidR="00610E84" w:rsidRPr="00C62F0E" w:rsidRDefault="0041157A" w:rsidP="00377305">
      <w:pPr>
        <w:pStyle w:val="Level3"/>
      </w:pPr>
      <w:bookmarkStart w:id="1030" w:name="_Ref352933837"/>
      <w:r w:rsidRPr="00C62F0E">
        <w:t xml:space="preserve">În cazul în care oricare dintre persoanele menţionate la Art. </w:t>
      </w:r>
      <w:r w:rsidR="007D5DB8" w:rsidRPr="00C62F0E">
        <w:t>45.4.1</w:t>
      </w:r>
      <w:r w:rsidRPr="00C62F0E">
        <w:t xml:space="preserve"> (</w:t>
      </w:r>
      <w:r w:rsidRPr="00C62F0E">
        <w:rPr>
          <w:i/>
        </w:rPr>
        <w:t>Subcontractare</w:t>
      </w:r>
      <w:r w:rsidRPr="00C62F0E">
        <w:t xml:space="preserve">) îşi va înceta activitatea în orice moment, Concesionarul va desemna imediat un înlocuitor, cu condiţia aprobării prealabile a Autorităţii dat conform Procedurii de Revizuire atât cu privire la înlocuitorul care va fi desemnat cât şi la condiţiile de contractare a înlocuitorului propus. </w:t>
      </w:r>
      <w:bookmarkEnd w:id="1030"/>
    </w:p>
    <w:p w14:paraId="5049E028" w14:textId="405EE6FC" w:rsidR="00610E84" w:rsidRPr="00C62F0E" w:rsidRDefault="0041157A" w:rsidP="00377305">
      <w:pPr>
        <w:pStyle w:val="Level3"/>
      </w:pPr>
      <w:bookmarkStart w:id="1031" w:name="_Ref353030186"/>
      <w:r w:rsidRPr="00C62F0E">
        <w:t xml:space="preserve">Fără a aduce atingere oricărei obligaţii prevăzute la Art. </w:t>
      </w:r>
      <w:r w:rsidR="007D5DB8" w:rsidRPr="00C62F0E">
        <w:t>25</w:t>
      </w:r>
      <w:r w:rsidRPr="00C62F0E">
        <w:t xml:space="preserve"> (</w:t>
      </w:r>
      <w:r w:rsidRPr="00C62F0E">
        <w:rPr>
          <w:i/>
          <w:iCs/>
        </w:rPr>
        <w:t>Managementul Calităţii</w:t>
      </w:r>
      <w:r w:rsidRPr="00C62F0E">
        <w:t xml:space="preserve">), Lucrările şi Lucrările de Servicii </w:t>
      </w:r>
      <w:r w:rsidR="00AF77BC" w:rsidRPr="00C62F0E">
        <w:t xml:space="preserve">nu </w:t>
      </w:r>
      <w:r w:rsidRPr="00C62F0E">
        <w:t xml:space="preserve">pot fi subcontractate de Antreprenorul Construcţiei fără aprobarea Autorităţii, </w:t>
      </w:r>
      <w:r w:rsidR="001660F1" w:rsidRPr="00C62F0E">
        <w:t>si</w:t>
      </w:r>
      <w:r w:rsidRPr="00C62F0E">
        <w:t xml:space="preserve"> întotdeauna cu condiţia respectării Procedurii de Proiectare şi Certificare.</w:t>
      </w:r>
      <w:bookmarkEnd w:id="1031"/>
    </w:p>
    <w:p w14:paraId="3D2934B3" w14:textId="0DB22B72" w:rsidR="00610E84" w:rsidRPr="00C62F0E" w:rsidRDefault="0041157A" w:rsidP="00377305">
      <w:pPr>
        <w:pStyle w:val="Level3"/>
      </w:pPr>
      <w:r w:rsidRPr="00C62F0E">
        <w:t xml:space="preserve">Fără a aduce atingere oricărei obligaţii prevăzute la Art. </w:t>
      </w:r>
      <w:r w:rsidR="007D5DB8" w:rsidRPr="00C62F0E">
        <w:t>25</w:t>
      </w:r>
      <w:r w:rsidRPr="00C62F0E">
        <w:t xml:space="preserve"> (</w:t>
      </w:r>
      <w:r w:rsidRPr="00C62F0E">
        <w:rPr>
          <w:i/>
          <w:iCs/>
        </w:rPr>
        <w:t xml:space="preserve">Managementul </w:t>
      </w:r>
      <w:r w:rsidRPr="00C62F0E">
        <w:rPr>
          <w:i/>
        </w:rPr>
        <w:t>Calităţii</w:t>
      </w:r>
      <w:r w:rsidRPr="00C62F0E">
        <w:t xml:space="preserve">), exploatarea şi întreţinerea </w:t>
      </w:r>
      <w:r w:rsidR="00B31439" w:rsidRPr="00C62F0E">
        <w:t>Lotului</w:t>
      </w:r>
      <w:r w:rsidR="001660F1" w:rsidRPr="00C62F0E">
        <w:t xml:space="preserve">nu </w:t>
      </w:r>
      <w:r w:rsidRPr="00C62F0E">
        <w:t xml:space="preserve">pot fi subcontractate de Operator fără aprobarea Autorităţii, </w:t>
      </w:r>
      <w:r w:rsidR="001660F1" w:rsidRPr="00C62F0E">
        <w:t>si</w:t>
      </w:r>
      <w:r w:rsidRPr="00C62F0E">
        <w:t xml:space="preserve"> întotdeauna cu condiţia respectării Procedurii de Proiectare şi Certificare.</w:t>
      </w:r>
      <w:r w:rsidR="003A4676" w:rsidRPr="00C62F0E">
        <w:t xml:space="preserve"> Acordul Autoritatii nu va putea fi refuzat sau intarziat in mod nerezonabil.</w:t>
      </w:r>
    </w:p>
    <w:p w14:paraId="70D78C85" w14:textId="019961D9" w:rsidR="000E0C51" w:rsidRPr="00C62F0E" w:rsidRDefault="0041157A" w:rsidP="000E0C51">
      <w:pPr>
        <w:pStyle w:val="Level3"/>
      </w:pPr>
      <w:bookmarkStart w:id="1032" w:name="_Ref365196009"/>
      <w:r w:rsidRPr="00C62F0E">
        <w:t xml:space="preserve">Niciun Subcontractant suplimentar prevăzut în Art. </w:t>
      </w:r>
      <w:r w:rsidR="007D5DB8" w:rsidRPr="00C62F0E">
        <w:t>45.4.1</w:t>
      </w:r>
      <w:r w:rsidRPr="00C62F0E">
        <w:t xml:space="preserve"> (</w:t>
      </w:r>
      <w:r w:rsidRPr="00C62F0E">
        <w:rPr>
          <w:i/>
          <w:iCs/>
        </w:rPr>
        <w:t>Subcontractare</w:t>
      </w:r>
      <w:r w:rsidRPr="00C62F0E">
        <w:t>)</w:t>
      </w:r>
      <w:r w:rsidR="00EC1E07" w:rsidRPr="00C62F0E">
        <w:t xml:space="preserve"> </w:t>
      </w:r>
      <w:r w:rsidRPr="00C62F0E">
        <w:rPr>
          <w:iCs/>
        </w:rPr>
        <w:t>nu va desfăşura</w:t>
      </w:r>
      <w:r w:rsidR="003A5136" w:rsidRPr="00C62F0E">
        <w:rPr>
          <w:iCs/>
        </w:rPr>
        <w:t xml:space="preserve"> </w:t>
      </w:r>
      <w:r w:rsidRPr="00C62F0E">
        <w:t>nicio parte a Lucrărilor sau Serviciilor decât după ce:</w:t>
      </w:r>
      <w:bookmarkEnd w:id="1032"/>
    </w:p>
    <w:p w14:paraId="1836ADD3" w14:textId="77777777" w:rsidR="000E0C51" w:rsidRPr="00C62F0E" w:rsidRDefault="0041157A" w:rsidP="000E0C51">
      <w:pPr>
        <w:pStyle w:val="Level4"/>
        <w:tabs>
          <w:tab w:val="clear" w:pos="2268"/>
          <w:tab w:val="num" w:pos="2457"/>
        </w:tabs>
        <w:ind w:left="2457"/>
      </w:pPr>
      <w:r w:rsidRPr="00C62F0E">
        <w:t>Autoritatea a aprobat desemnarea conform Procedurii de Revizuire atât în ceea ce priveşte persoana în cauză cât şi condiţiile de contractare; şi</w:t>
      </w:r>
    </w:p>
    <w:p w14:paraId="04B73386" w14:textId="77777777" w:rsidR="003D0FE8" w:rsidRPr="00C62F0E" w:rsidRDefault="0041157A" w:rsidP="003D0FE8">
      <w:pPr>
        <w:pStyle w:val="Level4"/>
        <w:tabs>
          <w:tab w:val="clear" w:pos="2268"/>
          <w:tab w:val="num" w:pos="2457"/>
        </w:tabs>
        <w:ind w:left="2457"/>
      </w:pPr>
      <w:r w:rsidRPr="00C62F0E">
        <w:t>Concesionarul a furnizat Autorităţii o renunţare la răspundere din partea respectivului Subcontractant în legătură cu Datele Dezvăluite într-o formă satisfăcătoare pentru Autoritate (acţionând în mod rezonabil).</w:t>
      </w:r>
    </w:p>
    <w:p w14:paraId="0340542E" w14:textId="77777777" w:rsidR="00610E84" w:rsidRPr="00C62F0E" w:rsidRDefault="00D50774" w:rsidP="00555A33">
      <w:pPr>
        <w:pStyle w:val="StyleStyleLevel2asHeadingtextBoldAfter11ptLine"/>
        <w:rPr>
          <w:rStyle w:val="Level2asHeadingtext"/>
          <w:lang w:val="ro-RO"/>
        </w:rPr>
      </w:pPr>
      <w:r w:rsidRPr="00C62F0E">
        <w:rPr>
          <w:rStyle w:val="Level2asHeadingtext"/>
          <w:lang w:val="ro-RO"/>
        </w:rPr>
        <w:t>Aprobări</w:t>
      </w:r>
    </w:p>
    <w:p w14:paraId="55EA1A8A" w14:textId="33378AF5"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Cu excepţia cazurilor prevăzute la Art. </w:t>
      </w:r>
      <w:r w:rsidR="007D5DB8" w:rsidRPr="00C62F0E">
        <w:rPr>
          <w:rFonts w:ascii="Trebuchet MS" w:hAnsi="Trebuchet MS"/>
          <w:lang w:val="ro-RO"/>
        </w:rPr>
        <w:t>45.4.1</w:t>
      </w:r>
      <w:r w:rsidRPr="00C62F0E">
        <w:rPr>
          <w:rFonts w:ascii="Trebuchet MS" w:hAnsi="Trebuchet MS"/>
          <w:lang w:val="ro-RO"/>
        </w:rPr>
        <w:t xml:space="preserve">, </w:t>
      </w:r>
      <w:r w:rsidR="007D5DB8" w:rsidRPr="00C62F0E">
        <w:rPr>
          <w:rFonts w:ascii="Trebuchet MS" w:hAnsi="Trebuchet MS"/>
          <w:lang w:val="ro-RO"/>
        </w:rPr>
        <w:t>45.4.2</w:t>
      </w:r>
      <w:r w:rsidRPr="00C62F0E">
        <w:rPr>
          <w:rFonts w:ascii="Trebuchet MS" w:hAnsi="Trebuchet MS"/>
          <w:lang w:val="ro-RO"/>
        </w:rPr>
        <w:t xml:space="preserve"> şi </w:t>
      </w:r>
      <w:r w:rsidR="007D5DB8" w:rsidRPr="00C62F0E">
        <w:rPr>
          <w:rFonts w:ascii="Trebuchet MS" w:hAnsi="Trebuchet MS"/>
          <w:lang w:val="ro-RO"/>
        </w:rPr>
        <w:t>45.4.5</w:t>
      </w:r>
      <w:r w:rsidRPr="00C62F0E">
        <w:rPr>
          <w:rFonts w:ascii="Trebuchet MS" w:hAnsi="Trebuchet MS"/>
          <w:lang w:val="ro-RO"/>
        </w:rPr>
        <w:t xml:space="preserve">, orice aprobare care urmează să fie acordată de Autoritate conform prezentului Art. </w:t>
      </w:r>
      <w:r w:rsidR="007D5DB8" w:rsidRPr="00C62F0E">
        <w:rPr>
          <w:rFonts w:ascii="Trebuchet MS" w:hAnsi="Trebuchet MS"/>
          <w:lang w:val="ro-RO"/>
        </w:rPr>
        <w:t>45</w:t>
      </w:r>
      <w:r w:rsidRPr="00C62F0E">
        <w:rPr>
          <w:rFonts w:ascii="Trebuchet MS" w:hAnsi="Trebuchet MS"/>
          <w:lang w:val="ro-RO"/>
        </w:rPr>
        <w:t xml:space="preserve"> (</w:t>
      </w:r>
      <w:r w:rsidRPr="00C62F0E">
        <w:rPr>
          <w:rFonts w:ascii="Trebuchet MS" w:hAnsi="Trebuchet MS"/>
          <w:i/>
          <w:iCs/>
          <w:lang w:val="ro-RO"/>
        </w:rPr>
        <w:t>Cesiune, Schimbarea Controlului şi Subcontractare</w:t>
      </w:r>
      <w:r w:rsidRPr="00C62F0E">
        <w:rPr>
          <w:rFonts w:ascii="Trebuchet MS" w:hAnsi="Trebuchet MS"/>
          <w:lang w:val="ro-RO"/>
        </w:rPr>
        <w:t>) va fi la discreţia acesteia şi în condiţii stabilite la discreţia acesteia.</w:t>
      </w:r>
      <w:r w:rsidR="003A4676" w:rsidRPr="00C62F0E">
        <w:rPr>
          <w:rFonts w:ascii="Trebuchet MS" w:hAnsi="Trebuchet MS"/>
          <w:lang w:val="ro-RO"/>
        </w:rPr>
        <w:t>Acordul Autoritatii nu va putea fi refuzat sau intarziat in mod nerezonabil.</w:t>
      </w:r>
    </w:p>
    <w:p w14:paraId="7A73170F" w14:textId="77777777" w:rsidR="00937C6D" w:rsidRPr="00C62F0E" w:rsidRDefault="00937C6D" w:rsidP="00377305">
      <w:pPr>
        <w:pStyle w:val="Body2"/>
        <w:widowControl w:val="0"/>
        <w:tabs>
          <w:tab w:val="left" w:pos="851"/>
          <w:tab w:val="left" w:pos="1701"/>
        </w:tabs>
        <w:ind w:left="851" w:hanging="851"/>
        <w:rPr>
          <w:rFonts w:ascii="Trebuchet MS" w:hAnsi="Trebuchet MS"/>
          <w:lang w:val="ro-RO"/>
        </w:rPr>
      </w:pPr>
    </w:p>
    <w:p w14:paraId="1108F1F6" w14:textId="77777777" w:rsidR="005B20CF" w:rsidRPr="00C62F0E" w:rsidRDefault="00D50774">
      <w:pPr>
        <w:pStyle w:val="Level1"/>
      </w:pPr>
      <w:bookmarkStart w:id="1033" w:name="_Toc195422809"/>
      <w:bookmarkStart w:id="1034" w:name="_Ref352665995"/>
      <w:bookmarkStart w:id="1035" w:name="_Ref356167045"/>
      <w:bookmarkStart w:id="1036" w:name="_Toc366772056"/>
      <w:bookmarkStart w:id="1037" w:name="_Toc201739680"/>
      <w:r w:rsidRPr="00C62F0E">
        <w:rPr>
          <w:rStyle w:val="Level1asHeadingtext"/>
          <w:caps w:val="0"/>
        </w:rPr>
        <w:lastRenderedPageBreak/>
        <w:t>NOTIFICĂRI</w:t>
      </w:r>
      <w:bookmarkEnd w:id="1033"/>
      <w:bookmarkEnd w:id="1034"/>
      <w:bookmarkEnd w:id="1035"/>
      <w:bookmarkEnd w:id="1036"/>
      <w:bookmarkEnd w:id="1037"/>
    </w:p>
    <w:p w14:paraId="1F371BF9" w14:textId="77777777" w:rsidR="00610E84" w:rsidRPr="00C62F0E" w:rsidRDefault="00D50774" w:rsidP="00555A33">
      <w:pPr>
        <w:pStyle w:val="StyleStyleLevel2asHeadingtextBoldAfter11ptLine"/>
        <w:rPr>
          <w:rStyle w:val="Level2asHeadingtext"/>
          <w:lang w:val="ro-RO"/>
        </w:rPr>
      </w:pPr>
      <w:bookmarkStart w:id="1038" w:name="_Ref352609134"/>
      <w:r w:rsidRPr="00C62F0E">
        <w:rPr>
          <w:rStyle w:val="Level2asHeadingtext"/>
          <w:lang w:val="ro-RO"/>
        </w:rPr>
        <w:t>Cerinţă de Notificare Scrisă</w:t>
      </w:r>
      <w:bookmarkEnd w:id="1038"/>
    </w:p>
    <w:p w14:paraId="2038DC60"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Oriunde în cuprinsul Contractului este prevăzută transmiterea sau emiterea unei notificări, depuneri, aviz, acord, aprobări, certificat sau decizii de către orice persoană („</w:t>
      </w:r>
      <w:r w:rsidR="00D50774" w:rsidRPr="00C62F0E">
        <w:rPr>
          <w:rFonts w:ascii="Trebuchet MS" w:hAnsi="Trebuchet MS"/>
          <w:b/>
          <w:bCs/>
          <w:lang w:val="ro-RO"/>
        </w:rPr>
        <w:t>Notificare</w:t>
      </w:r>
      <w:r w:rsidRPr="00C62F0E">
        <w:rPr>
          <w:rFonts w:ascii="Trebuchet MS" w:hAnsi="Trebuchet MS"/>
          <w:lang w:val="ro-RO"/>
        </w:rPr>
        <w:t>”), exceptând situaţiile în care se prevede altfel, respectiva Notificare se va face în scris, iar termenii „a notifica”, „depus”, „avizat”, „acord”, „aprobare”, „a certifica” sau „stabilit” vor fi interpretaţi corespunzător.</w:t>
      </w:r>
    </w:p>
    <w:p w14:paraId="406B1C34" w14:textId="77777777" w:rsidR="00610E84" w:rsidRPr="00C62F0E" w:rsidRDefault="00D50774" w:rsidP="00555A33">
      <w:pPr>
        <w:pStyle w:val="StyleStyleLevel2asHeadingtextBoldAfter11ptLine"/>
        <w:rPr>
          <w:rStyle w:val="Level2asHeadingtext"/>
          <w:lang w:val="ro-RO"/>
        </w:rPr>
      </w:pPr>
      <w:r w:rsidRPr="00C62F0E">
        <w:rPr>
          <w:rStyle w:val="Level2asHeadingtext"/>
          <w:lang w:val="ro-RO"/>
        </w:rPr>
        <w:t>Adrese</w:t>
      </w:r>
    </w:p>
    <w:p w14:paraId="6825BBBF"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Orice Notificare va fi considerată ca fiind comunicată în mod valabil dacă este semnată de către sau în numele unui funcţionar autorizat al persoanei care transmite Notificarea şi predată sau trimisă prin scrisoare înregistrată cu confirmare de primire sau prin fax </w:t>
      </w:r>
      <w:r w:rsidR="009A0F91" w:rsidRPr="00C62F0E">
        <w:rPr>
          <w:rFonts w:ascii="Trebuchet MS" w:hAnsi="Trebuchet MS"/>
          <w:lang w:val="ro-RO"/>
        </w:rPr>
        <w:t xml:space="preserve">sau prin email in cazul in care notificarea este semnata electronic </w:t>
      </w:r>
      <w:r w:rsidRPr="00C62F0E">
        <w:rPr>
          <w:rFonts w:ascii="Trebuchet MS" w:hAnsi="Trebuchet MS"/>
          <w:lang w:val="ro-RO"/>
        </w:rPr>
        <w:t>la următoarele adrese:</w:t>
      </w:r>
    </w:p>
    <w:p w14:paraId="0AA08BD2" w14:textId="77777777" w:rsidR="00610E84" w:rsidRPr="00C62F0E" w:rsidRDefault="00D50774"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b/>
          <w:bCs/>
          <w:lang w:val="ro-RO"/>
        </w:rPr>
        <w:t>Autoritatea</w:t>
      </w:r>
    </w:p>
    <w:p w14:paraId="4C20AD50" w14:textId="77777777" w:rsidR="00781A20" w:rsidRPr="00C62F0E" w:rsidRDefault="00D055AB" w:rsidP="00377305">
      <w:pPr>
        <w:widowControl w:val="0"/>
        <w:tabs>
          <w:tab w:val="left" w:pos="851"/>
          <w:tab w:val="left" w:pos="1701"/>
        </w:tabs>
        <w:ind w:left="851" w:hanging="851"/>
        <w:rPr>
          <w:b/>
        </w:rPr>
      </w:pPr>
      <w:r w:rsidRPr="00C62F0E">
        <w:rPr>
          <w:b/>
        </w:rPr>
        <w:t>Compania Naţională de Administrare a Infrastructurii Rutiere S.A.</w:t>
      </w:r>
    </w:p>
    <w:p w14:paraId="1CA5AE7B" w14:textId="77777777" w:rsidR="00610E84" w:rsidRPr="00C62F0E" w:rsidRDefault="0041157A" w:rsidP="00377305">
      <w:pPr>
        <w:widowControl w:val="0"/>
        <w:tabs>
          <w:tab w:val="left" w:pos="851"/>
          <w:tab w:val="left" w:pos="1701"/>
        </w:tabs>
        <w:ind w:left="851" w:hanging="851"/>
        <w:rPr>
          <w:lang w:eastAsia="en-GB"/>
        </w:rPr>
      </w:pPr>
      <w:r w:rsidRPr="00C62F0E">
        <w:rPr>
          <w:lang w:eastAsia="en-GB"/>
        </w:rPr>
        <w:t>În atenţia:</w:t>
      </w:r>
      <w:r w:rsidRPr="00C62F0E">
        <w:rPr>
          <w:lang w:eastAsia="en-GB"/>
        </w:rPr>
        <w:tab/>
      </w:r>
      <w:r w:rsidR="00781A20" w:rsidRPr="00C62F0E">
        <w:t>Directorului General</w:t>
      </w:r>
    </w:p>
    <w:p w14:paraId="1B23650D" w14:textId="77777777" w:rsidR="00610E84" w:rsidRPr="00C62F0E" w:rsidRDefault="00D50774"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b/>
          <w:bCs/>
          <w:lang w:val="ro-RO"/>
        </w:rPr>
        <w:t>Concesionarul</w:t>
      </w:r>
    </w:p>
    <w:p w14:paraId="37E85853" w14:textId="77777777" w:rsidR="00781A20" w:rsidRPr="00C62F0E" w:rsidRDefault="009C3791" w:rsidP="00377305">
      <w:pPr>
        <w:widowControl w:val="0"/>
        <w:tabs>
          <w:tab w:val="left" w:pos="851"/>
          <w:tab w:val="left" w:pos="1701"/>
        </w:tabs>
        <w:ind w:left="851" w:hanging="851"/>
        <w:rPr>
          <w:b/>
        </w:rPr>
      </w:pPr>
      <w:r w:rsidRPr="00C62F0E">
        <w:rPr>
          <w:b/>
        </w:rPr>
        <w:t>..</w:t>
      </w:r>
      <w:r w:rsidR="00781A20" w:rsidRPr="00C62F0E">
        <w:rPr>
          <w:b/>
        </w:rPr>
        <w:t>.</w:t>
      </w:r>
    </w:p>
    <w:p w14:paraId="67912F42" w14:textId="77777777" w:rsidR="00030365" w:rsidRPr="00C62F0E" w:rsidRDefault="0041157A" w:rsidP="00377305">
      <w:pPr>
        <w:widowControl w:val="0"/>
        <w:tabs>
          <w:tab w:val="left" w:pos="851"/>
          <w:tab w:val="left" w:pos="1701"/>
        </w:tabs>
        <w:ind w:left="851" w:hanging="851"/>
      </w:pPr>
      <w:r w:rsidRPr="00C62F0E">
        <w:rPr>
          <w:lang w:eastAsia="en-GB"/>
        </w:rPr>
        <w:t>În atenţia:</w:t>
      </w:r>
      <w:r w:rsidRPr="00C62F0E">
        <w:rPr>
          <w:lang w:eastAsia="en-GB"/>
        </w:rPr>
        <w:tab/>
      </w:r>
      <w:r w:rsidR="00781A20" w:rsidRPr="00C62F0E">
        <w:t>Administratorului</w:t>
      </w:r>
    </w:p>
    <w:p w14:paraId="47CEDF47" w14:textId="77777777" w:rsidR="00610E84" w:rsidRPr="00C62F0E" w:rsidRDefault="00D50774" w:rsidP="00555A33">
      <w:pPr>
        <w:pStyle w:val="StyleStyleLevel2asHeadingtextBoldAfter11ptLine"/>
        <w:rPr>
          <w:rStyle w:val="Level2asHeadingtext"/>
          <w:lang w:val="ro-RO"/>
        </w:rPr>
      </w:pPr>
      <w:r w:rsidRPr="00C62F0E">
        <w:rPr>
          <w:rStyle w:val="Level2asHeadingtext"/>
          <w:lang w:val="ro-RO"/>
        </w:rPr>
        <w:t>Modificări</w:t>
      </w:r>
    </w:p>
    <w:p w14:paraId="66587AA3"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Fiecare Parte îşi poate modifica adresa de notificare la o altă adresă din România cu condiţia transmiterii unei notificări prealabile celeilalte Părţi</w:t>
      </w:r>
    </w:p>
    <w:p w14:paraId="6B65A2DE" w14:textId="77777777" w:rsidR="00610E84" w:rsidRPr="00C62F0E" w:rsidRDefault="00D50774" w:rsidP="00555A33">
      <w:pPr>
        <w:pStyle w:val="StyleStyleLevel2asHeadingtextBoldAfter11ptLine"/>
        <w:rPr>
          <w:rStyle w:val="Level2asHeadingtext"/>
          <w:lang w:val="ro-RO"/>
        </w:rPr>
      </w:pPr>
      <w:r w:rsidRPr="00C62F0E">
        <w:rPr>
          <w:rStyle w:val="Level2asHeadingtext"/>
          <w:lang w:val="ro-RO"/>
        </w:rPr>
        <w:t>Primire</w:t>
      </w:r>
    </w:p>
    <w:p w14:paraId="35260ED1"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Orice Notificare va fi considerată primită:</w:t>
      </w:r>
    </w:p>
    <w:p w14:paraId="10133E9F" w14:textId="77777777" w:rsidR="00610E84" w:rsidRPr="00C62F0E" w:rsidRDefault="0041157A" w:rsidP="00377305">
      <w:pPr>
        <w:pStyle w:val="Level3"/>
      </w:pPr>
      <w:r w:rsidRPr="00C62F0E">
        <w:t>dacă este transmisă personal sau prin scrisoare înregistrată cu confirmare de primire, în momentul predării;</w:t>
      </w:r>
    </w:p>
    <w:p w14:paraId="4D56134E" w14:textId="77777777" w:rsidR="00610E84" w:rsidRPr="00C62F0E" w:rsidRDefault="0041157A" w:rsidP="00377305">
      <w:pPr>
        <w:pStyle w:val="Level3"/>
      </w:pPr>
      <w:bookmarkStart w:id="1039" w:name="_Ref352936642"/>
      <w:r w:rsidRPr="00C62F0E">
        <w:t>dacă este transmisă prin fax</w:t>
      </w:r>
      <w:r w:rsidR="00DE686C" w:rsidRPr="00C62F0E">
        <w:t xml:space="preserve"> sau mijloace electronice</w:t>
      </w:r>
      <w:r w:rsidR="009A0F91" w:rsidRPr="00C62F0E">
        <w:t xml:space="preserve"> prin email in cazul in care notificarea este semnata electronic</w:t>
      </w:r>
      <w:r w:rsidRPr="00C62F0E">
        <w:t>, în momentul transmiterii, cu condiţia:</w:t>
      </w:r>
      <w:bookmarkEnd w:id="1039"/>
    </w:p>
    <w:p w14:paraId="7A2F845A" w14:textId="77777777" w:rsidR="00610E84" w:rsidRPr="00C62F0E" w:rsidRDefault="0041157A" w:rsidP="00377305">
      <w:pPr>
        <w:pStyle w:val="Level4"/>
      </w:pPr>
      <w:r w:rsidRPr="00C62F0E">
        <w:t>confirmării transmisiei neîntrerupte printr-un raport de transmisie; şi</w:t>
      </w:r>
    </w:p>
    <w:p w14:paraId="0BF57BEA" w14:textId="77777777" w:rsidR="00610E84" w:rsidRPr="00C62F0E" w:rsidRDefault="0041157A" w:rsidP="00377305">
      <w:pPr>
        <w:pStyle w:val="Level4"/>
      </w:pPr>
      <w:r w:rsidRPr="00C62F0E">
        <w:t>neexistând nicio comunicare telefonică din partea destinatarului către expeditor (orice astfel de comunicare telefonică confirmată în scris), conform căreia faxul nu a fost primit în formă lizibilă:</w:t>
      </w:r>
    </w:p>
    <w:p w14:paraId="639F865D" w14:textId="77777777" w:rsidR="00610E84" w:rsidRPr="00C62F0E" w:rsidRDefault="0041157A" w:rsidP="00377305">
      <w:pPr>
        <w:pStyle w:val="Level5"/>
      </w:pPr>
      <w:r w:rsidRPr="00C62F0E">
        <w:t>în termen de 3 ore de la transmitere, dacă este transmisă într-o Zi Lucrătoare şi între orele 9.00 şi 16.00; sau</w:t>
      </w:r>
    </w:p>
    <w:p w14:paraId="79F28D20" w14:textId="77777777" w:rsidR="00610E84" w:rsidRPr="00C62F0E" w:rsidRDefault="0041157A" w:rsidP="00377305">
      <w:pPr>
        <w:pStyle w:val="Level5"/>
      </w:pPr>
      <w:r w:rsidRPr="00C62F0E">
        <w:lastRenderedPageBreak/>
        <w:t>până la prânz în Ziua Lucrătoare imediat următoare dacă este transmisă după 16.00 într-o Zi Lucrătoare dar înainte de ora 9.00 în Ziua Lucrătoare imediat următoare,</w:t>
      </w:r>
    </w:p>
    <w:p w14:paraId="691D01AE" w14:textId="457F0E50" w:rsidR="00610E84" w:rsidRPr="00C62F0E" w:rsidRDefault="0041157A" w:rsidP="00377305">
      <w:pPr>
        <w:pStyle w:val="Body4"/>
        <w:widowControl w:val="0"/>
        <w:tabs>
          <w:tab w:val="left" w:pos="851"/>
          <w:tab w:val="left" w:pos="1701"/>
        </w:tabs>
        <w:ind w:left="851" w:hanging="851"/>
      </w:pPr>
      <w:r w:rsidRPr="00C62F0E">
        <w:tab/>
        <w:t xml:space="preserve">şi cu condiţia ca orice Notificare (alta decât o Notificare de rutină) transmisă prin fax să fie confirmată prin scrisoare înmânată în mod direct sau prin poştă, dar fără a aduce atingere Notificării iniţiale transmise prin fax dacă a fost primită în conformitate cu prezentul Art. </w:t>
      </w:r>
      <w:r w:rsidR="007D5DB8" w:rsidRPr="00C62F0E">
        <w:t>46.4.2</w:t>
      </w:r>
      <w:r w:rsidRPr="00C62F0E">
        <w:t xml:space="preserve"> (</w:t>
      </w:r>
      <w:r w:rsidRPr="00C62F0E">
        <w:rPr>
          <w:i/>
          <w:iCs/>
        </w:rPr>
        <w:t>Primire</w:t>
      </w:r>
      <w:r w:rsidRPr="00C62F0E">
        <w:t>).</w:t>
      </w:r>
    </w:p>
    <w:p w14:paraId="18D65032" w14:textId="77777777" w:rsidR="00610E84" w:rsidRPr="00C62F0E" w:rsidRDefault="00D50774" w:rsidP="00555A33">
      <w:pPr>
        <w:pStyle w:val="StyleStyleLevel2asHeadingtextBoldAfter11ptLine"/>
        <w:rPr>
          <w:b/>
          <w:lang w:val="ro-RO"/>
        </w:rPr>
      </w:pPr>
      <w:r w:rsidRPr="00C62F0E">
        <w:rPr>
          <w:b/>
          <w:lang w:val="ro-RO"/>
        </w:rPr>
        <w:t>Comunicare între Reprezentanţi</w:t>
      </w:r>
    </w:p>
    <w:p w14:paraId="70CF5BCA" w14:textId="77777777" w:rsidR="00610E84" w:rsidRPr="00C62F0E" w:rsidRDefault="0041157A" w:rsidP="00377305">
      <w:pPr>
        <w:pStyle w:val="Body4"/>
        <w:widowControl w:val="0"/>
        <w:tabs>
          <w:tab w:val="left" w:pos="851"/>
          <w:tab w:val="left" w:pos="1701"/>
        </w:tabs>
        <w:ind w:left="851" w:hanging="851"/>
      </w:pPr>
      <w:r w:rsidRPr="00C62F0E">
        <w:tab/>
        <w:t>Oriunde în cuprinsul Contractului se prevede transmiterea sau emiterea unei Notificări sau a oricărei alte comunicări efectuate de orice Parte, Notificarea sau comunicarea respectivă va fi transmisă totdeauna cu o copie către Reprezentantul celeilalte Părţi.</w:t>
      </w:r>
    </w:p>
    <w:p w14:paraId="5E01351D" w14:textId="77777777" w:rsidR="00BB7D38" w:rsidRPr="00C62F0E" w:rsidRDefault="00D50774">
      <w:pPr>
        <w:pStyle w:val="StyleStyleLevel2asHeadingtextBoldAfter11ptLine"/>
        <w:tabs>
          <w:tab w:val="left" w:pos="851"/>
        </w:tabs>
        <w:rPr>
          <w:b/>
          <w:lang w:val="ro-RO"/>
        </w:rPr>
      </w:pPr>
      <w:r w:rsidRPr="00C62F0E">
        <w:rPr>
          <w:b/>
          <w:lang w:val="ro-RO"/>
        </w:rPr>
        <w:t>Punere în întârziere</w:t>
      </w:r>
    </w:p>
    <w:p w14:paraId="6F5F868E" w14:textId="77777777" w:rsidR="00BB7D38" w:rsidRPr="00C62F0E" w:rsidRDefault="0041157A">
      <w:pPr>
        <w:pStyle w:val="Level2"/>
        <w:numPr>
          <w:ilvl w:val="0"/>
          <w:numId w:val="0"/>
        </w:numPr>
        <w:ind w:left="850"/>
        <w:rPr>
          <w:rFonts w:ascii="Trebuchet MS" w:hAnsi="Trebuchet MS"/>
          <w:lang w:val="ro-RO"/>
        </w:rPr>
      </w:pPr>
      <w:r w:rsidRPr="00C62F0E">
        <w:rPr>
          <w:rFonts w:ascii="Trebuchet MS" w:hAnsi="Trebuchet MS"/>
          <w:lang w:val="ro-RO"/>
        </w:rPr>
        <w:t>Notificările sau alte comunicări transmise de către o Parte nu vor avea rolul de a pune în întârziere cealaltă Parte pentru încălcarea obligaţiilor sale în temeiul Contractului. Orice Parte va fi de drept în întârziere în privinţa obligaţiilor sale conform prezentului Contract la simpla împlinire a termenelor stipulate pentru executarea lor.</w:t>
      </w:r>
    </w:p>
    <w:p w14:paraId="3EB9DA71" w14:textId="77777777" w:rsidR="005B20CF" w:rsidRPr="00C62F0E" w:rsidRDefault="00D50774">
      <w:pPr>
        <w:pStyle w:val="Level1"/>
      </w:pPr>
      <w:bookmarkStart w:id="1040" w:name="_Toc195422810"/>
      <w:bookmarkStart w:id="1041" w:name="_Toc366772057"/>
      <w:bookmarkStart w:id="1042" w:name="_Toc201739681"/>
      <w:r w:rsidRPr="00C62F0E">
        <w:rPr>
          <w:rStyle w:val="Level1asHeadingtext"/>
          <w:caps w:val="0"/>
        </w:rPr>
        <w:t>ACORDURI ŞI APROBĂRI</w:t>
      </w:r>
      <w:bookmarkEnd w:id="1040"/>
      <w:bookmarkEnd w:id="1041"/>
      <w:bookmarkEnd w:id="1042"/>
    </w:p>
    <w:p w14:paraId="7AFDE768" w14:textId="77777777" w:rsidR="00610E84" w:rsidRPr="00C62F0E" w:rsidRDefault="00D50774" w:rsidP="00555A33">
      <w:pPr>
        <w:pStyle w:val="StyleStyleLevel2asHeadingtextBoldAfter11ptLine"/>
        <w:rPr>
          <w:rStyle w:val="Level2asHeadingtext"/>
          <w:lang w:val="ro-RO"/>
        </w:rPr>
      </w:pPr>
      <w:r w:rsidRPr="00C62F0E">
        <w:rPr>
          <w:rStyle w:val="Level2asHeadingtext"/>
          <w:lang w:val="ro-RO"/>
        </w:rPr>
        <w:t>Procedură de Revizuire</w:t>
      </w:r>
    </w:p>
    <w:p w14:paraId="79A3701F" w14:textId="77777777" w:rsidR="00610E84" w:rsidRPr="00C62F0E" w:rsidRDefault="0041157A" w:rsidP="00377305">
      <w:pPr>
        <w:pStyle w:val="Level3"/>
      </w:pPr>
      <w:r w:rsidRPr="00C62F0E">
        <w:t xml:space="preserve">Orice document propus (inclusiv dar fără a se limita la orice Date de Proiectare) sau acţiune propusă de Concesionar care, în conformitate cu clauzele prezentului Contract, trebuie supus(a)e Procedurii de Revizuire, va fi tratat(a) în conformitate cu prevederile </w:t>
      </w:r>
      <w:r w:rsidR="00E063EA" w:rsidRPr="00C62F0E">
        <w:t>Anexei 3</w:t>
      </w:r>
      <w:r w:rsidRPr="00C62F0E">
        <w:t xml:space="preserve"> (</w:t>
      </w:r>
      <w:r w:rsidRPr="00C62F0E">
        <w:rPr>
          <w:i/>
          <w:iCs/>
        </w:rPr>
        <w:t xml:space="preserve">Procedură de Revizuire). </w:t>
      </w:r>
    </w:p>
    <w:p w14:paraId="0E115278" w14:textId="3ABB5D1B" w:rsidR="00610E84" w:rsidRPr="00C62F0E" w:rsidRDefault="0041157A" w:rsidP="00377305">
      <w:pPr>
        <w:pStyle w:val="Level3"/>
      </w:pPr>
      <w:r w:rsidRPr="00C62F0E">
        <w:t xml:space="preserve">Fără a se limita la Art. </w:t>
      </w:r>
      <w:r w:rsidR="007D5DB8" w:rsidRPr="00C62F0E">
        <w:t>47.3</w:t>
      </w:r>
      <w:r w:rsidRPr="00C62F0E">
        <w:t xml:space="preserve"> (</w:t>
      </w:r>
      <w:r w:rsidRPr="00C62F0E">
        <w:rPr>
          <w:i/>
          <w:iCs/>
        </w:rPr>
        <w:t>Efectul Acordurilor, Aprobărilor şi Inspecţiilor</w:t>
      </w:r>
      <w:r w:rsidRPr="00C62F0E">
        <w:t>), indiferent de aplicarea Procedurii de Revizuire, Concesionarul nu va avea dreptul de a recupera de la Autoritate nicio Pierdere sau Pretenţie care pot rezulta din sau în legătură cu orice inadvertenţă, eroare sau lipsă a oricărui element/aspect care a făcut obiectul Procedurii de Revizuire şi al oricăror comentarii ale Autorităţii în cursul acesteia. Concesionarul va obţine de la Antreprenorul Construcţiei, Operator, Proiectant şi alte Entităţi Subordonate Concesionarului, înainte ca vreunul dintre aceştia să efectueze orice parte din Lucrări sau Servicii, declaraţii în favoarea Autorităţii şi/sau Reprezentantului Autorităţii privind exonerarea de răspundere cu privire la orice astfel de Pierderi şi Pretenţii. Niciun comentariu sau absenţă a oricărui comentariu cu privire la orice element/aspect în cursul Procedurii de Revizuire nu va exonera Concesionarul de oricare dintre obligaţiile sale în baza prezentului Contract în legătură cu Lucrările sau Serviciile.</w:t>
      </w:r>
    </w:p>
    <w:p w14:paraId="49958D26" w14:textId="77777777" w:rsidR="00610E84" w:rsidRPr="00C62F0E" w:rsidRDefault="00D50774" w:rsidP="00555A33">
      <w:pPr>
        <w:pStyle w:val="StyleStyleLevel2asHeadingtextBoldAfter11ptLine"/>
        <w:rPr>
          <w:rStyle w:val="Level2asHeadingtext"/>
          <w:lang w:val="ro-RO"/>
        </w:rPr>
      </w:pPr>
      <w:bookmarkStart w:id="1043" w:name="_Ref352597436"/>
      <w:r w:rsidRPr="00C62F0E">
        <w:rPr>
          <w:rStyle w:val="Level2asHeadingtext"/>
          <w:lang w:val="ro-RO"/>
        </w:rPr>
        <w:t>Întârzieri Justificate</w:t>
      </w:r>
      <w:bookmarkEnd w:id="1043"/>
    </w:p>
    <w:p w14:paraId="0954D68E" w14:textId="154562D9" w:rsidR="003D0FE8" w:rsidRPr="00C62F0E" w:rsidRDefault="0041157A" w:rsidP="003D0FE8">
      <w:pPr>
        <w:pStyle w:val="Level3"/>
      </w:pPr>
      <w:r w:rsidRPr="00C62F0E">
        <w:tab/>
      </w:r>
      <w:bookmarkStart w:id="1044" w:name="_Ref365196842"/>
      <w:r w:rsidRPr="00C62F0E">
        <w:t>Exceptând situaţiile în care se specifică altfel (inclusiv cele în care se menţionează că Autoritatea va proceda la libera sa alegere), în cazul în care orice acord, certificat, aprobare, permisiune, confirmare sau altă aprobare ("</w:t>
      </w:r>
      <w:r w:rsidR="00D50774" w:rsidRPr="00C62F0E">
        <w:rPr>
          <w:b/>
          <w:bCs/>
        </w:rPr>
        <w:t>Aprobare</w:t>
      </w:r>
      <w:r w:rsidRPr="00C62F0E">
        <w:t xml:space="preserve">") urmează a fi emis(ă) de Autoritate sau de orice persoană în numele acesteia conform termenilor şi condiţiilor prezentului Contract (altele decât cele prevăzute în Procedura de Revizuire), acesta/aceasta nu va fi reţinut(ă) sau întârziat(ă) în mod nejustificat şi, în orice caz, va fi emis(ă) în termen de 30 de zile, exceptând situaţiile în care se aplică Art. </w:t>
      </w:r>
      <w:r w:rsidR="007D5DB8" w:rsidRPr="00C62F0E">
        <w:t>47.2.2</w:t>
      </w:r>
      <w:r w:rsidRPr="00C62F0E">
        <w:t xml:space="preserve"> (</w:t>
      </w:r>
      <w:r w:rsidRPr="00C62F0E">
        <w:rPr>
          <w:i/>
        </w:rPr>
        <w:t>Întârzieri Justificate</w:t>
      </w:r>
      <w:r w:rsidRPr="00C62F0E">
        <w:t>) de mai jos.</w:t>
      </w:r>
      <w:bookmarkEnd w:id="1044"/>
    </w:p>
    <w:p w14:paraId="16B7C0B5" w14:textId="60C58B78" w:rsidR="001F2614" w:rsidRPr="00C62F0E" w:rsidRDefault="0041157A" w:rsidP="001F2614">
      <w:pPr>
        <w:pStyle w:val="Level3"/>
        <w:tabs>
          <w:tab w:val="left" w:pos="851"/>
        </w:tabs>
      </w:pPr>
      <w:bookmarkStart w:id="1045" w:name="_DV_C1536"/>
      <w:r w:rsidRPr="00C62F0E">
        <w:lastRenderedPageBreak/>
        <w:t xml:space="preserve">În cazul în care Autoritatea are comentarii cu privire la Aprobare, inclusiv motive pentru a întârzia sau refuza să acorde Aprobarea, acestea vor fi comunicate părţii care solicită Aprobarea, în termenul indicat în Art. </w:t>
      </w:r>
      <w:r w:rsidR="007D5DB8" w:rsidRPr="00C62F0E">
        <w:t>47.2.1</w:t>
      </w:r>
      <w:r w:rsidRPr="00C62F0E">
        <w:t xml:space="preserve"> (</w:t>
      </w:r>
      <w:r w:rsidRPr="00C62F0E">
        <w:rPr>
          <w:i/>
        </w:rPr>
        <w:t>Întârzieri Justificate</w:t>
      </w:r>
      <w:r w:rsidRPr="00C62F0E">
        <w:t>), menţionându-se refuzul de a emite Aprobarea sau modificările solicitate, precum şi termenul limită în care respectivele modificări trebuie implementate pentru a asigura emiterea Aprobării.</w:t>
      </w:r>
      <w:bookmarkEnd w:id="1045"/>
    </w:p>
    <w:p w14:paraId="22689F4C" w14:textId="7FD35763" w:rsidR="003D0FE8" w:rsidRPr="00C62F0E" w:rsidRDefault="0041157A" w:rsidP="003D0FE8">
      <w:pPr>
        <w:pStyle w:val="Level3"/>
      </w:pPr>
      <w:bookmarkStart w:id="1046" w:name="_DV_C1538"/>
      <w:r w:rsidRPr="00C62F0E">
        <w:t>În cazul în care Autoritatea a solicitat modificări spre a fi efectuate în scopul emiterii Aprobării şi cu condiţia ca Autoritatea să fi primit de la partea care solicită Aprobarea modificările solicitate, Autoritatea va emite Aprobarea cât mai curând posibil şi în orice caz în termen de 30 de zile de la primirea modificărilor</w:t>
      </w:r>
      <w:bookmarkEnd w:id="1046"/>
      <w:r w:rsidRPr="00C62F0E">
        <w:t xml:space="preserve">. În caz contrar, prevederile Art. </w:t>
      </w:r>
      <w:r w:rsidR="007D5DB8" w:rsidRPr="00C62F0E">
        <w:t>47.2.2</w:t>
      </w:r>
      <w:r w:rsidRPr="00C62F0E">
        <w:t xml:space="preserve"> de mai sus se vor aplica </w:t>
      </w:r>
      <w:r w:rsidRPr="00C62F0E">
        <w:rPr>
          <w:i/>
        </w:rPr>
        <w:t>mutatis mutandis</w:t>
      </w:r>
      <w:r w:rsidRPr="00C62F0E">
        <w:t>.</w:t>
      </w:r>
    </w:p>
    <w:p w14:paraId="22B3DB49" w14:textId="77777777" w:rsidR="00610E84" w:rsidRPr="00C62F0E" w:rsidRDefault="00D50774" w:rsidP="00555A33">
      <w:pPr>
        <w:pStyle w:val="StyleStyleLevel2asHeadingtextBoldAfter11ptLine"/>
        <w:rPr>
          <w:rStyle w:val="Level2asHeadingtext"/>
          <w:lang w:val="ro-RO"/>
        </w:rPr>
      </w:pPr>
      <w:bookmarkStart w:id="1047" w:name="_Ref352936676"/>
      <w:r w:rsidRPr="00C62F0E">
        <w:rPr>
          <w:rStyle w:val="Level2asHeadingtext"/>
          <w:lang w:val="ro-RO"/>
        </w:rPr>
        <w:t>Efectul Acordurilor, Aprobărilor şi Inspecţiilor</w:t>
      </w:r>
      <w:bookmarkEnd w:id="1047"/>
    </w:p>
    <w:p w14:paraId="68F04D98" w14:textId="77777777" w:rsidR="00610E84" w:rsidRPr="00C62F0E" w:rsidRDefault="0041157A" w:rsidP="00377305">
      <w:pPr>
        <w:pStyle w:val="Level3"/>
      </w:pPr>
      <w:bookmarkStart w:id="1048" w:name="_Ref352936811"/>
      <w:r w:rsidRPr="00C62F0E">
        <w:t>Nici acordarea oricărei Aprobări, luarea la cunoştinţă cu privire la termenii şi condi</w:t>
      </w:r>
      <w:r w:rsidRPr="00C62F0E">
        <w:rPr>
          <w:rFonts w:cs="Cambria Math"/>
        </w:rPr>
        <w:t>ţ</w:t>
      </w:r>
      <w:r w:rsidRPr="00C62F0E">
        <w:rPr>
          <w:rFonts w:cs="Trebuchet MS"/>
        </w:rPr>
        <w:t xml:space="preserve">iile oricărui contract sau document (inclusiv dar fără a se limita la Documentele Proiectului) sau revizuirea oricărui document sau acţiune conform Procedurii de Revizuire de către sau în numele Autorităţii </w:t>
      </w:r>
      <w:r w:rsidR="00B96DEA" w:rsidRPr="00C62F0E">
        <w:rPr>
          <w:rFonts w:cs="Trebuchet MS"/>
        </w:rPr>
        <w:t>n</w:t>
      </w:r>
      <w:r w:rsidRPr="00C62F0E">
        <w:t>u va exonera Concesionarul de oricare dintre obligaţiile sale conform prezentului Contract sau de obligaţia sa de a asigura corectitudinea, acurateţea sau caracterul corespunzător al aspectului sau elementului care face obiectul Aprobării, luării la cunoştinţă sau revizuirii conform Procedurii de Revizuire.</w:t>
      </w:r>
      <w:bookmarkEnd w:id="1048"/>
    </w:p>
    <w:p w14:paraId="65DDA465" w14:textId="7E33AF94" w:rsidR="00610E84" w:rsidRPr="00C62F0E" w:rsidRDefault="0041157A" w:rsidP="00377305">
      <w:pPr>
        <w:pStyle w:val="Level3"/>
      </w:pPr>
      <w:r w:rsidRPr="00C62F0E">
        <w:t xml:space="preserve">Fără a se limita la Art. </w:t>
      </w:r>
      <w:r w:rsidR="007D5DB8" w:rsidRPr="00C62F0E">
        <w:t>47.3.1</w:t>
      </w:r>
      <w:r w:rsidRPr="00C62F0E">
        <w:t xml:space="preserve"> (</w:t>
      </w:r>
      <w:r w:rsidRPr="00C62F0E">
        <w:rPr>
          <w:i/>
        </w:rPr>
        <w:t>Efectul Acordurilor, Aprobărilor şi Inspecţiilor</w:t>
      </w:r>
      <w:r w:rsidRPr="00C62F0E">
        <w:t xml:space="preserve">), nicio examinare sau neexaminare de către Autoritate a desenelor, documentelor, calculelor sau detaliilor Concesionarului în legătură cu proiectul, construcţia, finalizarea, punerea în funcţiune, testarea şi întreţinerea Lucrărilor, Lucrărilor de Servicii sau cu operarea, întreţinerea ori îmbunătăţirea </w:t>
      </w:r>
      <w:r w:rsidR="00B31439" w:rsidRPr="00C62F0E">
        <w:t>Lotului</w:t>
      </w:r>
      <w:r w:rsidRPr="00C62F0E">
        <w:t xml:space="preserve"> sau cu privire la orice aspecte şi niciun comentariu, nicio respingere sau Aprobare exprimată de persoana respectivă în acest sens, cu sau fără modificări, nu va exonera sau absolvi în niciun mod Concesionarul de obligaţii sau răspunderi în temeiul sau în legătură cu prezentul Contract, fie în legătură cu acurateţea, siguranţa, caracterul potrivit şi adecvat din perspectiva performanţelor sau caracterul utilizabil al proiectului sau altfel.</w:t>
      </w:r>
    </w:p>
    <w:p w14:paraId="02F8B147" w14:textId="7911505E" w:rsidR="00610E84" w:rsidRPr="00C62F0E" w:rsidRDefault="0041157A" w:rsidP="00377305">
      <w:pPr>
        <w:pStyle w:val="Level3"/>
      </w:pPr>
      <w:r w:rsidRPr="00C62F0E">
        <w:t xml:space="preserve">Fără a se limita la Art. </w:t>
      </w:r>
      <w:r w:rsidR="007D5DB8" w:rsidRPr="00C62F0E">
        <w:t>47.3.1</w:t>
      </w:r>
      <w:r w:rsidRPr="00C62F0E">
        <w:t xml:space="preserve"> (</w:t>
      </w:r>
      <w:r w:rsidRPr="00C62F0E">
        <w:rPr>
          <w:i/>
          <w:iCs/>
        </w:rPr>
        <w:t>Efectul Acordurilor, Aprobărilor şi Inspecţiilor)</w:t>
      </w:r>
      <w:r w:rsidRPr="00C62F0E">
        <w:t>, independent de orice inspecţie efectuată de Reprezentantul Autorităţii în temeiul prezentului Contract sau de neefectuarea de către Reprezentantul Autorităţii a oricărei inspecţii în temeiul prezentului Contract, Concesionarul nu va fi eliberat sau exonerat de răspundere conform prezentului Contract şi răspunderea sa nu va fi în alt mod modificată.</w:t>
      </w:r>
    </w:p>
    <w:p w14:paraId="19B5AA91" w14:textId="77777777" w:rsidR="00610E84" w:rsidRPr="00C62F0E" w:rsidRDefault="0041157A" w:rsidP="00377305">
      <w:pPr>
        <w:pStyle w:val="Level3"/>
      </w:pPr>
      <w:bookmarkStart w:id="1049" w:name="_Ref352936827"/>
      <w:r w:rsidRPr="00C62F0E">
        <w:t>Orice Aprobare va fi definitivă, putând fi reevaluată, analizată sau revizuită:</w:t>
      </w:r>
      <w:bookmarkEnd w:id="1049"/>
    </w:p>
    <w:p w14:paraId="695D31E0" w14:textId="77777777" w:rsidR="00610E84" w:rsidRPr="00C62F0E" w:rsidRDefault="0041157A" w:rsidP="00377305">
      <w:pPr>
        <w:pStyle w:val="Level4"/>
      </w:pPr>
      <w:r w:rsidRPr="00C62F0E">
        <w:t>în cazul în care se descoperă existenţa unei fraude sau a unei erori manifeste după ce a fost acordată Aprobarea; sau</w:t>
      </w:r>
    </w:p>
    <w:p w14:paraId="374F4DDF" w14:textId="6A905942" w:rsidR="00610E84" w:rsidRPr="00C62F0E" w:rsidRDefault="0041157A" w:rsidP="00377305">
      <w:pPr>
        <w:pStyle w:val="Level4"/>
      </w:pPr>
      <w:r w:rsidRPr="00C62F0E">
        <w:t xml:space="preserve">în conformitate cu Art. </w:t>
      </w:r>
      <w:r w:rsidR="007D5DB8" w:rsidRPr="00C62F0E">
        <w:t>55</w:t>
      </w:r>
      <w:r w:rsidRPr="00C62F0E">
        <w:t xml:space="preserve"> (</w:t>
      </w:r>
      <w:r w:rsidRPr="00C62F0E">
        <w:rPr>
          <w:i/>
        </w:rPr>
        <w:t>Procedura de Soluţionare a Litigiilor</w:t>
      </w:r>
      <w:r w:rsidRPr="00C62F0E">
        <w:t>).</w:t>
      </w:r>
    </w:p>
    <w:p w14:paraId="786B2246" w14:textId="294B7B4A" w:rsidR="00610E84" w:rsidRPr="00C62F0E" w:rsidRDefault="0041157A" w:rsidP="00377305">
      <w:pPr>
        <w:pStyle w:val="Level3"/>
      </w:pPr>
      <w:r w:rsidRPr="00C62F0E">
        <w:rPr>
          <w:iCs/>
        </w:rPr>
        <w:t xml:space="preserve">Fără a aduce atingere Art. </w:t>
      </w:r>
      <w:r w:rsidR="007D5DB8" w:rsidRPr="00C62F0E">
        <w:rPr>
          <w:iCs/>
        </w:rPr>
        <w:t>47.3.4</w:t>
      </w:r>
      <w:r w:rsidRPr="00C62F0E">
        <w:t>(</w:t>
      </w:r>
      <w:r w:rsidRPr="00C62F0E">
        <w:rPr>
          <w:i/>
        </w:rPr>
        <w:t>Efectul Acordurilor, Aprobărilor şi Inspecţiilor</w:t>
      </w:r>
      <w:r w:rsidRPr="00C62F0E">
        <w:t xml:space="preserve">), </w:t>
      </w:r>
      <w:r w:rsidRPr="00C62F0E">
        <w:rPr>
          <w:iCs/>
        </w:rPr>
        <w:t>o</w:t>
      </w:r>
      <w:r w:rsidRPr="00C62F0E">
        <w:t xml:space="preserve">rice aviz, decizie, opinie, instrucţiune, notificare, obiecţie, constatare, hotărâre, cerinţă sau certificat al </w:t>
      </w:r>
      <w:r w:rsidR="00B96DEA" w:rsidRPr="00C62F0E">
        <w:t>Autoritatii</w:t>
      </w:r>
      <w:r w:rsidRPr="00C62F0E">
        <w:t xml:space="preserve"> şi orice hotărâre a unui Expert vor fi definitive, sub rezerva dreptului oricăreia dintre Părţi de a formula obiecţii în baza prezentului Contract şi a prevederilor Procedurii de Soluţionare a Litigiilor.</w:t>
      </w:r>
    </w:p>
    <w:p w14:paraId="40BD0F3F" w14:textId="77777777" w:rsidR="00937C6D" w:rsidRPr="00C62F0E" w:rsidRDefault="00937C6D" w:rsidP="00937C6D">
      <w:pPr>
        <w:pStyle w:val="StyleLevel2asHeadingtext"/>
        <w:numPr>
          <w:ilvl w:val="0"/>
          <w:numId w:val="0"/>
        </w:numPr>
        <w:ind w:left="851"/>
      </w:pPr>
    </w:p>
    <w:p w14:paraId="410ED576" w14:textId="77777777" w:rsidR="003D0FE8" w:rsidRPr="00C62F0E" w:rsidRDefault="00D50774" w:rsidP="003D0FE8">
      <w:pPr>
        <w:pStyle w:val="Level1"/>
        <w:rPr>
          <w:b w:val="0"/>
        </w:rPr>
      </w:pPr>
      <w:bookmarkStart w:id="1050" w:name="_Toc366772058"/>
      <w:bookmarkStart w:id="1051" w:name="_Toc201739682"/>
      <w:r w:rsidRPr="00C62F0E">
        <w:rPr>
          <w:rStyle w:val="Level1asHeadingtext"/>
        </w:rPr>
        <w:t>AUTORIZAŢII</w:t>
      </w:r>
      <w:bookmarkEnd w:id="1050"/>
      <w:bookmarkEnd w:id="1051"/>
    </w:p>
    <w:p w14:paraId="711FD76C" w14:textId="77777777" w:rsidR="003128DE" w:rsidRPr="00C62F0E" w:rsidRDefault="00D50774" w:rsidP="00555A33">
      <w:pPr>
        <w:pStyle w:val="StyleStyleLevel2asHeadingtextBoldAfter11ptLine"/>
        <w:rPr>
          <w:b/>
          <w:lang w:val="ro-RO"/>
        </w:rPr>
      </w:pPr>
      <w:r w:rsidRPr="00C62F0E">
        <w:rPr>
          <w:b/>
          <w:lang w:val="ro-RO"/>
        </w:rPr>
        <w:t>Autorizaţiile Concesionarului</w:t>
      </w:r>
    </w:p>
    <w:p w14:paraId="6D9835FB" w14:textId="77777777" w:rsidR="0036333B" w:rsidRPr="00C62F0E" w:rsidRDefault="00935EED" w:rsidP="00377305">
      <w:pPr>
        <w:pStyle w:val="Level3"/>
      </w:pPr>
      <w:bookmarkStart w:id="1052" w:name="_Ref356169061"/>
      <w:bookmarkStart w:id="1053" w:name="_Ref352672093"/>
      <w:r w:rsidRPr="00C62F0E">
        <w:t xml:space="preserve">În </w:t>
      </w:r>
      <w:r w:rsidR="00D50774" w:rsidRPr="00C62F0E">
        <w:t>relaţia dintre Concesionar şi Autoritate, Concesionarul este responsabil pentru depunerea solicitărilor pentru emiterea sau reînnoirea Autorizaţiilor cerute de Lege pentru efectuarea Lucrărilor şi Activităţilor de Mobilizare, a Lucrărilor, Serviciilor sau a oricăror alte Operaţiuni în legătură cu acestea, inclusiv pentru plata tuturor taxelor de cerere sau a altor taxe necesare pentru acestea, şi pentru furnizarea tuturor documentelor justificative necesare prevăzute de Lege. Concesionarul va solicita emiterea sau reînnoirea Autorizaţiilor în orice moment în care va fi necesar, ţinând cont de Cerinţele privind Proiectarea şi Construcţia, Graficul de Execuţie al Lucrărilor, Cerinţele privind Serviciile, Programul Anual şi de orice altă prevedere a Contractului şi prevederile relevante din Lege, astfel încât să permită Concesionarului să îşi îndeplinească obligaţiile în conformitate cu prevederile prezentului Contract.</w:t>
      </w:r>
      <w:bookmarkEnd w:id="1052"/>
    </w:p>
    <w:p w14:paraId="035BBFD2" w14:textId="650B531F" w:rsidR="003128DE" w:rsidRPr="00C62F0E" w:rsidRDefault="00D50774" w:rsidP="00377305">
      <w:pPr>
        <w:pStyle w:val="Level3"/>
      </w:pPr>
      <w:bookmarkStart w:id="1054" w:name="_Ref356169734"/>
      <w:r w:rsidRPr="00C62F0E">
        <w:t xml:space="preserve">Concesionarul va fi răspunzător pentru obţinerea şi reînnoirea în timp util a Autorizaţiilor referite la Art. </w:t>
      </w:r>
      <w:r w:rsidR="007D5DB8" w:rsidRPr="00C62F0E">
        <w:t>48.1.1</w:t>
      </w:r>
      <w:r w:rsidRPr="00C62F0E">
        <w:t xml:space="preserve"> (</w:t>
      </w:r>
      <w:r w:rsidRPr="00C62F0E">
        <w:rPr>
          <w:i/>
        </w:rPr>
        <w:t>Autorizaţiile Concesionarului</w:t>
      </w:r>
      <w:r w:rsidRPr="00C62F0E">
        <w:t xml:space="preserve">) mai sus, emise în mod valabil şi în vigoare, la sau înainte de data la care va fi necesar pentru a-i permite Concesionarului să îşi îndeplinească obligaţiile în conformitate cu prevederile prezentului Contract şi pentru menţinerea Autorizaţiilor menţionate în Art. </w:t>
      </w:r>
      <w:r w:rsidR="007D5DB8" w:rsidRPr="00C62F0E">
        <w:t>48.1.1</w:t>
      </w:r>
      <w:r w:rsidRPr="00C62F0E">
        <w:t xml:space="preserve"> (</w:t>
      </w:r>
      <w:r w:rsidRPr="00C62F0E">
        <w:rPr>
          <w:i/>
        </w:rPr>
        <w:t>Autorizaţiile Concesionarului</w:t>
      </w:r>
      <w:r w:rsidRPr="00C62F0E">
        <w:t xml:space="preserve">) de mai sus în vigoare şi producând efecte depline atâta timp cât este necesar pentru executarea de către Concesionar a obligaţiilor sale conform prezentului Contract, sub rezerva aplicării dispoziţiilor Art. </w:t>
      </w:r>
      <w:r w:rsidR="007D5DB8" w:rsidRPr="00C62F0E">
        <w:t>48.1.4</w:t>
      </w:r>
      <w:r w:rsidRPr="00C62F0E">
        <w:t xml:space="preserve"> (</w:t>
      </w:r>
      <w:r w:rsidRPr="00C62F0E">
        <w:rPr>
          <w:i/>
        </w:rPr>
        <w:t>Autorizaţiile Concesionarului</w:t>
      </w:r>
      <w:r w:rsidRPr="00C62F0E">
        <w:t>) de mai jos.</w:t>
      </w:r>
      <w:bookmarkEnd w:id="1054"/>
    </w:p>
    <w:p w14:paraId="71DA8279" w14:textId="6C457896" w:rsidR="000C3A81" w:rsidRPr="00C62F0E" w:rsidRDefault="00D50774" w:rsidP="00377305">
      <w:pPr>
        <w:pStyle w:val="Level3"/>
      </w:pPr>
      <w:bookmarkStart w:id="1055" w:name="_Ref363144438"/>
      <w:r w:rsidRPr="00C62F0E">
        <w:t xml:space="preserve">Autoritatea va acorda asistenţă şi suport Concesionarului astfel cum poate fi necesar în mod rezonabil pentru obţinerea de către Concesionar a tuturor Autorizaţiilor menţionate în Art. </w:t>
      </w:r>
      <w:r w:rsidR="007D5DB8" w:rsidRPr="00C62F0E">
        <w:t>48.1.1</w:t>
      </w:r>
      <w:r w:rsidRPr="00C62F0E">
        <w:t xml:space="preserve"> (</w:t>
      </w:r>
      <w:r w:rsidRPr="00C62F0E">
        <w:rPr>
          <w:i/>
        </w:rPr>
        <w:t>Autorizaţiile Concesionarului</w:t>
      </w:r>
      <w:r w:rsidRPr="00C62F0E">
        <w:t>) de mai sus, cu condiţia ca Autoritatea să nu suporte nicio răspundere pentru costurile aferente obţinerii şi menţinerii respectivelor Autorizaţii, sau pentru orice întârziere, imposibilitate sau incapacitate a Concesionarului de a obţine respectivele Autorizaţii.</w:t>
      </w:r>
      <w:bookmarkEnd w:id="1055"/>
    </w:p>
    <w:p w14:paraId="66CC5C15" w14:textId="77777777" w:rsidR="0060351E" w:rsidRPr="00C62F0E" w:rsidRDefault="00D50774" w:rsidP="00377305">
      <w:pPr>
        <w:pStyle w:val="Level3"/>
      </w:pPr>
      <w:bookmarkStart w:id="1056" w:name="_Ref365198376"/>
      <w:bookmarkStart w:id="1057" w:name="_Ref356169224"/>
      <w:r w:rsidRPr="00C62F0E">
        <w:t>În cazul în care:</w:t>
      </w:r>
      <w:bookmarkEnd w:id="1056"/>
    </w:p>
    <w:p w14:paraId="48F582D8" w14:textId="77777777" w:rsidR="00BB7D38" w:rsidRPr="00C62F0E" w:rsidRDefault="00D50774">
      <w:pPr>
        <w:pStyle w:val="Level4"/>
      </w:pPr>
      <w:r w:rsidRPr="00C62F0E">
        <w:t>orice Autoritate Relevantă nu acordă sau refuză să acorde o Autorizaţie (sau să reînnoiască o Autorizaţie existentă) în perioada de timp prevăzută de Lege, sau nu oferă documentele sau informaţiile care ţin de competenţa Autorităţii Relevante, necesare pentru emiterea sau reînnoirea oricărei Autorizaţii de către o alta Autoritate Relevantă; sau</w:t>
      </w:r>
    </w:p>
    <w:p w14:paraId="0DA983EB" w14:textId="73B36C77" w:rsidR="00BB7D38" w:rsidRPr="00C62F0E" w:rsidRDefault="00D50774">
      <w:pPr>
        <w:pStyle w:val="Level4"/>
      </w:pPr>
      <w:r w:rsidRPr="00C62F0E">
        <w:t xml:space="preserve"> oricare dintre Autorizaţii nu a fost emisă (sau reînnoită) în mod valabil şi în vigoare (incluzând cazul în care Autorizaţia este emisă, dar impune cerinţe şi obligaţii suplimentare celor prevăzute de Lege), astfel cum se prevede la Art. </w:t>
      </w:r>
      <w:r w:rsidR="007D5DB8" w:rsidRPr="00C62F0E">
        <w:t>48.1.2</w:t>
      </w:r>
      <w:r w:rsidRPr="00C62F0E">
        <w:t xml:space="preserve"> (</w:t>
      </w:r>
      <w:r w:rsidRPr="00C62F0E">
        <w:rPr>
          <w:i/>
        </w:rPr>
        <w:t>Autorizaţiile Concesionarului</w:t>
      </w:r>
      <w:r w:rsidRPr="00C62F0E">
        <w:t>) de mai sus; sau</w:t>
      </w:r>
    </w:p>
    <w:p w14:paraId="3B3693FB" w14:textId="77777777" w:rsidR="00BB7D38" w:rsidRPr="00C62F0E" w:rsidRDefault="00D50774">
      <w:pPr>
        <w:pStyle w:val="Level4"/>
      </w:pPr>
      <w:r w:rsidRPr="00C62F0E">
        <w:t>oricare dintre Autorizaţii este suspendată, anulată sau revocată de către orice Autoritate Relevantă altfel decât în scopul conformării cu şi/sau implementării unei hotărâri executorii emise de o instanţă sau alt organism jurisdicţional;</w:t>
      </w:r>
    </w:p>
    <w:p w14:paraId="37D7D435" w14:textId="77777777" w:rsidR="00BB7D38" w:rsidRPr="00C62F0E" w:rsidRDefault="00D50774">
      <w:pPr>
        <w:pStyle w:val="Level4"/>
        <w:numPr>
          <w:ilvl w:val="0"/>
          <w:numId w:val="0"/>
        </w:numPr>
        <w:ind w:left="1701"/>
      </w:pPr>
      <w:r w:rsidRPr="00C62F0E">
        <w:t>şi</w:t>
      </w:r>
    </w:p>
    <w:p w14:paraId="6DF4CECA" w14:textId="77777777" w:rsidR="00BB7D38" w:rsidRPr="00C62F0E" w:rsidRDefault="00D50774">
      <w:pPr>
        <w:pStyle w:val="Level4"/>
      </w:pPr>
      <w:r w:rsidRPr="00C62F0E">
        <w:lastRenderedPageBreak/>
        <w:t>Concesionarul demonstrează faptul că a respectat toate şi oricare dintre Cerinţele Legale pentru acordarea şi reînnoirea unei asemenea Autorizaţii sau pentru menţinerea ei în vigoare, fiind astfel îndreptăţit în mod legal la emiterea sau reînnoirea respectivei Autorizaţii sau la menţinerea Autorizaţiei în vigoare; şi</w:t>
      </w:r>
    </w:p>
    <w:p w14:paraId="63AE1DE8" w14:textId="455E203B" w:rsidR="00BB7D38" w:rsidRPr="00C62F0E" w:rsidRDefault="00D50774">
      <w:pPr>
        <w:pStyle w:val="Level4"/>
      </w:pPr>
      <w:r w:rsidRPr="00C62F0E">
        <w:t>Niciunul dintre cazurile prevăzute la alin. (a), (b) şi (c) mai sus</w:t>
      </w:r>
      <w:r w:rsidR="003A5136" w:rsidRPr="00C62F0E">
        <w:t xml:space="preserve"> </w:t>
      </w:r>
      <w:r w:rsidRPr="00C62F0E">
        <w:t>nu se datorează culpei sau neglijentei Concesionarului,</w:t>
      </w:r>
    </w:p>
    <w:p w14:paraId="29BE374E" w14:textId="77777777" w:rsidR="006E73CB" w:rsidRPr="00C62F0E" w:rsidRDefault="00D50774">
      <w:pPr>
        <w:pStyle w:val="Level4"/>
      </w:pPr>
      <w:r w:rsidRPr="00C62F0E">
        <w:t>oricare dintre cazurile enumerate la alin. (a), (b) şi (c) mai sus vor fi considerate drept Acţiune Adversă a unei Autorităţi Relevante.</w:t>
      </w:r>
    </w:p>
    <w:p w14:paraId="015C8601" w14:textId="77777777" w:rsidR="003D0FE8" w:rsidRPr="00C62F0E" w:rsidRDefault="0041157A" w:rsidP="003D0FE8">
      <w:pPr>
        <w:pStyle w:val="StyleStyleLevel2asHeadingtextBoldAfter11ptLine"/>
        <w:rPr>
          <w:lang w:val="ro-RO"/>
        </w:rPr>
      </w:pPr>
      <w:r w:rsidRPr="00C62F0E">
        <w:rPr>
          <w:b/>
          <w:lang w:val="ro-RO"/>
        </w:rPr>
        <w:t>Altele</w:t>
      </w:r>
    </w:p>
    <w:p w14:paraId="558D7F99" w14:textId="77777777" w:rsidR="00C440FC" w:rsidRPr="00C62F0E" w:rsidRDefault="0041157A" w:rsidP="00377305">
      <w:pPr>
        <w:pStyle w:val="Level3"/>
      </w:pPr>
      <w:r w:rsidRPr="00C62F0E">
        <w:t>Concesionarul va fi răspunzător pentru implementarea tuturor Autorizaţiilor în conformitate cu prevederile acestora, pe durata de valabilitate a acestora.</w:t>
      </w:r>
    </w:p>
    <w:p w14:paraId="3064E301" w14:textId="67756073" w:rsidR="006B02E8" w:rsidRPr="00C62F0E" w:rsidRDefault="0041157A" w:rsidP="00377305">
      <w:pPr>
        <w:pStyle w:val="Level3"/>
      </w:pPr>
      <w:r w:rsidRPr="00C62F0E">
        <w:t xml:space="preserve">Dacă, în baza Legii sau a Cerinţelor Legale, deţinătorul oricărei Autorizaţii referite la Art. </w:t>
      </w:r>
      <w:r w:rsidR="007D5DB8" w:rsidRPr="00C62F0E">
        <w:t>48.1.1</w:t>
      </w:r>
      <w:r w:rsidRPr="00C62F0E">
        <w:t xml:space="preserve"> (</w:t>
      </w:r>
      <w:r w:rsidRPr="00C62F0E">
        <w:rPr>
          <w:i/>
        </w:rPr>
        <w:t>Autorizaţiile Concesionarului</w:t>
      </w:r>
      <w:r w:rsidRPr="00C62F0E">
        <w:t xml:space="preserve">) mai sus este Autoritatea, Autoritatea şi Concesionarul vor lua toate măsurile şi actele, inclusiv pregătirea împuternicirilor necesare, astfel încât Concesionarul să aplice pentru emitere sau reînnoire şi să obţină o asemenea Autorizaţie în numele şi pe seama Autorităţii. </w:t>
      </w:r>
    </w:p>
    <w:p w14:paraId="29657B2D" w14:textId="3A9E36B0" w:rsidR="002F3A3A" w:rsidRPr="00C62F0E" w:rsidRDefault="0041157A" w:rsidP="002E6A06">
      <w:pPr>
        <w:pStyle w:val="Level3"/>
      </w:pPr>
      <w:bookmarkStart w:id="1058" w:name="_Ref352936452"/>
      <w:bookmarkEnd w:id="1053"/>
      <w:bookmarkEnd w:id="1057"/>
      <w:r w:rsidRPr="00C62F0E">
        <w:t>În cazul în care, conform Legii, Autoritatea este emitentul oricărei Autorizaţii, Autoritatea va emite Autorizaţia respectivă în conformitate cu atribuţiile sale legale şi fără a lua în considerare prevederile prezentului Contract altfel decât în măsura prevăzută de Lege.</w:t>
      </w:r>
      <w:bookmarkStart w:id="1059" w:name="_Ref356168150"/>
      <w:bookmarkEnd w:id="1058"/>
    </w:p>
    <w:p w14:paraId="353330B6" w14:textId="77777777" w:rsidR="001E3A0A" w:rsidRPr="00C62F0E" w:rsidRDefault="0041157A" w:rsidP="001E3A0A">
      <w:pPr>
        <w:pStyle w:val="Level1"/>
      </w:pPr>
      <w:bookmarkStart w:id="1060" w:name="_Toc366772059"/>
      <w:bookmarkStart w:id="1061" w:name="_Toc201739683"/>
      <w:bookmarkEnd w:id="1059"/>
      <w:r w:rsidRPr="00C62F0E">
        <w:t>ACŢIUNE ADVERSĂ A UNEI AUTORITĂŢI RELEVANTE</w:t>
      </w:r>
      <w:bookmarkEnd w:id="1060"/>
      <w:bookmarkEnd w:id="1061"/>
    </w:p>
    <w:p w14:paraId="07E074E9" w14:textId="77777777" w:rsidR="00D94B0C" w:rsidRPr="00C62F0E" w:rsidRDefault="00D50774" w:rsidP="001E3A0A">
      <w:pPr>
        <w:pStyle w:val="StyleLevel2asHeadingtext"/>
        <w:rPr>
          <w:rFonts w:ascii="Trebuchet MS" w:hAnsi="Trebuchet MS"/>
          <w:b/>
          <w:lang w:val="ro-RO"/>
        </w:rPr>
      </w:pPr>
      <w:bookmarkStart w:id="1062" w:name="_Ref364894616"/>
      <w:r w:rsidRPr="00C62F0E">
        <w:rPr>
          <w:rFonts w:ascii="Trebuchet MS" w:hAnsi="Trebuchet MS"/>
          <w:b/>
          <w:lang w:val="ro-RO"/>
        </w:rPr>
        <w:t xml:space="preserve">Acţiune Adversă a unei Autorităţi Relevante </w:t>
      </w:r>
    </w:p>
    <w:p w14:paraId="48F1CA5D" w14:textId="77777777" w:rsidR="006E73CB" w:rsidRPr="00C62F0E" w:rsidRDefault="0041157A">
      <w:pPr>
        <w:pStyle w:val="Level3"/>
      </w:pPr>
      <w:bookmarkStart w:id="1063" w:name="_Ref370980004"/>
      <w:r w:rsidRPr="00C62F0E">
        <w:t>Dacă, în opinia rezonabilă a Concesionarului, o Acţiune Adversă a unei Autorităţi Relevante este pe cale să se producă, Concesionarul va notifica imediat Autoritatea, menţionând:</w:t>
      </w:r>
      <w:bookmarkEnd w:id="1062"/>
      <w:bookmarkEnd w:id="1063"/>
    </w:p>
    <w:p w14:paraId="7EED22B4" w14:textId="77777777" w:rsidR="006E73CB" w:rsidRPr="00C62F0E" w:rsidRDefault="0041157A">
      <w:pPr>
        <w:pStyle w:val="Level4"/>
      </w:pPr>
      <w:r w:rsidRPr="00C62F0E">
        <w:t>natura şi contextul Acţiunii Adverse a unei Autorităţi Relevante care este pe cale să se producă; şi</w:t>
      </w:r>
    </w:p>
    <w:p w14:paraId="6A595A2F" w14:textId="216DA65A" w:rsidR="006E73CB" w:rsidRPr="00C62F0E" w:rsidRDefault="0041157A">
      <w:pPr>
        <w:pStyle w:val="Level4"/>
      </w:pPr>
      <w:r w:rsidRPr="00C62F0E">
        <w:t xml:space="preserve">o estimare detaliată a eventualelor efecte ale Acţiunii Adverse a unei Autorităţi Relevante (în cazul în care aceasta se va produce) asupra obligaţiilor Concesionarului conform prezentului Contract (ţinând cont de orice măsuri pe care Concesionarul le-a adoptat deja sau propune să le adopte pentru atenuarea consecinţelor respectivei Acţiuni Adverse a unei Autorităţi Relevante ((în cazul în care aceasta se va produce) conform Art. </w:t>
      </w:r>
      <w:r w:rsidR="007D5DB8" w:rsidRPr="00C62F0E">
        <w:t>49.1.3</w:t>
      </w:r>
      <w:r w:rsidRPr="00C62F0E">
        <w:t xml:space="preserve"> (</w:t>
      </w:r>
      <w:r w:rsidRPr="00C62F0E">
        <w:rPr>
          <w:i/>
        </w:rPr>
        <w:t>Acţiune Adversă a unei Autorităţi Relevante</w:t>
      </w:r>
      <w:r w:rsidRPr="00C62F0E">
        <w:t>) de mai jos.</w:t>
      </w:r>
    </w:p>
    <w:p w14:paraId="00E5B497" w14:textId="0E59EE5D" w:rsidR="006E73CB" w:rsidRPr="00C62F0E" w:rsidRDefault="0041157A">
      <w:pPr>
        <w:pStyle w:val="Level3"/>
      </w:pPr>
      <w:bookmarkStart w:id="1064" w:name="_Ref370734877"/>
      <w:r w:rsidRPr="00C62F0E">
        <w:t xml:space="preserve">În urma transmiterii unei notificări de către Concesionar conform Art. </w:t>
      </w:r>
      <w:r w:rsidR="007D5DB8" w:rsidRPr="00C62F0E">
        <w:t>49.1.1</w:t>
      </w:r>
      <w:r w:rsidRPr="00C62F0E">
        <w:t xml:space="preserve"> (</w:t>
      </w:r>
      <w:r w:rsidRPr="00C62F0E">
        <w:rPr>
          <w:i/>
        </w:rPr>
        <w:t>Acţiune Adversă a unei Autorităţi Relevante</w:t>
      </w:r>
      <w:r w:rsidRPr="00C62F0E">
        <w:t>) Concesionarul va furniza imediat Autorităţii, orice alte informaţii în legătură cu o eventuală Acţiune Adversă a unei Autorităţi Relevante care:</w:t>
      </w:r>
      <w:bookmarkEnd w:id="1064"/>
    </w:p>
    <w:p w14:paraId="074DAD78" w14:textId="77777777" w:rsidR="006E73CB" w:rsidRPr="00C62F0E" w:rsidRDefault="0041157A">
      <w:pPr>
        <w:pStyle w:val="Level4"/>
      </w:pPr>
      <w:r w:rsidRPr="00C62F0E">
        <w:t>este primită de Concesionar; sau</w:t>
      </w:r>
    </w:p>
    <w:p w14:paraId="4A04994E" w14:textId="77777777" w:rsidR="006E73CB" w:rsidRPr="00C62F0E" w:rsidRDefault="0041157A">
      <w:pPr>
        <w:pStyle w:val="Level4"/>
      </w:pPr>
      <w:r w:rsidRPr="00C62F0E">
        <w:t>este solicitată în mod rezonabil de către Autoritate (cu condiţia ca obţinerea respectivelor informaţii să stea rezonabil în puterea Concesionarul).</w:t>
      </w:r>
    </w:p>
    <w:p w14:paraId="2D7A19F8" w14:textId="039DDCFE" w:rsidR="006E73CB" w:rsidRPr="00C62F0E" w:rsidRDefault="0041157A">
      <w:pPr>
        <w:pStyle w:val="Level3"/>
      </w:pPr>
      <w:bookmarkStart w:id="1065" w:name="_Ref364894715"/>
      <w:r w:rsidRPr="00C62F0E">
        <w:lastRenderedPageBreak/>
        <w:t xml:space="preserve">Concesionarul va lua toate măsurile rezonabile pentru a diminua consecinţele unei eventuale Acţiuni Adverse a unei Autorităţi Relevante care face obiectul unei notificări conform Art. </w:t>
      </w:r>
      <w:r w:rsidR="007D5DB8" w:rsidRPr="00C62F0E">
        <w:t>49.1.1</w:t>
      </w:r>
      <w:r w:rsidRPr="00C62F0E">
        <w:t xml:space="preserve"> (</w:t>
      </w:r>
      <w:r w:rsidRPr="00C62F0E">
        <w:rPr>
          <w:i/>
        </w:rPr>
        <w:t>Acţiune Adversă a unei Autorităţi Relevante</w:t>
      </w:r>
      <w:r w:rsidRPr="00C62F0E">
        <w:t>) de mai sus.</w:t>
      </w:r>
      <w:bookmarkEnd w:id="1065"/>
    </w:p>
    <w:p w14:paraId="40430BF8" w14:textId="77777777" w:rsidR="006E73CB" w:rsidRPr="00C62F0E" w:rsidRDefault="0041157A">
      <w:pPr>
        <w:pStyle w:val="Level3"/>
      </w:pPr>
      <w:r w:rsidRPr="00C62F0E">
        <w:t>Părţile se vor întâlni imediat şi se vor consulta cu bună credinţă pentru a conveni cu privire la măsuri şi acţiuni care ar putea fi luate pentru a preveni sau atenua efectele unei Acţiuni Adverse a unei Autorităţi Relevante (în cazul în care aceasta se va produce).</w:t>
      </w:r>
    </w:p>
    <w:p w14:paraId="672F10DE" w14:textId="77777777" w:rsidR="003B209A" w:rsidRPr="00C62F0E" w:rsidRDefault="0041157A" w:rsidP="003B209A">
      <w:pPr>
        <w:pStyle w:val="StyleLevel2asHeadingtext"/>
        <w:rPr>
          <w:rStyle w:val="DeltaViewInsertion"/>
          <w:rFonts w:ascii="Trebuchet MS" w:hAnsi="Trebuchet MS"/>
          <w:lang w:val="ro-RO"/>
        </w:rPr>
      </w:pPr>
      <w:r w:rsidRPr="00C62F0E">
        <w:rPr>
          <w:rStyle w:val="DeltaViewInsertion"/>
          <w:rFonts w:ascii="Trebuchet MS" w:hAnsi="Trebuchet MS"/>
          <w:w w:val="0"/>
          <w:lang w:val="ro-RO"/>
        </w:rPr>
        <w:t xml:space="preserve">Acţiune Adversă </w:t>
      </w:r>
      <w:r w:rsidR="005D19BA" w:rsidRPr="00C62F0E">
        <w:rPr>
          <w:rStyle w:val="DeltaViewInsertion"/>
          <w:rFonts w:ascii="Trebuchet MS" w:hAnsi="Trebuchet MS"/>
          <w:w w:val="0"/>
          <w:lang w:val="ro-RO"/>
        </w:rPr>
        <w:t>Calificată</w:t>
      </w:r>
      <w:r w:rsidR="009C3791" w:rsidRPr="00C62F0E">
        <w:rPr>
          <w:rStyle w:val="DeltaViewInsertion"/>
          <w:rFonts w:ascii="Trebuchet MS" w:hAnsi="Trebuchet MS"/>
          <w:w w:val="0"/>
          <w:lang w:val="ro-RO"/>
        </w:rPr>
        <w:t xml:space="preserve"> </w:t>
      </w:r>
      <w:r w:rsidRPr="00C62F0E">
        <w:rPr>
          <w:rStyle w:val="DeltaViewInsertion"/>
          <w:rFonts w:ascii="Trebuchet MS" w:hAnsi="Trebuchet MS"/>
          <w:w w:val="0"/>
          <w:lang w:val="ro-RO"/>
        </w:rPr>
        <w:t>a unei Autorităţi Relevante</w:t>
      </w:r>
    </w:p>
    <w:p w14:paraId="13A70472" w14:textId="77777777" w:rsidR="006E73CB" w:rsidRPr="00C62F0E" w:rsidRDefault="0041157A">
      <w:pPr>
        <w:pStyle w:val="Level3"/>
        <w:numPr>
          <w:ilvl w:val="0"/>
          <w:numId w:val="0"/>
        </w:numPr>
        <w:ind w:left="1701"/>
      </w:pPr>
      <w:r w:rsidRPr="00C62F0E">
        <w:t xml:space="preserve">Dacă, pe Durata Contractului, survine o Acţiune Adversă </w:t>
      </w:r>
      <w:r w:rsidR="005D19BA" w:rsidRPr="00C62F0E">
        <w:t xml:space="preserve">Calificată </w:t>
      </w:r>
      <w:r w:rsidRPr="00C62F0E">
        <w:t>a unei Autorităţi Relevante care afectează în mod negativ semnificativ:</w:t>
      </w:r>
    </w:p>
    <w:p w14:paraId="09623D31" w14:textId="77777777" w:rsidR="006E73CB" w:rsidRPr="00C62F0E" w:rsidRDefault="0041157A">
      <w:pPr>
        <w:pStyle w:val="Level3"/>
      </w:pPr>
      <w:r w:rsidRPr="00C62F0E">
        <w:t xml:space="preserve">evoluţia Lucrărilor, dar numai cu condiţia ca efectele oricărei/oricăror Acţiune/Acţiuni Adverse </w:t>
      </w:r>
      <w:r w:rsidR="005D19BA" w:rsidRPr="00C62F0E">
        <w:t>Calificat</w:t>
      </w:r>
      <w:r w:rsidR="001977C2" w:rsidRPr="00C62F0E">
        <w:t>ă/</w:t>
      </w:r>
      <w:r w:rsidR="005D19BA" w:rsidRPr="00C62F0E">
        <w:t>Calificat</w:t>
      </w:r>
      <w:r w:rsidR="001977C2" w:rsidRPr="00C62F0E">
        <w:t xml:space="preserve">e </w:t>
      </w:r>
      <w:r w:rsidRPr="00C62F0E">
        <w:t>a/ale unei Autorităţi Relevante anterioare să fi afectat deja în mod negativ evoluţia Lucrărilor pentru o perioadă care depăşeşte 90 de zile faţă de Graficul Lucrărilor, astfel cum poate fi modificat şi/sau revizuit în conformitate cu prezentul Contract; sau</w:t>
      </w:r>
    </w:p>
    <w:p w14:paraId="18D247FC" w14:textId="77777777" w:rsidR="006E73CB" w:rsidRPr="00C62F0E" w:rsidRDefault="0041157A">
      <w:pPr>
        <w:pStyle w:val="Level3"/>
      </w:pPr>
      <w:r w:rsidRPr="00C62F0E">
        <w:t xml:space="preserve">prestarea Serviciilor în conformitate cu prevederile prezentului Contract pentru o perioadă care în total (respectiv, calculată prin raportare la o serie de evenimente) depăşeşte </w:t>
      </w:r>
      <w:r w:rsidR="00D578E7" w:rsidRPr="00C62F0E">
        <w:t>30</w:t>
      </w:r>
      <w:r w:rsidRPr="00C62F0E">
        <w:t xml:space="preserve"> zile într-un An de Servicii,</w:t>
      </w:r>
    </w:p>
    <w:p w14:paraId="56205773" w14:textId="77777777" w:rsidR="006E73CB" w:rsidRPr="00C62F0E" w:rsidRDefault="0041157A">
      <w:pPr>
        <w:pStyle w:val="Level3"/>
        <w:numPr>
          <w:ilvl w:val="0"/>
          <w:numId w:val="0"/>
        </w:numPr>
        <w:ind w:left="1701"/>
      </w:pPr>
      <w:r w:rsidRPr="00C62F0E">
        <w:t xml:space="preserve">aceasta devine un Caz de </w:t>
      </w:r>
      <w:r w:rsidR="00950262" w:rsidRPr="00C62F0E">
        <w:t>Exonerare</w:t>
      </w:r>
      <w:r w:rsidRPr="00C62F0E">
        <w:t>.</w:t>
      </w:r>
    </w:p>
    <w:p w14:paraId="31C7CCDE" w14:textId="589D2984" w:rsidR="005B20CF" w:rsidRPr="00C62F0E" w:rsidRDefault="009E596E" w:rsidP="001E3A0A">
      <w:pPr>
        <w:pStyle w:val="Level1"/>
      </w:pPr>
      <w:r w:rsidRPr="00C62F0E">
        <w:fldChar w:fldCharType="begin"/>
      </w:r>
      <w:r w:rsidR="0041157A" w:rsidRPr="00C62F0E">
        <w:instrText xml:space="preserve"> TC "</w:instrText>
      </w:r>
      <w:r w:rsidR="007D5DB8" w:rsidRPr="00C62F0E">
        <w:rPr>
          <w:b w:val="0"/>
          <w:bCs/>
          <w:lang w:val="en-US"/>
        </w:rPr>
        <w:instrText>Error! Reference source not found.</w:instrText>
      </w:r>
      <w:r w:rsidR="0041157A" w:rsidRPr="00C62F0E">
        <w:tab/>
        <w:instrText xml:space="preserve">RIGHTS OF ACCESS" \l1 </w:instrText>
      </w:r>
      <w:r w:rsidRPr="00C62F0E">
        <w:fldChar w:fldCharType="end"/>
      </w:r>
      <w:bookmarkStart w:id="1066" w:name="_Ref352862100"/>
      <w:bookmarkStart w:id="1067" w:name="_Toc366772060"/>
      <w:bookmarkStart w:id="1068" w:name="_Toc201739684"/>
      <w:r w:rsidR="00D50774" w:rsidRPr="00C62F0E">
        <w:rPr>
          <w:rStyle w:val="Level1asHeadingtext"/>
          <w:caps w:val="0"/>
        </w:rPr>
        <w:t>DREPTURI DE ACCES</w:t>
      </w:r>
      <w:bookmarkEnd w:id="1066"/>
      <w:bookmarkEnd w:id="1067"/>
      <w:bookmarkEnd w:id="1068"/>
    </w:p>
    <w:p w14:paraId="590B1E50" w14:textId="77777777" w:rsidR="00A61B77" w:rsidRPr="00C62F0E" w:rsidRDefault="00D50774" w:rsidP="00555A33">
      <w:pPr>
        <w:pStyle w:val="StyleStyleLevel2asHeadingtextBoldAfter11ptLine"/>
        <w:rPr>
          <w:lang w:val="ro-RO"/>
        </w:rPr>
      </w:pPr>
      <w:bookmarkStart w:id="1069" w:name="_Ref352862063"/>
      <w:r w:rsidRPr="00C62F0E">
        <w:rPr>
          <w:lang w:val="ro-RO"/>
        </w:rPr>
        <w:t xml:space="preserve">Concesionarul va asigura că Autoritatea, un reprezentant sau consultant al Autorităţii (atunci când este însoţit de un reprezentant al Autorităţii), în orice moment rezonabil, vor avea acces (dar fără a întârzia sau împiedica progresul Lucrărilor, prestarea Serviciilor sau a altor Operaţiuni) pe Amplasament sau pe </w:t>
      </w:r>
      <w:r w:rsidR="003C58ED" w:rsidRPr="00C62F0E">
        <w:rPr>
          <w:lang w:val="ro-RO"/>
        </w:rPr>
        <w:t>s</w:t>
      </w:r>
      <w:r w:rsidRPr="00C62F0E">
        <w:rPr>
          <w:lang w:val="ro-RO"/>
        </w:rPr>
        <w:t xml:space="preserve">uprafeţele </w:t>
      </w:r>
      <w:r w:rsidR="003C58ED" w:rsidRPr="00C62F0E">
        <w:rPr>
          <w:lang w:val="ro-RO"/>
        </w:rPr>
        <w:t>a</w:t>
      </w:r>
      <w:r w:rsidRPr="00C62F0E">
        <w:rPr>
          <w:lang w:val="ro-RO"/>
        </w:rPr>
        <w:t>diacente pentru a inspecta:</w:t>
      </w:r>
      <w:bookmarkEnd w:id="1069"/>
    </w:p>
    <w:p w14:paraId="1A96CFB6" w14:textId="77777777" w:rsidR="006E73CB" w:rsidRPr="00C62F0E" w:rsidRDefault="0041157A">
      <w:pPr>
        <w:pStyle w:val="Level3"/>
        <w:tabs>
          <w:tab w:val="left" w:pos="851"/>
        </w:tabs>
      </w:pPr>
      <w:r w:rsidRPr="00C62F0E">
        <w:t>situaţia şi progresul Lucrărilor (şi pentru a determina dacă acestea sunt executate în mod corespunzător), şi/sau</w:t>
      </w:r>
    </w:p>
    <w:p w14:paraId="26AB3B22" w14:textId="77777777" w:rsidR="006E73CB" w:rsidRPr="00C62F0E" w:rsidRDefault="0041157A">
      <w:pPr>
        <w:pStyle w:val="Level3"/>
        <w:tabs>
          <w:tab w:val="left" w:pos="851"/>
        </w:tabs>
      </w:pPr>
      <w:r w:rsidRPr="00C62F0E">
        <w:t xml:space="preserve">operarea şi întreţinerea </w:t>
      </w:r>
      <w:r w:rsidR="00B31439" w:rsidRPr="00C62F0E">
        <w:t>Lotului</w:t>
      </w:r>
    </w:p>
    <w:p w14:paraId="12083BCE" w14:textId="77777777" w:rsidR="006E73CB" w:rsidRPr="00C62F0E" w:rsidRDefault="0041157A">
      <w:pPr>
        <w:pStyle w:val="Level3"/>
        <w:numPr>
          <w:ilvl w:val="0"/>
          <w:numId w:val="0"/>
        </w:numPr>
        <w:ind w:left="1701"/>
      </w:pPr>
      <w:r w:rsidRPr="00C62F0E">
        <w:t>şi pentru a monitoriza respectarea de către Concesionar a obligaţiilor ce îi revin în baza Contractului şi de a executa orice alte atribuţii conform prezentului Contract.</w:t>
      </w:r>
    </w:p>
    <w:p w14:paraId="60EB0701" w14:textId="77777777" w:rsidR="00A61B77" w:rsidRPr="00C62F0E" w:rsidRDefault="00D50774" w:rsidP="00BF7AB3">
      <w:pPr>
        <w:pStyle w:val="StyleStyleLevel2asHeadingtextBoldAfter11ptLine"/>
        <w:keepNext w:val="0"/>
        <w:rPr>
          <w:lang w:val="ro-RO"/>
        </w:rPr>
      </w:pPr>
      <w:bookmarkStart w:id="1070" w:name="_Ref352862067"/>
      <w:r w:rsidRPr="00C62F0E">
        <w:rPr>
          <w:lang w:val="ro-RO"/>
        </w:rPr>
        <w:t xml:space="preserve">Autoritatea sau un reprezentant sau consultant al Autorităţii (atunci când este însoţit de un reprezentant al Autorităţii) vor avea acces nelimitat, în orice moment rezonabil pe durata </w:t>
      </w:r>
      <w:r w:rsidRPr="00C62F0E">
        <w:rPr>
          <w:rFonts w:cs="Arial"/>
          <w:lang w:val="ro-RO"/>
        </w:rPr>
        <w:t>programului de lucru normal</w:t>
      </w:r>
      <w:r w:rsidRPr="00C62F0E">
        <w:rPr>
          <w:lang w:val="ro-RO"/>
        </w:rPr>
        <w:t>, pe orice proprietate folosită de Concesionar ca facilităţi de pregătire sau atelier sau în locuri unde este pregătită o activitate sau sunt obţinute materiale pentru Proiect, pentru a inspecta sau a participa la orice test sau investigaţie efectuată cu privire la Lucrări sau Servicii.</w:t>
      </w:r>
      <w:bookmarkEnd w:id="1070"/>
    </w:p>
    <w:p w14:paraId="3378A1E8" w14:textId="77777777" w:rsidR="004657BE" w:rsidRPr="00C62F0E" w:rsidRDefault="00D50774" w:rsidP="00BF7AB3">
      <w:pPr>
        <w:pStyle w:val="StyleStyleLevel2asHeadingtextBoldAfter11ptLine"/>
        <w:keepNext w:val="0"/>
        <w:rPr>
          <w:lang w:val="ro-RO"/>
        </w:rPr>
      </w:pPr>
      <w:r w:rsidRPr="00C62F0E">
        <w:rPr>
          <w:lang w:val="ro-RO"/>
        </w:rPr>
        <w:t>Concesionarul se va asigura că:</w:t>
      </w:r>
    </w:p>
    <w:p w14:paraId="35E81461" w14:textId="77777777" w:rsidR="006E73CB" w:rsidRPr="00C62F0E" w:rsidRDefault="0041157A">
      <w:pPr>
        <w:pStyle w:val="Level3"/>
      </w:pPr>
      <w:r w:rsidRPr="00C62F0E">
        <w:t>Autoritatea sau un reprezentant ori consultant al Autorităţii vor avea dreptul de a participa la şedinţe de şantier lunare şi la alte şedinţe similare privind evoluţia Lucrărilor, iar Concesionarul va transmite în timp util Autorităţii o notificare cu privire la aceste şedinţe;</w:t>
      </w:r>
    </w:p>
    <w:p w14:paraId="23629193" w14:textId="77777777" w:rsidR="006E73CB" w:rsidRPr="00C62F0E" w:rsidRDefault="0041157A">
      <w:pPr>
        <w:pStyle w:val="Level3"/>
      </w:pPr>
      <w:r w:rsidRPr="00C62F0E">
        <w:lastRenderedPageBreak/>
        <w:t>Reprezentantul Autorităţii va avea dreptul de a participa la şedinţe lunare şi la alte şedinţe similare privind evoluţia Serviciilor, iar Concesionarul va transmite în timp util Reprezentantului Autorităţii o notificare cu privire la aceste şedinţe;</w:t>
      </w:r>
    </w:p>
    <w:p w14:paraId="1777810F" w14:textId="77777777" w:rsidR="006E73CB" w:rsidRPr="00C62F0E" w:rsidRDefault="0041157A">
      <w:pPr>
        <w:pStyle w:val="Level3"/>
      </w:pPr>
      <w:bookmarkStart w:id="1071" w:name="_DV_C1539"/>
      <w:r w:rsidRPr="00C62F0E">
        <w:t xml:space="preserve">Reprezentantul Autorităţii va avea dreptul de a participa </w:t>
      </w:r>
      <w:bookmarkStart w:id="1072" w:name="_DV_X799"/>
      <w:bookmarkStart w:id="1073" w:name="_DV_C1540"/>
      <w:bookmarkEnd w:id="1071"/>
      <w:r w:rsidRPr="00C62F0E">
        <w:t xml:space="preserve">la orice inspecţie </w:t>
      </w:r>
      <w:bookmarkStart w:id="1074" w:name="_DV_X794"/>
      <w:bookmarkStart w:id="1075" w:name="_DV_C1541"/>
      <w:bookmarkEnd w:id="1072"/>
      <w:bookmarkEnd w:id="1073"/>
      <w:r w:rsidRPr="00C62F0E">
        <w:t>desfăşurată de orice Autoritate Relevantă</w:t>
      </w:r>
      <w:bookmarkStart w:id="1076" w:name="_DV_C1542"/>
      <w:bookmarkEnd w:id="1074"/>
      <w:bookmarkEnd w:id="1075"/>
      <w:r w:rsidRPr="00C62F0E">
        <w:t xml:space="preserve">, iar </w:t>
      </w:r>
      <w:bookmarkStart w:id="1077" w:name="_DV_X792"/>
      <w:bookmarkStart w:id="1078" w:name="_DV_C1543"/>
      <w:bookmarkEnd w:id="1076"/>
      <w:r w:rsidRPr="00C62F0E">
        <w:t xml:space="preserve">Concesionarul va notifica din timp </w:t>
      </w:r>
      <w:bookmarkEnd w:id="1077"/>
      <w:bookmarkEnd w:id="1078"/>
      <w:r w:rsidRPr="00C62F0E">
        <w:t>Reprezentantul Autorităţii cu privire la respectiva inspecţie.</w:t>
      </w:r>
    </w:p>
    <w:p w14:paraId="5E9EC8F5" w14:textId="77777777" w:rsidR="006E73CB" w:rsidRPr="00C62F0E" w:rsidRDefault="0041157A">
      <w:pPr>
        <w:pStyle w:val="Level3"/>
      </w:pPr>
      <w:r w:rsidRPr="00C62F0E">
        <w:t>la cerere, două copii ale tuturor desenelor, ataşamentelor numerotate, specificaţiilor şi anexelor, în urma oricărei modificări a acestora de către Concesionar, ca rezultat al Procedurii de Revizuire, vor fi emise pentru Autoritate, înainte de începerea oricăror Operaţiuni la care se referă desenele, ataşamentele numerotate, specificaţiile şi anexele.</w:t>
      </w:r>
    </w:p>
    <w:p w14:paraId="0C9034CD" w14:textId="77777777" w:rsidR="009C6D87" w:rsidRPr="00C62F0E" w:rsidRDefault="0041157A" w:rsidP="00BF7AB3">
      <w:pPr>
        <w:pStyle w:val="StyleStyleLevel2asHeadingtextBoldAfter11ptLine"/>
        <w:keepNext w:val="0"/>
        <w:rPr>
          <w:lang w:val="ro-RO"/>
        </w:rPr>
      </w:pPr>
      <w:r w:rsidRPr="00C62F0E">
        <w:rPr>
          <w:lang w:val="ro-RO"/>
        </w:rPr>
        <w:t>Concesionarul se va asigura că:</w:t>
      </w:r>
    </w:p>
    <w:p w14:paraId="13464F21" w14:textId="77777777" w:rsidR="006E73CB" w:rsidRPr="00C62F0E" w:rsidRDefault="0041157A">
      <w:pPr>
        <w:pStyle w:val="Level3"/>
      </w:pPr>
      <w:bookmarkStart w:id="1079" w:name="_Ref368497730"/>
      <w:r w:rsidRPr="00C62F0E">
        <w:t>Autoritatea sau altă persoană desemnată de Autoritate are acces nelimitat la Amplasament în orice moment rezonabil pe întreaga Durată a Contractului pentru:</w:t>
      </w:r>
      <w:bookmarkEnd w:id="1079"/>
    </w:p>
    <w:p w14:paraId="0B565060" w14:textId="77777777" w:rsidR="006E73CB" w:rsidRPr="00C62F0E" w:rsidRDefault="0041157A" w:rsidP="007B0282">
      <w:pPr>
        <w:numPr>
          <w:ilvl w:val="0"/>
          <w:numId w:val="30"/>
        </w:numPr>
        <w:outlineLvl w:val="4"/>
        <w:rPr>
          <w:rFonts w:cs="Arial"/>
          <w:u w:color="000000"/>
          <w:lang w:eastAsia="en-GB"/>
        </w:rPr>
      </w:pPr>
      <w:bookmarkStart w:id="1080" w:name="_Ref368497722"/>
      <w:r w:rsidRPr="00C62F0E">
        <w:rPr>
          <w:rFonts w:cs="Arial"/>
          <w:u w:color="000000"/>
          <w:lang w:eastAsia="en-GB"/>
        </w:rPr>
        <w:t>îndeplinirea oricăror obligaţii sau exercitarea oricăror drepturi acordate Autorităţii prin prezentul Contract; sau</w:t>
      </w:r>
      <w:bookmarkEnd w:id="1080"/>
    </w:p>
    <w:p w14:paraId="09562CE0" w14:textId="77777777" w:rsidR="006E73CB" w:rsidRPr="00C62F0E" w:rsidRDefault="0041157A" w:rsidP="007B0282">
      <w:pPr>
        <w:numPr>
          <w:ilvl w:val="0"/>
          <w:numId w:val="30"/>
        </w:numPr>
        <w:outlineLvl w:val="4"/>
        <w:rPr>
          <w:rFonts w:cs="Arial"/>
          <w:u w:color="000000"/>
          <w:lang w:eastAsia="en-GB"/>
        </w:rPr>
      </w:pPr>
      <w:bookmarkStart w:id="1081" w:name="_Ref368497743"/>
      <w:r w:rsidRPr="00C62F0E">
        <w:rPr>
          <w:rFonts w:cs="Arial"/>
          <w:u w:color="000000"/>
          <w:lang w:eastAsia="en-GB"/>
        </w:rPr>
        <w:t>îndeplinirea oricăror atribuţii legale ale Autorităţii; sau</w:t>
      </w:r>
      <w:bookmarkEnd w:id="1081"/>
    </w:p>
    <w:p w14:paraId="4A04311E" w14:textId="7A994FF9" w:rsidR="006E73CB" w:rsidRPr="00C62F0E" w:rsidRDefault="0041157A" w:rsidP="007B0282">
      <w:pPr>
        <w:numPr>
          <w:ilvl w:val="0"/>
          <w:numId w:val="30"/>
        </w:numPr>
        <w:outlineLvl w:val="4"/>
        <w:rPr>
          <w:rFonts w:cs="Arial"/>
          <w:u w:color="000000"/>
          <w:lang w:eastAsia="en-GB"/>
        </w:rPr>
      </w:pPr>
      <w:bookmarkStart w:id="1082" w:name="_Ref368499100"/>
      <w:r w:rsidRPr="00C62F0E">
        <w:rPr>
          <w:rFonts w:cs="Arial"/>
          <w:u w:color="000000"/>
          <w:lang w:eastAsia="en-GB"/>
        </w:rPr>
        <w:t xml:space="preserve">fără limitare la prevederile Art. </w:t>
      </w:r>
      <w:r w:rsidR="007D5DB8" w:rsidRPr="00C62F0E">
        <w:rPr>
          <w:rFonts w:cs="Arial"/>
          <w:u w:color="000000"/>
          <w:lang w:eastAsia="en-GB"/>
        </w:rPr>
        <w:t>50.4.1(a)</w:t>
      </w:r>
      <w:r w:rsidRPr="00C62F0E">
        <w:rPr>
          <w:rFonts w:cs="Arial"/>
          <w:u w:color="000000"/>
          <w:lang w:eastAsia="en-GB"/>
        </w:rPr>
        <w:t xml:space="preserve"> şi </w:t>
      </w:r>
      <w:r w:rsidR="007D5DB8" w:rsidRPr="00C62F0E">
        <w:rPr>
          <w:rFonts w:cs="Arial"/>
          <w:u w:color="000000"/>
          <w:lang w:eastAsia="en-GB"/>
        </w:rPr>
        <w:t>50.4.1(b)</w:t>
      </w:r>
      <w:r w:rsidRPr="00C62F0E">
        <w:rPr>
          <w:rFonts w:cs="Arial"/>
          <w:u w:color="000000"/>
          <w:lang w:eastAsia="en-GB"/>
        </w:rPr>
        <w:t xml:space="preserve"> de mai sus, realizarea oricărei expertize sau probe în scopul cercetărilor iniţiate de către Autoritate, cu condiţia ca orice astfel de expertiză sau probă să fie realizată în conformitate cu prevederile Art. </w:t>
      </w:r>
      <w:r w:rsidR="007D5DB8" w:rsidRPr="00C62F0E">
        <w:rPr>
          <w:rFonts w:cs="Arial"/>
          <w:u w:color="000000"/>
          <w:lang w:eastAsia="en-GB"/>
        </w:rPr>
        <w:t>18.9</w:t>
      </w:r>
      <w:r w:rsidRPr="00C62F0E">
        <w:rPr>
          <w:rFonts w:cs="Arial"/>
          <w:u w:color="000000"/>
          <w:lang w:eastAsia="en-GB"/>
        </w:rPr>
        <w:t xml:space="preserve"> (</w:t>
      </w:r>
      <w:r w:rsidRPr="00C62F0E">
        <w:rPr>
          <w:rFonts w:cs="Arial"/>
          <w:i/>
          <w:u w:color="000000"/>
          <w:lang w:eastAsia="en-GB"/>
        </w:rPr>
        <w:t>Probe</w:t>
      </w:r>
      <w:r w:rsidRPr="00C62F0E">
        <w:rPr>
          <w:rFonts w:cs="Arial"/>
          <w:u w:color="000000"/>
          <w:lang w:eastAsia="en-GB"/>
        </w:rPr>
        <w:t>); şi</w:t>
      </w:r>
      <w:bookmarkEnd w:id="1082"/>
    </w:p>
    <w:p w14:paraId="1DDD1807" w14:textId="0308AC87" w:rsidR="006E73CB" w:rsidRPr="00C62F0E" w:rsidRDefault="0041157A">
      <w:pPr>
        <w:pStyle w:val="Level3"/>
      </w:pPr>
      <w:bookmarkStart w:id="1083" w:name="_Ref368498972"/>
      <w:r w:rsidRPr="00C62F0E">
        <w:t xml:space="preserve">fără limitare la prevederile Art. </w:t>
      </w:r>
      <w:r w:rsidR="007D5DB8" w:rsidRPr="00C62F0E">
        <w:t>50.4.1</w:t>
      </w:r>
      <w:r w:rsidRPr="00C62F0E">
        <w:t xml:space="preserve"> de mai sus, orice Furnizor de Utilităţi, proprietarul sau operatorul oricărui Utilaj sau împuternicit al acestuia are acces nelimitat la Amplasament pentru instalarea acestui Utilaj şi în continuare are acces nelimitat la respectivul Utilaj în orice moment rezonabil pe parcursul întregii Durate a Contractului cu condiţia ca şi în măsura în care respectivele drepturi de acces sunt conferite prin Lege sau conform unei Cerinţe Legale în beneficiul Furnizorilor de Utilităţi, iar acestea sunt exercitate de Furnizorii de Utilităţi în măsura permisă de Lege sau conform unei Cerinţe Legale; şi</w:t>
      </w:r>
      <w:bookmarkEnd w:id="1083"/>
    </w:p>
    <w:p w14:paraId="45EF8D00" w14:textId="77777777" w:rsidR="006E73CB" w:rsidRPr="00C62F0E" w:rsidRDefault="0041157A">
      <w:pPr>
        <w:pStyle w:val="Level3"/>
      </w:pPr>
      <w:bookmarkStart w:id="1084" w:name="_Ref368498979"/>
      <w:r w:rsidRPr="00C62F0E">
        <w:t>toate Autorităţile Relevante au acces la Amplasament pe întreaga Durată a Contractului pentru a realiza orice lucrare (inclusiv dar fără a se limita la expertize şi inspecţii) în conformitate cu orice Cerinţă Legală sau pentru a exercita orice drept, competenţă sau atribuţie ce îi revine Autorităţii Relevante în baza oricărei Legi, cu transmiterea unei notificări într-un interval rezonabil, în afara Situaţiilor de Urgenţă; ori de câte ori acest lucru este în concordanţă cu cerinţele Autorităţii Relevante pentru realizarea lucrării respective, acest acces poate fi limitat astfel încât să nu împiedice sau restricţioneze, dacă nu este necesar, fluxul de trafic sau orice lucrări în curs de realizare de către Concesionar</w:t>
      </w:r>
      <w:bookmarkEnd w:id="1084"/>
    </w:p>
    <w:p w14:paraId="12010548" w14:textId="5F475E44" w:rsidR="0069603D" w:rsidRPr="00C62F0E" w:rsidRDefault="0041157A" w:rsidP="00BF7AB3">
      <w:pPr>
        <w:pStyle w:val="StyleStyleLevel2asHeadingtextBoldAfter11ptLine"/>
        <w:keepNext w:val="0"/>
        <w:rPr>
          <w:lang w:val="ro-RO"/>
        </w:rPr>
      </w:pPr>
      <w:r w:rsidRPr="00C62F0E">
        <w:rPr>
          <w:lang w:val="ro-RO"/>
        </w:rPr>
        <w:t xml:space="preserve">Autoritatea, orice reprezentant al Autorităţii, în exercitarea drepturilor lor de acces în baza acestui Art. </w:t>
      </w:r>
      <w:r w:rsidR="007D5DB8" w:rsidRPr="00C62F0E">
        <w:rPr>
          <w:lang w:val="ro-RO"/>
        </w:rPr>
        <w:t>50</w:t>
      </w:r>
      <w:r w:rsidRPr="00C62F0E">
        <w:rPr>
          <w:lang w:val="ro-RO"/>
        </w:rPr>
        <w:t xml:space="preserve"> (</w:t>
      </w:r>
      <w:r w:rsidRPr="00C62F0E">
        <w:rPr>
          <w:i/>
          <w:lang w:val="ro-RO"/>
        </w:rPr>
        <w:t>Drepturi de Acces</w:t>
      </w:r>
      <w:r w:rsidRPr="00C62F0E">
        <w:rPr>
          <w:lang w:val="ro-RO"/>
        </w:rPr>
        <w:t>) nu vor împiedica sau restricţiona, dacă nu este necesar, fluxul de trafic sau orice lucrări în curs de realizare de către Concesionar.</w:t>
      </w:r>
    </w:p>
    <w:p w14:paraId="4C344B2F" w14:textId="41F3BD93" w:rsidR="00A61B77" w:rsidRPr="00C62F0E" w:rsidRDefault="0041157A" w:rsidP="00BF7AB3">
      <w:pPr>
        <w:pStyle w:val="StyleStyleLevel2asHeadingtextBoldAfter11ptLine"/>
        <w:keepNext w:val="0"/>
        <w:rPr>
          <w:lang w:val="ro-RO"/>
        </w:rPr>
      </w:pPr>
      <w:r w:rsidRPr="00C62F0E">
        <w:rPr>
          <w:lang w:val="ro-RO"/>
        </w:rPr>
        <w:t xml:space="preserve">Concesionarul se va asigura că facilităţi satisfăcătoare sunt disponibile Autorităţii şi oricărui reprezentant al Autorităţii şi că este acordată asistenţa rezonabilă în sensul prezentului Art. </w:t>
      </w:r>
      <w:r w:rsidR="007D5DB8" w:rsidRPr="00C62F0E">
        <w:rPr>
          <w:lang w:val="ro-RO"/>
        </w:rPr>
        <w:t>50</w:t>
      </w:r>
      <w:r w:rsidRPr="00C62F0E">
        <w:rPr>
          <w:lang w:val="ro-RO"/>
        </w:rPr>
        <w:t xml:space="preserve"> </w:t>
      </w:r>
      <w:r w:rsidRPr="00C62F0E">
        <w:rPr>
          <w:lang w:val="ro-RO"/>
        </w:rPr>
        <w:lastRenderedPageBreak/>
        <w:t>(</w:t>
      </w:r>
      <w:r w:rsidRPr="00C62F0E">
        <w:rPr>
          <w:i/>
          <w:lang w:val="ro-RO"/>
        </w:rPr>
        <w:t>Drepturi de Acces</w:t>
      </w:r>
      <w:r w:rsidRPr="00C62F0E">
        <w:rPr>
          <w:lang w:val="ro-RO"/>
        </w:rPr>
        <w:t xml:space="preserve">) de mai sus, cu condiţia să nu fie afectate cerinţele Concesionarului şi Subcontractantului privind construcţia sau operarea. </w:t>
      </w:r>
    </w:p>
    <w:p w14:paraId="0D35347A" w14:textId="16A6A4A8" w:rsidR="00A61B77" w:rsidRPr="00C62F0E" w:rsidRDefault="0041157A" w:rsidP="00BF7AB3">
      <w:pPr>
        <w:pStyle w:val="StyleStyleLevel2asHeadingtextBoldAfter11ptLine"/>
        <w:keepNext w:val="0"/>
        <w:rPr>
          <w:lang w:val="ro-RO"/>
        </w:rPr>
      </w:pPr>
      <w:r w:rsidRPr="00C62F0E">
        <w:rPr>
          <w:lang w:val="ro-RO"/>
        </w:rPr>
        <w:t xml:space="preserve">Dacă Autoritatea are cunoştinţă sau constată o încălcare de către Concesionar a obligaţiilor ce îi revin conform Art. </w:t>
      </w:r>
      <w:r w:rsidR="007D5DB8" w:rsidRPr="00C62F0E">
        <w:rPr>
          <w:lang w:val="ro-RO"/>
        </w:rPr>
        <w:t>18.1.2</w:t>
      </w:r>
      <w:r w:rsidRPr="00C62F0E">
        <w:rPr>
          <w:lang w:val="ro-RO"/>
        </w:rPr>
        <w:t xml:space="preserve"> (</w:t>
      </w:r>
      <w:r w:rsidRPr="00C62F0E">
        <w:rPr>
          <w:i/>
          <w:lang w:val="ro-RO"/>
        </w:rPr>
        <w:t>Prestarea Serviciilor</w:t>
      </w:r>
      <w:r w:rsidRPr="00C62F0E">
        <w:rPr>
          <w:lang w:val="ro-RO"/>
        </w:rPr>
        <w:t xml:space="preserve">), atunci Autoritatea poate să îşi exercite drepturile de acces şi să remedieze această încălcare şi are dreptul de a recupera de la Concesionar orice costuri sau cheltuieli aferente acestei acţiuni. </w:t>
      </w:r>
    </w:p>
    <w:p w14:paraId="4D2ADD19" w14:textId="5A993062" w:rsidR="00A61B77" w:rsidRPr="00C62F0E" w:rsidRDefault="0041157A" w:rsidP="00BF7AB3">
      <w:pPr>
        <w:pStyle w:val="StyleStyleLevel2asHeadingtextBoldAfter11ptLine"/>
        <w:keepNext w:val="0"/>
        <w:rPr>
          <w:lang w:val="ro-RO"/>
        </w:rPr>
      </w:pPr>
      <w:r w:rsidRPr="00C62F0E">
        <w:rPr>
          <w:lang w:val="ro-RO"/>
        </w:rPr>
        <w:t xml:space="preserve">Autoritatea şi reprezentantul său vor respecta în orice moment orice cerinţe şi proceduri privind sănătatea şi siguranţa în exercitarea drepturilor ce le revin în baza prezentului Art. </w:t>
      </w:r>
      <w:r w:rsidR="007D5DB8" w:rsidRPr="00C62F0E">
        <w:rPr>
          <w:lang w:val="ro-RO"/>
        </w:rPr>
        <w:t>50</w:t>
      </w:r>
      <w:r w:rsidRPr="00C62F0E">
        <w:rPr>
          <w:lang w:val="ro-RO"/>
        </w:rPr>
        <w:t xml:space="preserve"> (</w:t>
      </w:r>
      <w:r w:rsidRPr="00C62F0E">
        <w:rPr>
          <w:i/>
          <w:lang w:val="ro-RO"/>
        </w:rPr>
        <w:t>Drepturi de Acces</w:t>
      </w:r>
      <w:r w:rsidRPr="00C62F0E">
        <w:rPr>
          <w:lang w:val="ro-RO"/>
        </w:rPr>
        <w:t xml:space="preserve">). </w:t>
      </w:r>
    </w:p>
    <w:p w14:paraId="0070EB71" w14:textId="57B59D13" w:rsidR="00A61B77" w:rsidRPr="00C62F0E" w:rsidRDefault="0041157A" w:rsidP="00BF7AB3">
      <w:pPr>
        <w:pStyle w:val="StyleStyleLevel2asHeadingtextBoldAfter11ptLine"/>
        <w:keepNext w:val="0"/>
        <w:rPr>
          <w:lang w:val="ro-RO"/>
        </w:rPr>
      </w:pPr>
      <w:r w:rsidRPr="00C62F0E">
        <w:rPr>
          <w:lang w:val="ro-RO"/>
        </w:rPr>
        <w:t xml:space="preserve">Dacă, în exercitarea oricărui drept prevăzut de prezentul Art. </w:t>
      </w:r>
      <w:r w:rsidR="007D5DB8" w:rsidRPr="00C62F0E">
        <w:rPr>
          <w:lang w:val="ro-RO"/>
        </w:rPr>
        <w:t>50</w:t>
      </w:r>
      <w:r w:rsidRPr="00C62F0E">
        <w:rPr>
          <w:lang w:val="ro-RO"/>
        </w:rPr>
        <w:t xml:space="preserve"> (</w:t>
      </w:r>
      <w:r w:rsidRPr="00C62F0E">
        <w:rPr>
          <w:i/>
          <w:lang w:val="ro-RO"/>
        </w:rPr>
        <w:t>Drepturi de Acces</w:t>
      </w:r>
      <w:r w:rsidRPr="00C62F0E">
        <w:rPr>
          <w:lang w:val="ro-RO"/>
        </w:rPr>
        <w:t>), Autoritatea sau o Entitate Subordonată Autorităţii produce daune materiale oricărui Bun, atunci Autoritatea va fi răspunzătoare faţă de Concesionar pentru costurile rezonabile cauzate direct de această daună, această daună fiind considerată un Caz de Despăgubire.</w:t>
      </w:r>
    </w:p>
    <w:p w14:paraId="0704FBFC" w14:textId="77777777" w:rsidR="005B20CF" w:rsidRPr="00C62F0E" w:rsidRDefault="00D50774">
      <w:pPr>
        <w:pStyle w:val="Level1"/>
      </w:pPr>
      <w:bookmarkStart w:id="1085" w:name="_Toc195422812"/>
      <w:bookmarkStart w:id="1086" w:name="_Ref352937001"/>
      <w:bookmarkStart w:id="1087" w:name="_Ref352937085"/>
      <w:bookmarkStart w:id="1088" w:name="_Toc366772062"/>
      <w:bookmarkStart w:id="1089" w:name="_Ref366710432"/>
      <w:bookmarkStart w:id="1090" w:name="_Toc201739685"/>
      <w:r w:rsidRPr="00C62F0E">
        <w:rPr>
          <w:rStyle w:val="Level1asHeadingtext"/>
          <w:caps w:val="0"/>
        </w:rPr>
        <w:t>PROTECŢIA DATELOR CU CARACTER PERSONAL</w:t>
      </w:r>
      <w:bookmarkEnd w:id="1085"/>
      <w:bookmarkEnd w:id="1086"/>
      <w:bookmarkEnd w:id="1087"/>
      <w:bookmarkEnd w:id="1088"/>
      <w:bookmarkEnd w:id="1089"/>
      <w:bookmarkEnd w:id="1090"/>
    </w:p>
    <w:p w14:paraId="6543B349" w14:textId="1D47288A" w:rsidR="004F55F9" w:rsidRPr="00C62F0E" w:rsidRDefault="001A2F47" w:rsidP="001E2E8E">
      <w:pPr>
        <w:pStyle w:val="StyleStyleLevel2asHeadingtextBoldAfter11ptLine"/>
      </w:pPr>
      <w:r w:rsidRPr="00C62F0E">
        <w:t>I</w:t>
      </w:r>
      <w:r w:rsidR="004F55F9" w:rsidRPr="00C62F0E">
        <w:t xml:space="preserve">n legatura cu toate Datele cu Caracter Personal, Concesionarul in calitate de operator de date va respecta intotdeauna </w:t>
      </w:r>
      <w:r w:rsidR="001E2E8E" w:rsidRPr="00C62F0E">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C62F0E">
        <w:t xml:space="preserve">, inclusiv va mentine o nota de informare conform </w:t>
      </w:r>
      <w:r w:rsidR="001E2E8E" w:rsidRPr="00C62F0E">
        <w:rPr>
          <w:lang w:val="ro-RO"/>
        </w:rPr>
        <w:t>Regulamentului nr. 679 din 27 aprilie 2016 privind protecţia persoanelor fizice în ceea ce priveşte prelucrarea datelor cu caracter personal şi privind libera circulaţie a acestor date şi de abrogare a Directivei 95/46/CE (Regulamentul general privind protecţia datelor)</w:t>
      </w:r>
      <w:r w:rsidR="004F55F9" w:rsidRPr="00C62F0E">
        <w:t xml:space="preserve"> pentru prelucrarea de date personale  care va fi efectuata in legatura cu Lucrarile si Serviciile.</w:t>
      </w:r>
    </w:p>
    <w:p w14:paraId="7141DA76" w14:textId="0AE6B909" w:rsidR="00610E84" w:rsidRPr="00C62F0E" w:rsidRDefault="00176744" w:rsidP="001E2E8E">
      <w:pPr>
        <w:pStyle w:val="StyleStyleLevel2asHeadingtextBoldAfter11ptLine"/>
        <w:rPr>
          <w:lang w:val="ro-RO"/>
        </w:rPr>
      </w:pPr>
      <w:r w:rsidRPr="00C62F0E">
        <w:t xml:space="preserve">Concesionarul si orice subcontractant vor efectua prelucrari de Data cu Caracter Personal doar in masura in care este necesar in mod rezonabil in legatura cu Proiectul si nu va transfera nicio Data cu Caracter Personal catre orice tara sau teritoriu in afara Zonei Economice Europene cu exceptia cazului in care sunt indeplinite cerintele prevazute in </w:t>
      </w:r>
      <w:r w:rsidR="001E2E8E" w:rsidRPr="00C62F0E">
        <w:rPr>
          <w:iCs/>
          <w:lang w:val="it-IT"/>
        </w:rPr>
        <w:t>Regulamentul nr. 679 din 27 aprilie 2016 privind protecţia persoanelor fizice în ceea ce priveşte prelucrarea datelor cu caracter personal şi privind libera circulaţie a acestor date şi de abrogare a Directivei 95/46/CE (Regulamentul general privind protecţia datelor)</w:t>
      </w:r>
      <w:r w:rsidR="0041157A" w:rsidRPr="00C62F0E">
        <w:rPr>
          <w:lang w:val="ro-RO"/>
        </w:rPr>
        <w:t>.</w:t>
      </w:r>
    </w:p>
    <w:p w14:paraId="0666C86C" w14:textId="77777777" w:rsidR="00610E84" w:rsidRPr="00C62F0E" w:rsidRDefault="0041157A" w:rsidP="007B321C">
      <w:pPr>
        <w:pStyle w:val="StyleStyleLevel2asHeadingtextBoldAfter11ptLine"/>
        <w:rPr>
          <w:rStyle w:val="Level2asHeadingtext"/>
          <w:b w:val="0"/>
          <w:lang w:val="ro-RO"/>
        </w:rPr>
      </w:pPr>
      <w:bookmarkStart w:id="1091" w:name="_Ref352937057"/>
      <w:r w:rsidRPr="00C62F0E">
        <w:rPr>
          <w:lang w:val="ro-RO"/>
        </w:rPr>
        <w:t>Concesionarul</w:t>
      </w:r>
      <w:r w:rsidR="00D50774" w:rsidRPr="00C62F0E">
        <w:rPr>
          <w:rStyle w:val="Level2asHeadingtext"/>
          <w:b w:val="0"/>
          <w:lang w:val="ro-RO"/>
        </w:rPr>
        <w:t xml:space="preserve"> şi subcontractanţii săi vor pune în aplicare şi vor menţine toate măsurile tehnice şi organizatorice pentru prevenirea prelucrării neautorizate sau ilegale a Datelor cu Caracter Personal, precum şi a pierderii sau distrugerii accidentale sau deteriorării Datelor cu Caracter Personal, inclusiv dar fără a se limita la întreprinderea demersurilor rezonabile pentru a asigura că personalul cu acces la Datele cu Caracter Personal este demn de încredere.</w:t>
      </w:r>
      <w:bookmarkEnd w:id="1091"/>
    </w:p>
    <w:p w14:paraId="30238BE9" w14:textId="77777777" w:rsidR="005B20CF" w:rsidRPr="00C62F0E" w:rsidRDefault="00D50774">
      <w:pPr>
        <w:pStyle w:val="Level1"/>
        <w:rPr>
          <w:rStyle w:val="Level1asHeadingtext"/>
        </w:rPr>
      </w:pPr>
      <w:bookmarkStart w:id="1092" w:name="_Toc195422813"/>
      <w:bookmarkStart w:id="1093" w:name="_Ref352937310"/>
      <w:bookmarkStart w:id="1094" w:name="_Toc366772063"/>
      <w:bookmarkStart w:id="1095" w:name="_Toc201739686"/>
      <w:r w:rsidRPr="00C62F0E">
        <w:rPr>
          <w:rStyle w:val="Level1asHeadingtext"/>
          <w:caps w:val="0"/>
        </w:rPr>
        <w:t>PROPRIETATE INTELECTUALĂ</w:t>
      </w:r>
      <w:bookmarkEnd w:id="1092"/>
      <w:bookmarkEnd w:id="1093"/>
      <w:bookmarkEnd w:id="1094"/>
      <w:bookmarkEnd w:id="1095"/>
    </w:p>
    <w:p w14:paraId="5EBB37B8" w14:textId="77777777" w:rsidR="00610E84" w:rsidRPr="00C62F0E" w:rsidRDefault="00D50774" w:rsidP="007B321C">
      <w:pPr>
        <w:pStyle w:val="StyleStyleLevel2asHeadingtextBoldAfter11ptLine"/>
        <w:rPr>
          <w:rStyle w:val="Level2asHeadingtext"/>
          <w:lang w:val="ro-RO"/>
        </w:rPr>
      </w:pPr>
      <w:bookmarkStart w:id="1096" w:name="_Ref352856798"/>
      <w:r w:rsidRPr="00C62F0E">
        <w:rPr>
          <w:rStyle w:val="Level2asHeadingtext"/>
          <w:lang w:val="ro-RO"/>
        </w:rPr>
        <w:t>Date de Proiectare şi Alte Date</w:t>
      </w:r>
      <w:bookmarkEnd w:id="1096"/>
    </w:p>
    <w:p w14:paraId="4F557206"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Concesionarul:</w:t>
      </w:r>
    </w:p>
    <w:p w14:paraId="1C042467" w14:textId="77777777" w:rsidR="00610E84" w:rsidRPr="00C62F0E" w:rsidRDefault="0041157A" w:rsidP="00377305">
      <w:pPr>
        <w:pStyle w:val="Level3"/>
      </w:pPr>
      <w:bookmarkStart w:id="1097" w:name="_Ref352856121"/>
      <w:r w:rsidRPr="00C62F0E">
        <w:t xml:space="preserve">va pune la dispoziţia Autorităţii gratuit, în format material sau în format electronic, conform solicitării Autorităţii, toate materialele, documentele şi datele de orice natură (inclusiv dar fără a se limita la toate Datele de Proiectare) dobândite sau emise în orice fel de către Concesionar (şi/sau de oricare dintre împuterniciţii, angajaţii, contractanţii sau subcontractanţii de orice nivel ai Concesionarului) pentru proiectarea sau construcţia </w:t>
      </w:r>
      <w:r w:rsidRPr="00C62F0E">
        <w:lastRenderedPageBreak/>
        <w:t xml:space="preserve">Lucrărilor, Lucrărilor de Servicii, exploatarea, întreţinerea sau îmbunătăţirea </w:t>
      </w:r>
      <w:r w:rsidR="00B31439" w:rsidRPr="00C62F0E">
        <w:t>Lotului</w:t>
      </w:r>
      <w:r w:rsidRPr="00C62F0E">
        <w:t xml:space="preserve"> sau realizarea oricărei alte părţi a Lucrărilor sau Serviciilor şi care sunt solicitate în mod rezonabil de Autoritate pe parcursul Duratei Contractului în vederea exercitării drepturilor sau îndeplinirii obligaţiilor sale în temeiul prezentului Contract sau pentru îndeplinirea oricărei obligaţii legale; şi</w:t>
      </w:r>
      <w:bookmarkEnd w:id="1097"/>
    </w:p>
    <w:p w14:paraId="65F53D30" w14:textId="48C41BF2" w:rsidR="00610E84" w:rsidRPr="00C62F0E" w:rsidRDefault="0041157A" w:rsidP="00377305">
      <w:pPr>
        <w:pStyle w:val="Level3"/>
      </w:pPr>
      <w:bookmarkStart w:id="1098" w:name="_Ref352856130"/>
      <w:r w:rsidRPr="00C62F0E">
        <w:t xml:space="preserve">va pune la dispoziţia Autorităţii toate celelalte materiale, documente şi date dobândite sau emise de terţi, solicitate în mod rezonabil pentru scopurile menţionate la Art. </w:t>
      </w:r>
      <w:r w:rsidR="007D5DB8" w:rsidRPr="00C62F0E">
        <w:t>52.1.1</w:t>
      </w:r>
      <w:r w:rsidRPr="00C62F0E">
        <w:t xml:space="preserve"> (</w:t>
      </w:r>
      <w:r w:rsidRPr="00C62F0E">
        <w:rPr>
          <w:i/>
        </w:rPr>
        <w:t xml:space="preserve">Date de </w:t>
      </w:r>
      <w:r w:rsidRPr="00C62F0E">
        <w:rPr>
          <w:i/>
          <w:iCs/>
        </w:rPr>
        <w:t>Proiectare şi Alte Date</w:t>
      </w:r>
      <w:r w:rsidRPr="00C62F0E">
        <w:t>).</w:t>
      </w:r>
      <w:bookmarkEnd w:id="1098"/>
    </w:p>
    <w:p w14:paraId="0C393601" w14:textId="77777777" w:rsidR="00610E84" w:rsidRPr="00C62F0E" w:rsidRDefault="00D50774" w:rsidP="007B321C">
      <w:pPr>
        <w:pStyle w:val="StyleStyleLevel2asHeadingtextBoldAfter11ptLine"/>
        <w:rPr>
          <w:rStyle w:val="Level2asHeadingtext"/>
          <w:lang w:val="ro-RO"/>
        </w:rPr>
      </w:pPr>
      <w:bookmarkStart w:id="1099" w:name="_Ref352937262"/>
      <w:r w:rsidRPr="00C62F0E">
        <w:rPr>
          <w:rStyle w:val="Level2asHeadingtext"/>
          <w:lang w:val="ro-RO"/>
        </w:rPr>
        <w:t>Licenţe</w:t>
      </w:r>
      <w:bookmarkEnd w:id="1099"/>
    </w:p>
    <w:p w14:paraId="09D9767E" w14:textId="77777777" w:rsidR="00610E84" w:rsidRPr="00C62F0E" w:rsidRDefault="0041157A" w:rsidP="00377305">
      <w:pPr>
        <w:pStyle w:val="Level3"/>
      </w:pPr>
      <w:bookmarkStart w:id="1100" w:name="_Ref352937185"/>
      <w:r w:rsidRPr="00C62F0E">
        <w:t>Concesionarul:</w:t>
      </w:r>
      <w:bookmarkEnd w:id="1100"/>
    </w:p>
    <w:p w14:paraId="76A3871A" w14:textId="77777777" w:rsidR="00610E84" w:rsidRPr="00C62F0E" w:rsidRDefault="0041157A" w:rsidP="00377305">
      <w:pPr>
        <w:pStyle w:val="Level4"/>
      </w:pPr>
      <w:r w:rsidRPr="00C62F0E">
        <w:t xml:space="preserve">prin prezentul Contract acordă Autorităţii o licenţă permanentă, transferabilă, neexclusivă, gratuită (care conferă dreptul de a acorda sub-licenţe) de a utiliza în orice scop (pe parcursul sau ulterior Duratei Contractului) legat de proiectarea, construcţia, finalizarea, punerea în funcţiune sau testarea Lucrărilor, a Lucrărilor de Servicii, exploatarea, întreţinerea sau îmbunătăţirea </w:t>
      </w:r>
      <w:r w:rsidR="00B31439" w:rsidRPr="00C62F0E">
        <w:t>Lotului</w:t>
      </w:r>
      <w:r w:rsidRPr="00C62F0E">
        <w:t xml:space="preserve"> sau realizarea oricărei alte părţi a Lucrărilor sau Serviciilor sau îndeplinirea de către Autoritate a oricăror atribuţii legale cu privire la </w:t>
      </w:r>
      <w:r w:rsidR="00F9150C" w:rsidRPr="00C62F0E">
        <w:t>Lot</w:t>
      </w:r>
      <w:r w:rsidRPr="00C62F0E">
        <w:t>, oricare şi toate elementele de Proprietate Intelectuală deţinute de Concesionar (şi/sau oricare dintre împuterniciţii, angajaţii, contractanţii sau subcontractanţii de orice nivel ai Concesionarului) şi de a efectua orice modificări, adaptări sau completări la Datele de Proiectare şi Datele de Trafic ce se află sau se vor afla în posesia Concesionarului; şi</w:t>
      </w:r>
    </w:p>
    <w:p w14:paraId="7A82EDA6" w14:textId="1B8E8AA2" w:rsidR="00610E84" w:rsidRPr="00C62F0E" w:rsidRDefault="0041157A" w:rsidP="00377305">
      <w:pPr>
        <w:pStyle w:val="Level4"/>
      </w:pPr>
      <w:r w:rsidRPr="00C62F0E">
        <w:t xml:space="preserve">în cazul în care orice element de Proprietate Intelectuală aparţine unui terţ, va asigura acordarea către Autoritate a unei licenţe similare în vigoare (cu aplicarea în mod corespunzător a Art. </w:t>
      </w:r>
      <w:r w:rsidR="007D5DB8" w:rsidRPr="00C62F0E">
        <w:t>52.2.2</w:t>
      </w:r>
      <w:r w:rsidRPr="00C62F0E">
        <w:t xml:space="preserve"> (</w:t>
      </w:r>
      <w:r w:rsidRPr="00C62F0E">
        <w:rPr>
          <w:i/>
        </w:rPr>
        <w:t>Licenţe</w:t>
      </w:r>
      <w:r w:rsidRPr="00C62F0E">
        <w:t xml:space="preserve">)) de la Data Contractului (cu efect imediat de la acordarea acesteia), în orice scop (pe parcursul sau ulterior Duratei Contractului) legat de proiectarea, construcţia, finalizarea, punerea în funcţiune sau testarea Lucrărilor, a Lucrărilor de Servicii, exploatarea, întreţinerea sau îmbunătăţirea </w:t>
      </w:r>
      <w:r w:rsidR="00B31439" w:rsidRPr="00C62F0E">
        <w:t>Lotului</w:t>
      </w:r>
      <w:r w:rsidRPr="00C62F0E">
        <w:t xml:space="preserve"> sau realizarea oricărei alte părţi a Lucrărilor sau Serviciilor sau îndeplinirea de către Autoritate a oricăror atribuţii legale cu privire la </w:t>
      </w:r>
      <w:r w:rsidR="00F9150C" w:rsidRPr="00C62F0E">
        <w:t>Lot</w:t>
      </w:r>
      <w:r w:rsidRPr="00C62F0E">
        <w:t>.</w:t>
      </w:r>
    </w:p>
    <w:p w14:paraId="0BE3E73A" w14:textId="44625B19" w:rsidR="00610E84" w:rsidRPr="00C62F0E" w:rsidRDefault="0041157A" w:rsidP="00377305">
      <w:pPr>
        <w:pStyle w:val="Level3"/>
      </w:pPr>
      <w:bookmarkStart w:id="1101" w:name="_Ref352937166"/>
      <w:r w:rsidRPr="00C62F0E">
        <w:t xml:space="preserve">Cu privire la Proprietatea Intelectuală creată pe Durata Contractului, licenţa acordată în baza Art. </w:t>
      </w:r>
      <w:r w:rsidR="007D5DB8" w:rsidRPr="00C62F0E">
        <w:t>52.2.1</w:t>
      </w:r>
      <w:r w:rsidRPr="00C62F0E">
        <w:t xml:space="preserve"> (</w:t>
      </w:r>
      <w:r w:rsidRPr="00C62F0E">
        <w:rPr>
          <w:i/>
        </w:rPr>
        <w:t>Licenţe</w:t>
      </w:r>
      <w:r w:rsidRPr="00C62F0E">
        <w:t>) va intra în vigoare imediat după crearea Proprietăţii Intelectuale respective.</w:t>
      </w:r>
      <w:bookmarkEnd w:id="1101"/>
    </w:p>
    <w:p w14:paraId="412A6187" w14:textId="77777777" w:rsidR="00610E84" w:rsidRPr="00C62F0E" w:rsidRDefault="00D50774" w:rsidP="007B321C">
      <w:pPr>
        <w:pStyle w:val="StyleStyleLevel2asHeadingtextBoldAfter11ptLine"/>
        <w:rPr>
          <w:rStyle w:val="Level2asHeadingtext"/>
          <w:lang w:val="ro-RO"/>
        </w:rPr>
      </w:pPr>
      <w:r w:rsidRPr="00C62F0E">
        <w:rPr>
          <w:rStyle w:val="Level2asHeadingtext"/>
          <w:lang w:val="ro-RO"/>
        </w:rPr>
        <w:t>Date Electronice</w:t>
      </w:r>
    </w:p>
    <w:p w14:paraId="11EC607F" w14:textId="0741886B" w:rsidR="00610E84" w:rsidRPr="00C62F0E" w:rsidRDefault="0041157A" w:rsidP="00377305">
      <w:pPr>
        <w:pStyle w:val="Level3"/>
      </w:pPr>
      <w:bookmarkStart w:id="1102" w:name="_Ref352949483"/>
      <w:r w:rsidRPr="00C62F0E">
        <w:t xml:space="preserve">În măsura în care oricare dintre datele, materialele şi documentele menţionate la Art. </w:t>
      </w:r>
      <w:r w:rsidR="007D5DB8" w:rsidRPr="00C62F0E">
        <w:t>52.1</w:t>
      </w:r>
      <w:r w:rsidRPr="00C62F0E">
        <w:t xml:space="preserve"> (</w:t>
      </w:r>
      <w:r w:rsidRPr="00C62F0E">
        <w:rPr>
          <w:i/>
        </w:rPr>
        <w:t>Date de</w:t>
      </w:r>
      <w:r w:rsidR="009C3791" w:rsidRPr="00C62F0E">
        <w:rPr>
          <w:i/>
        </w:rPr>
        <w:t xml:space="preserve"> </w:t>
      </w:r>
      <w:r w:rsidRPr="00C62F0E">
        <w:rPr>
          <w:i/>
          <w:iCs/>
        </w:rPr>
        <w:t>Proiectare şi Alte Date</w:t>
      </w:r>
      <w:r w:rsidRPr="00C62F0E">
        <w:t xml:space="preserve">) sunt generate sau menţinute pe un computer sau în alt format electronic lizibil, Concesionarul va asigura Autorităţii, în mod gratuit, acordarea unei licenţe sau sub-licenţe pentru orice software sau bază de date relevantă precum şi furnizarea oricărui astfel de software sau bază de date relevantă care să permită Autorităţii sau persoanei desemnate de aceasta să acceseze şi să utilizeze în alte moduri respectivele date în scopurile prevăzute în prezentul Contract sau, după încetarea acestuia, pentru proiectarea, construcţia, finalizarea, punerea în funcţiune sau testarea Lucrărilor, Lucrărilor de Servicii, operarea, întreţinerea sau îmbunătăţirea </w:t>
      </w:r>
      <w:r w:rsidR="00B31439" w:rsidRPr="00C62F0E">
        <w:t>Lotului</w:t>
      </w:r>
      <w:r w:rsidRPr="00C62F0E">
        <w:t xml:space="preserve">, realizarea oricărei alte părţi a Lucrărilor sau Serviciilor sau îndeplinirea de către Autoritate a oricăror atribuţii legale în legătură cu </w:t>
      </w:r>
      <w:r w:rsidR="00F9150C" w:rsidRPr="00C62F0E">
        <w:t>Lotul</w:t>
      </w:r>
      <w:r w:rsidRPr="00C62F0E">
        <w:t>.</w:t>
      </w:r>
      <w:bookmarkEnd w:id="1102"/>
    </w:p>
    <w:p w14:paraId="343EA38E" w14:textId="3A0EE846" w:rsidR="00610E84" w:rsidRPr="00C62F0E" w:rsidRDefault="0041157A" w:rsidP="00377305">
      <w:pPr>
        <w:pStyle w:val="Level3"/>
      </w:pPr>
      <w:r w:rsidRPr="00C62F0E">
        <w:lastRenderedPageBreak/>
        <w:t xml:space="preserve">În termen de 60 de zile de la Data Contractului, Concesionarul va prezenta Autorităţii, în conformitate cu Procedura de Revizuire propunerile sale de back-up şi stocare în siguranţă a datelor, materialelor şi documentelor menţionate la Art. </w:t>
      </w:r>
      <w:r w:rsidR="007D5DB8" w:rsidRPr="00C62F0E">
        <w:t>52.1</w:t>
      </w:r>
      <w:r w:rsidRPr="00C62F0E">
        <w:t xml:space="preserve"> (</w:t>
      </w:r>
      <w:r w:rsidRPr="00C62F0E">
        <w:rPr>
          <w:i/>
        </w:rPr>
        <w:t>Date de</w:t>
      </w:r>
      <w:r w:rsidR="009C3791" w:rsidRPr="00C62F0E">
        <w:rPr>
          <w:i/>
        </w:rPr>
        <w:t xml:space="preserve"> </w:t>
      </w:r>
      <w:r w:rsidRPr="00C62F0E">
        <w:rPr>
          <w:i/>
          <w:iCs/>
        </w:rPr>
        <w:t>Proiectare şi Alte Date</w:t>
      </w:r>
      <w:r w:rsidRPr="00C62F0E">
        <w:t>), iar Autoritatea</w:t>
      </w:r>
      <w:r w:rsidR="0019148C" w:rsidRPr="00C62F0E">
        <w:t xml:space="preserve"> </w:t>
      </w:r>
      <w:r w:rsidRPr="00C62F0E">
        <w:t xml:space="preserve">va avea dreptul de a ridica obiecţii şi solicita modificări sau completări numai dacă acestea nu corespund Bunei Practici. Concesionarul va respecta şi va asigura respectarea de către Antreprenorul Construcţiei, de către Proiectant, Operator şi de către orice alt contractant sau subcontractant al Concesionarului a procedurilor faţă de care nu a fost ridicată nicio astfel de obiecţie de către Autoritate. Concesionarul poate modifica procedurile sale pentru back-up şi stocare cu condiţia de a prezenta propunerile sale de modificare, în conformitate cu Procedura de Revizuire, </w:t>
      </w:r>
      <w:r w:rsidR="00652B37" w:rsidRPr="00C62F0E">
        <w:t>Autoritatii</w:t>
      </w:r>
      <w:r w:rsidRPr="00C62F0E">
        <w:t>, care poate formula obiecţii numai conform celor de mai sus.</w:t>
      </w:r>
    </w:p>
    <w:p w14:paraId="621559FF" w14:textId="77777777" w:rsidR="00610E84" w:rsidRPr="00C62F0E" w:rsidRDefault="00D50774" w:rsidP="007B321C">
      <w:pPr>
        <w:pStyle w:val="StyleStyleLevel2asHeadingtextBoldAfter11ptLine"/>
        <w:rPr>
          <w:b/>
          <w:lang w:val="ro-RO"/>
        </w:rPr>
      </w:pPr>
      <w:r w:rsidRPr="00C62F0E">
        <w:rPr>
          <w:b/>
          <w:lang w:val="ro-RO"/>
        </w:rPr>
        <w:t>Asigurări Suplimentare</w:t>
      </w:r>
    </w:p>
    <w:p w14:paraId="682A7C8D" w14:textId="0731317A" w:rsidR="00610E84" w:rsidRPr="00C62F0E" w:rsidRDefault="00D50774" w:rsidP="00377305">
      <w:pPr>
        <w:pStyle w:val="Level2"/>
        <w:numPr>
          <w:ilvl w:val="0"/>
          <w:numId w:val="0"/>
        </w:numPr>
        <w:ind w:left="850"/>
        <w:rPr>
          <w:rFonts w:ascii="Trebuchet MS" w:hAnsi="Trebuchet MS"/>
          <w:lang w:val="ro-RO"/>
        </w:rPr>
      </w:pPr>
      <w:r w:rsidRPr="00C62F0E">
        <w:rPr>
          <w:rStyle w:val="Level2asHeadingtext"/>
          <w:rFonts w:ascii="Trebuchet MS" w:hAnsi="Trebuchet MS"/>
          <w:b w:val="0"/>
          <w:lang w:val="ro-RO"/>
        </w:rPr>
        <w:t>Concesionarul se angajează</w:t>
      </w:r>
      <w:r w:rsidR="0041157A" w:rsidRPr="00C62F0E">
        <w:rPr>
          <w:rFonts w:ascii="Trebuchet MS" w:hAnsi="Trebuchet MS" w:cs="Arial"/>
          <w:lang w:val="ro-RO"/>
        </w:rPr>
        <w:t xml:space="preserve"> ca,</w:t>
      </w:r>
      <w:r w:rsidRPr="00C62F0E">
        <w:rPr>
          <w:rStyle w:val="Level2asHeadingtext"/>
          <w:rFonts w:ascii="Trebuchet MS" w:hAnsi="Trebuchet MS"/>
          <w:b w:val="0"/>
          <w:lang w:val="ro-RO"/>
        </w:rPr>
        <w:t xml:space="preserve"> la solicitarea </w:t>
      </w:r>
      <w:r w:rsidR="00652B37" w:rsidRPr="00C62F0E">
        <w:rPr>
          <w:rFonts w:ascii="Trebuchet MS" w:hAnsi="Trebuchet MS" w:cs="Arial"/>
          <w:lang w:val="ro-RO"/>
        </w:rPr>
        <w:t>Autoritatii</w:t>
      </w:r>
      <w:r w:rsidRPr="00C62F0E">
        <w:rPr>
          <w:rStyle w:val="Level2asHeadingtext"/>
          <w:rFonts w:ascii="Trebuchet MS" w:hAnsi="Trebuchet MS"/>
          <w:b w:val="0"/>
          <w:lang w:val="ro-RO"/>
        </w:rPr>
        <w:t xml:space="preserve">, să încheie orice documente şi să întreprindă orice măsuri care pot fi necesare pentru ca orice licenţă cuprinsă sau menţionată la Art. </w:t>
      </w:r>
      <w:r w:rsidR="007D5DB8" w:rsidRPr="00C62F0E">
        <w:rPr>
          <w:rStyle w:val="Level2asHeadingtext"/>
        </w:rPr>
        <w:t>52.2</w:t>
      </w:r>
      <w:r w:rsidR="009C3791" w:rsidRPr="00C62F0E">
        <w:t xml:space="preserve"> </w:t>
      </w:r>
      <w:r w:rsidRPr="00C62F0E">
        <w:rPr>
          <w:rStyle w:val="Level2asHeadingtext"/>
          <w:rFonts w:ascii="Trebuchet MS" w:hAnsi="Trebuchet MS"/>
          <w:b w:val="0"/>
          <w:i/>
          <w:lang w:val="ro-RO"/>
        </w:rPr>
        <w:t>(Licenţe)</w:t>
      </w:r>
      <w:r w:rsidRPr="00C62F0E">
        <w:rPr>
          <w:rStyle w:val="Level2asHeadingtext"/>
          <w:rFonts w:ascii="Trebuchet MS" w:hAnsi="Trebuchet MS"/>
          <w:b w:val="0"/>
          <w:lang w:val="ro-RO"/>
        </w:rPr>
        <w:t xml:space="preserve"> să producă efecte sau pentru </w:t>
      </w:r>
      <w:r w:rsidR="0041157A" w:rsidRPr="00C62F0E">
        <w:rPr>
          <w:rFonts w:ascii="Trebuchet MS" w:hAnsi="Trebuchet MS" w:cs="Arial"/>
          <w:lang w:val="ro-RO"/>
        </w:rPr>
        <w:t>confirmarea acesteia.</w:t>
      </w:r>
    </w:p>
    <w:p w14:paraId="40F92329" w14:textId="77777777" w:rsidR="00610E84" w:rsidRPr="00C62F0E" w:rsidRDefault="00D50774" w:rsidP="007B321C">
      <w:pPr>
        <w:pStyle w:val="StyleStyleLevel2asHeadingtextBoldAfter11ptLine"/>
        <w:rPr>
          <w:rStyle w:val="Level2asHeadingtext"/>
          <w:lang w:val="ro-RO"/>
        </w:rPr>
      </w:pPr>
      <w:r w:rsidRPr="00C62F0E">
        <w:rPr>
          <w:rStyle w:val="Level2asHeadingtext"/>
          <w:lang w:val="ro-RO"/>
        </w:rPr>
        <w:t>Date de Trafic</w:t>
      </w:r>
    </w:p>
    <w:p w14:paraId="30C6B1FD" w14:textId="77777777" w:rsidR="00610E84" w:rsidRPr="00C62F0E" w:rsidRDefault="0041157A" w:rsidP="00377305">
      <w:pPr>
        <w:pStyle w:val="Level3"/>
      </w:pPr>
      <w:r w:rsidRPr="00C62F0E">
        <w:t>Fără a aduce atingere oricăror drepturi pe care Concesionarul le are asupra Datelor de Trafic, Autoritatea va avea dreptul, fără a fi necesară o aprobare din partea Concesionarului:</w:t>
      </w:r>
    </w:p>
    <w:p w14:paraId="51A7056F" w14:textId="77777777" w:rsidR="00610E84" w:rsidRPr="00C62F0E" w:rsidRDefault="0041157A" w:rsidP="00377305">
      <w:pPr>
        <w:pStyle w:val="Level4"/>
      </w:pPr>
      <w:r w:rsidRPr="00C62F0E">
        <w:t>să utilizeze Datele de Trafic în scopul exercitării drepturilor sau îndeplinirii obligaţiilor sale în temeiul prezentului Contract sau îndeplinirii oricăror atribuţii legale; şi</w:t>
      </w:r>
    </w:p>
    <w:p w14:paraId="0F885AF4" w14:textId="77777777" w:rsidR="00610E84" w:rsidRPr="00C62F0E" w:rsidRDefault="0041157A" w:rsidP="00377305">
      <w:pPr>
        <w:pStyle w:val="Level4"/>
      </w:pPr>
      <w:r w:rsidRPr="00C62F0E">
        <w:t>să încorporeze Datele de Trafic în orice statistici de trafic sau de altă natură realizate de către sau în numele Autorităţii şi să comunice acele statistici sau Datele de Trafic în general către public sau unei categorii limitate de persoane sau să exploateze în alt mod respectivele statistici sau Datele de Trafic, cu titlu oneros sau cu titlu gratuit.</w:t>
      </w:r>
    </w:p>
    <w:p w14:paraId="7D15FE21" w14:textId="77777777" w:rsidR="002D4155" w:rsidRPr="00C62F0E" w:rsidRDefault="0041157A" w:rsidP="00377305">
      <w:pPr>
        <w:pStyle w:val="Level3"/>
      </w:pPr>
      <w:r w:rsidRPr="00C62F0E">
        <w:t>Fără a aduce atingere oricăror drepturi pe care Autoritatea le are asupra Datelor de Trafic, Concesionarul va avea dreptul, fără a fi necesară o aprobare din partea Autorităţii:</w:t>
      </w:r>
    </w:p>
    <w:p w14:paraId="4FC340BB" w14:textId="77777777" w:rsidR="002D4155" w:rsidRPr="00C62F0E" w:rsidRDefault="0041157A" w:rsidP="00377305">
      <w:pPr>
        <w:pStyle w:val="Level4"/>
      </w:pPr>
      <w:r w:rsidRPr="00C62F0E">
        <w:t>să utilizeze Datele de Trafic în scopul exercitării drepturilor sau îndeplinirii obligaţiilor sale în temeiul prezentului Contract; şi</w:t>
      </w:r>
    </w:p>
    <w:p w14:paraId="109732CF" w14:textId="77777777" w:rsidR="002D4155" w:rsidRPr="00C62F0E" w:rsidRDefault="0041157A" w:rsidP="00377305">
      <w:pPr>
        <w:pStyle w:val="Level4"/>
      </w:pPr>
      <w:r w:rsidRPr="00C62F0E">
        <w:t>să încorporeze Datele de Trafic în orice statistici de trafic sau de altă natură realizate de către sau în numele Concesionarului şi să comunice acele statistici sau Datele de Trafic în general către public sau unei categorii limitate de persoane sau să exploateze în alt mod respectivele statistici sau Datele de Trafic, cu titlu oneros sau cu titlu gratuit.</w:t>
      </w:r>
    </w:p>
    <w:p w14:paraId="1384DFC1" w14:textId="77777777" w:rsidR="00BB7D38" w:rsidRPr="00C62F0E" w:rsidRDefault="00D50774">
      <w:pPr>
        <w:pStyle w:val="StyleStyleLevel2asHeadingtextBoldAfter11ptLine"/>
        <w:rPr>
          <w:rStyle w:val="Level2asHeadingtext"/>
          <w:lang w:val="ro-RO"/>
        </w:rPr>
      </w:pPr>
      <w:bookmarkStart w:id="1103" w:name="_Ref352608479"/>
      <w:r w:rsidRPr="00C62F0E">
        <w:rPr>
          <w:rStyle w:val="Level2asHeadingtext"/>
          <w:lang w:val="ro-RO"/>
        </w:rPr>
        <w:t>Identitate Corporativă şi Siglă</w:t>
      </w:r>
      <w:bookmarkEnd w:id="1103"/>
    </w:p>
    <w:p w14:paraId="6B88BD90" w14:textId="77777777"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În vederea menţinerii identităţii corporative şi imaginii Autorităţii în ceea ce priveşte îndeplinirea Lucrărilor şi Serviciilor şi pentru recunoaşterea faptului că Lucrările şi Serviciile sunt comandate de către Autoritate:</w:t>
      </w:r>
    </w:p>
    <w:p w14:paraId="77DD1DF8" w14:textId="77777777" w:rsidR="00610E84" w:rsidRPr="00C62F0E" w:rsidRDefault="002457C7" w:rsidP="00377305">
      <w:pPr>
        <w:pStyle w:val="Level3"/>
      </w:pPr>
      <w:r w:rsidRPr="00C62F0E">
        <w:rPr>
          <w:lang w:val="en-US"/>
        </w:rPr>
        <w:lastRenderedPageBreak/>
        <w:t>toate elementele de papetărie utilizate de către Concesionar in cadrul campaniilor de promovare în legătură cu prestarea Lucrărilor şi Serviciilor vor conţine si sigla Autorităţii ("</w:t>
      </w:r>
      <w:r w:rsidRPr="00C62F0E">
        <w:rPr>
          <w:b/>
          <w:lang w:val="en-US"/>
        </w:rPr>
        <w:t>Sigla</w:t>
      </w:r>
      <w:r w:rsidRPr="00C62F0E">
        <w:rPr>
          <w:lang w:val="en-US"/>
        </w:rPr>
        <w:t>");</w:t>
      </w:r>
    </w:p>
    <w:p w14:paraId="78D39938" w14:textId="77777777" w:rsidR="00610E84" w:rsidRPr="00C62F0E" w:rsidRDefault="0041157A" w:rsidP="00377305">
      <w:pPr>
        <w:pStyle w:val="Level3"/>
      </w:pPr>
      <w:r w:rsidRPr="00C62F0E">
        <w:t>Autoritatea va furniza sigla sa şi formularea aprobată, astfel cum a fost agreată de către Reprezentanţi;</w:t>
      </w:r>
    </w:p>
    <w:p w14:paraId="68A9E95C" w14:textId="77777777" w:rsidR="00610E84" w:rsidRPr="00C62F0E" w:rsidRDefault="0041157A" w:rsidP="00377305">
      <w:pPr>
        <w:pStyle w:val="Level3"/>
      </w:pPr>
      <w:r w:rsidRPr="00C62F0E">
        <w:t>Autoritatea va continua să deţină toate drepturile de Proprietate Intelectuală asupra Siglei; şi</w:t>
      </w:r>
    </w:p>
    <w:p w14:paraId="596A5D8A" w14:textId="0F9E5C3E" w:rsidR="00610E84" w:rsidRPr="00C62F0E" w:rsidRDefault="0041157A" w:rsidP="00377305">
      <w:pPr>
        <w:pStyle w:val="Level3"/>
      </w:pPr>
      <w:r w:rsidRPr="00C62F0E">
        <w:t xml:space="preserve">permisiunea de a utiliza sigla Autorităţii, acordată prin prezentul Art. </w:t>
      </w:r>
      <w:r w:rsidR="007D5DB8" w:rsidRPr="00C62F0E">
        <w:t>52.6</w:t>
      </w:r>
      <w:r w:rsidRPr="00C62F0E">
        <w:t xml:space="preserve"> (</w:t>
      </w:r>
      <w:r w:rsidRPr="00C62F0E">
        <w:rPr>
          <w:i/>
          <w:iCs/>
        </w:rPr>
        <w:t>Identitate Corporativă şi Siglă</w:t>
      </w:r>
      <w:r w:rsidRPr="00C62F0E">
        <w:t>) poate fi retrasă oricând de către Autoritate şi, dacă nu este retrasă de către Autoritate, va expira la Data Expirării sau la Data Încetării, oricare survine prima.</w:t>
      </w:r>
    </w:p>
    <w:p w14:paraId="60935F48" w14:textId="77777777" w:rsidR="00610E84" w:rsidRPr="00C62F0E" w:rsidRDefault="00D50774" w:rsidP="007B321C">
      <w:pPr>
        <w:pStyle w:val="StyleStyleLevel2asHeadingtextBoldAfter11ptLine"/>
        <w:rPr>
          <w:rStyle w:val="Level2asHeadingtext"/>
          <w:lang w:val="ro-RO"/>
        </w:rPr>
      </w:pPr>
      <w:r w:rsidRPr="00C62F0E">
        <w:rPr>
          <w:rStyle w:val="Level2asHeadingtext"/>
          <w:lang w:val="ro-RO"/>
        </w:rPr>
        <w:t>Efecte Ulterioare</w:t>
      </w:r>
    </w:p>
    <w:p w14:paraId="10BB396E" w14:textId="75B7D976" w:rsidR="00610E84" w:rsidRPr="00C62F0E" w:rsidRDefault="0041157A" w:rsidP="00377305">
      <w:pPr>
        <w:pStyle w:val="Body2"/>
        <w:widowControl w:val="0"/>
        <w:tabs>
          <w:tab w:val="left" w:pos="851"/>
          <w:tab w:val="left" w:pos="1701"/>
        </w:tabs>
        <w:ind w:left="851" w:hanging="851"/>
        <w:rPr>
          <w:rFonts w:ascii="Trebuchet MS" w:hAnsi="Trebuchet MS"/>
          <w:lang w:val="ro-RO"/>
        </w:rPr>
      </w:pPr>
      <w:r w:rsidRPr="00C62F0E">
        <w:rPr>
          <w:rFonts w:ascii="Trebuchet MS" w:hAnsi="Trebuchet MS"/>
          <w:lang w:val="ro-RO"/>
        </w:rPr>
        <w:tab/>
        <w:t xml:space="preserve">Prezentul Art. </w:t>
      </w:r>
      <w:r w:rsidR="007D5DB8" w:rsidRPr="00C62F0E">
        <w:rPr>
          <w:rFonts w:ascii="Trebuchet MS" w:hAnsi="Trebuchet MS"/>
          <w:lang w:val="ro-RO"/>
        </w:rPr>
        <w:t>52</w:t>
      </w:r>
      <w:r w:rsidRPr="00C62F0E">
        <w:rPr>
          <w:rFonts w:ascii="Trebuchet MS" w:hAnsi="Trebuchet MS"/>
          <w:lang w:val="ro-RO"/>
        </w:rPr>
        <w:t xml:space="preserve"> (</w:t>
      </w:r>
      <w:r w:rsidRPr="00C62F0E">
        <w:rPr>
          <w:rFonts w:ascii="Trebuchet MS" w:hAnsi="Trebuchet MS"/>
          <w:i/>
          <w:iCs/>
          <w:lang w:val="ro-RO"/>
        </w:rPr>
        <w:t>Proprietate Intelectuală</w:t>
      </w:r>
      <w:r w:rsidRPr="00C62F0E">
        <w:rPr>
          <w:rFonts w:ascii="Trebuchet MS" w:hAnsi="Trebuchet MS"/>
          <w:lang w:val="ro-RO"/>
        </w:rPr>
        <w:t>) va produce efecte şi după încetarea prezentului Contract, indiferent de motivul încetării.</w:t>
      </w:r>
    </w:p>
    <w:p w14:paraId="7996F67E" w14:textId="77777777" w:rsidR="005B20CF" w:rsidRPr="00C62F0E" w:rsidRDefault="00D50774">
      <w:pPr>
        <w:pStyle w:val="Level1"/>
      </w:pPr>
      <w:bookmarkStart w:id="1104" w:name="_Toc195422814"/>
      <w:bookmarkStart w:id="1105" w:name="_Ref352856806"/>
      <w:bookmarkStart w:id="1106" w:name="_Ref352949978"/>
      <w:bookmarkStart w:id="1107" w:name="_Toc366772064"/>
      <w:bookmarkStart w:id="1108" w:name="_Toc201739687"/>
      <w:r w:rsidRPr="00C62F0E">
        <w:rPr>
          <w:rStyle w:val="Level1asHeadingtext"/>
          <w:caps w:val="0"/>
        </w:rPr>
        <w:t>INFORMAŢII ŞI CONFIDENŢIALITATE</w:t>
      </w:r>
      <w:bookmarkEnd w:id="1104"/>
      <w:bookmarkEnd w:id="1105"/>
      <w:bookmarkEnd w:id="1106"/>
      <w:bookmarkEnd w:id="1107"/>
      <w:bookmarkEnd w:id="1108"/>
    </w:p>
    <w:p w14:paraId="2F7B2F31" w14:textId="77777777" w:rsidR="00610E84" w:rsidRPr="00C62F0E" w:rsidRDefault="00D50774" w:rsidP="007B321C">
      <w:pPr>
        <w:pStyle w:val="StyleStyleLevel2asHeadingtextBoldAfter11ptLine"/>
        <w:rPr>
          <w:rStyle w:val="Level2asHeadingtext"/>
          <w:lang w:val="ro-RO"/>
        </w:rPr>
      </w:pPr>
      <w:bookmarkStart w:id="1109" w:name="_Ref352937454"/>
      <w:r w:rsidRPr="00C62F0E">
        <w:rPr>
          <w:rStyle w:val="Level2asHeadingtext"/>
          <w:lang w:val="ro-RO"/>
        </w:rPr>
        <w:t>Accesul Liber la Informaţii şi Confidenţialitate</w:t>
      </w:r>
      <w:bookmarkEnd w:id="1109"/>
    </w:p>
    <w:p w14:paraId="23CE488A" w14:textId="77777777" w:rsidR="00610E84" w:rsidRPr="00C62F0E" w:rsidRDefault="00D50774" w:rsidP="00377305">
      <w:pPr>
        <w:pStyle w:val="Level3"/>
      </w:pPr>
      <w:bookmarkStart w:id="1110" w:name="_Ref353034080"/>
      <w:r w:rsidRPr="00C62F0E">
        <w:rPr>
          <w:rStyle w:val="Level3asHeadingtext"/>
        </w:rPr>
        <w:t>Confidenţialitate</w:t>
      </w:r>
      <w:bookmarkEnd w:id="1110"/>
    </w:p>
    <w:p w14:paraId="3BC19287" w14:textId="0D8B6F91" w:rsidR="00610E84" w:rsidRPr="00C62F0E" w:rsidRDefault="0041157A" w:rsidP="00377305">
      <w:pPr>
        <w:pStyle w:val="Level4"/>
      </w:pPr>
      <w:bookmarkStart w:id="1111" w:name="_Ref353034065"/>
      <w:r w:rsidRPr="00C62F0E">
        <w:t xml:space="preserve">Părţile convin că prevederile prezentului Contract şi fiecare Document al Proiectului nu vor fi tratate, sub rezerva Art. </w:t>
      </w:r>
      <w:r w:rsidR="007D5DB8" w:rsidRPr="00C62F0E">
        <w:t>53.1.1(b)</w:t>
      </w:r>
      <w:r w:rsidRPr="00C62F0E">
        <w:t xml:space="preserve"> de mai jos, ca Informaţii Confidenţiale şi pot fi dezvăluite fără restricţii, iar Concesionarul ia cunoştinţă de faptul că Autoritatea intenţionează să publice, sub rezerva Art. </w:t>
      </w:r>
      <w:r w:rsidR="007D5DB8" w:rsidRPr="00C62F0E">
        <w:t>53.1.1(b)</w:t>
      </w:r>
      <w:r w:rsidRPr="00C62F0E">
        <w:t xml:space="preserve"> de mai jos, prezentul Contract şi o parte din Documentele Proiectului pe propria pagină de internet.</w:t>
      </w:r>
      <w:bookmarkEnd w:id="1111"/>
    </w:p>
    <w:p w14:paraId="0C1F07F5" w14:textId="0C9E79A6" w:rsidR="00610E84" w:rsidRPr="00C62F0E" w:rsidRDefault="0041157A" w:rsidP="00377305">
      <w:pPr>
        <w:pStyle w:val="Level4"/>
      </w:pPr>
      <w:bookmarkStart w:id="1112" w:name="_Ref352937361"/>
      <w:r w:rsidRPr="00C62F0E">
        <w:t xml:space="preserve">Art. </w:t>
      </w:r>
      <w:r w:rsidR="007D5DB8" w:rsidRPr="00C62F0E">
        <w:t>53.1.1(a)</w:t>
      </w:r>
      <w:r w:rsidRPr="00C62F0E">
        <w:t xml:space="preserve"> de mai sus nu se va aplica prevederilor prezentului Contract sau unui Document al Proiectului desemnat ca reprezentând Informaţii Sensibile din punct de vedere Comercial şi menţionat în Partea 1 din </w:t>
      </w:r>
      <w:r w:rsidR="002E4002" w:rsidRPr="00C62F0E">
        <w:t>Anexa 15</w:t>
      </w:r>
      <w:r w:rsidRPr="00C62F0E">
        <w:t xml:space="preserve"> (</w:t>
      </w:r>
      <w:r w:rsidRPr="00C62F0E">
        <w:rPr>
          <w:i/>
        </w:rPr>
        <w:t>Informaţii Sensibile din punct de vedere Comercial</w:t>
      </w:r>
      <w:r w:rsidRPr="00C62F0E">
        <w:t xml:space="preserve">) la prezentul Contract care, sub rezerva Art. </w:t>
      </w:r>
      <w:r w:rsidR="007D5DB8" w:rsidRPr="00C62F0E">
        <w:t>53.1.2</w:t>
      </w:r>
      <w:r w:rsidRPr="00C62F0E">
        <w:t xml:space="preserve"> (</w:t>
      </w:r>
      <w:r w:rsidRPr="00C62F0E">
        <w:rPr>
          <w:i/>
        </w:rPr>
        <w:t>Accesul Liber la Informaţii şi Confidenţialitate</w:t>
      </w:r>
      <w:r w:rsidRPr="00C62F0E">
        <w:t>) de mai jos, vor fi ţinute confidenţiale pe perioadele specificate în aceasta.</w:t>
      </w:r>
      <w:bookmarkEnd w:id="1112"/>
    </w:p>
    <w:p w14:paraId="1D80FD59" w14:textId="77777777" w:rsidR="00610E84" w:rsidRPr="00C62F0E" w:rsidRDefault="0041157A" w:rsidP="00377305">
      <w:pPr>
        <w:pStyle w:val="Level4"/>
      </w:pPr>
      <w:bookmarkStart w:id="1113" w:name="_Ref352937636"/>
      <w:r w:rsidRPr="00C62F0E">
        <w:t>Părţile vor păstra toate Informaţiile Confidenţiale primite de o Parte de la cealaltă Parte cu privire la prezentul Contract şi Documentele Proiectului sau Proiectul şi vor face toate eforturile rezonabile pentru a împiedica proprii salariaţi şi împuterniciţi să dezvăluie astfel de Informaţii Confidenţiale vreunei persoane.</w:t>
      </w:r>
      <w:bookmarkEnd w:id="1113"/>
    </w:p>
    <w:p w14:paraId="788413C6" w14:textId="77777777" w:rsidR="00610E84" w:rsidRPr="00C62F0E" w:rsidRDefault="0041157A" w:rsidP="00377305">
      <w:pPr>
        <w:pStyle w:val="Level4"/>
      </w:pPr>
      <w:r w:rsidRPr="00C62F0E">
        <w:t>Părţile convin că informaţiile privind rata internă de profit efectivă sau estimată pentru Proiect şi pentru fiecare dintre Acţionari nu vor fi considerate Informaţii Confidenţiale, iar Concesionarul ia cunoştinţă de faptul că Autoritatea intenţionează să publice aceste informaţii pe pagina sa de internet.</w:t>
      </w:r>
    </w:p>
    <w:p w14:paraId="7DF787F7" w14:textId="147732D8" w:rsidR="00610E84" w:rsidRPr="00C62F0E" w:rsidRDefault="0041157A" w:rsidP="00377305">
      <w:pPr>
        <w:pStyle w:val="Level4"/>
      </w:pPr>
      <w:r w:rsidRPr="00C62F0E">
        <w:t xml:space="preserve">Părţile convin că informaţiile furnizate în conformitate cu Art. </w:t>
      </w:r>
      <w:r w:rsidR="007D5DB8" w:rsidRPr="00C62F0E">
        <w:t>45.3.2</w:t>
      </w:r>
      <w:r w:rsidRPr="00C62F0E">
        <w:t xml:space="preserve"> (</w:t>
      </w:r>
      <w:r w:rsidR="00D134F0" w:rsidRPr="00C62F0E">
        <w:rPr>
          <w:i/>
        </w:rPr>
        <w:t>Schimbare de Proprietate</w:t>
      </w:r>
      <w:r w:rsidRPr="00C62F0E">
        <w:t>) de mai sus în legătură cu orice schimbare de proprietate care a avut loc nu vor fi considerate Informaţii Confidenţiale.</w:t>
      </w:r>
    </w:p>
    <w:p w14:paraId="1C280472" w14:textId="2F111238" w:rsidR="00610E84" w:rsidRPr="00C62F0E" w:rsidRDefault="0041157A" w:rsidP="00377305">
      <w:pPr>
        <w:pStyle w:val="Level3"/>
      </w:pPr>
      <w:bookmarkStart w:id="1114" w:name="_Ref352937374"/>
      <w:r w:rsidRPr="00C62F0E">
        <w:t xml:space="preserve">Art. </w:t>
      </w:r>
      <w:r w:rsidR="007D5DB8" w:rsidRPr="00C62F0E">
        <w:t>53.1.1(b)</w:t>
      </w:r>
      <w:r w:rsidRPr="00C62F0E">
        <w:t xml:space="preserve"> şi Art. </w:t>
      </w:r>
      <w:r w:rsidR="007D5DB8" w:rsidRPr="00C62F0E">
        <w:t>53.1.1(c)</w:t>
      </w:r>
      <w:r w:rsidRPr="00C62F0E">
        <w:t xml:space="preserve"> nu se vor aplica:</w:t>
      </w:r>
      <w:bookmarkEnd w:id="1114"/>
    </w:p>
    <w:p w14:paraId="463F4AAD" w14:textId="77777777" w:rsidR="00610E84" w:rsidRPr="00C62F0E" w:rsidRDefault="0041157A" w:rsidP="00377305">
      <w:pPr>
        <w:pStyle w:val="Level4"/>
      </w:pPr>
      <w:r w:rsidRPr="00C62F0E">
        <w:lastRenderedPageBreak/>
        <w:t>niciunei dezvăluiri de informaţii care este solicitată în mod rezonabil de către orice persoană care îşi îndeplineşte obligaţiile în temeiul prezentului Contract, în scopul îndeplinirii acelor obligaţii;</w:t>
      </w:r>
    </w:p>
    <w:p w14:paraId="0520B0B5" w14:textId="6E8A0E92" w:rsidR="00610E84" w:rsidRPr="00C62F0E" w:rsidRDefault="0041157A" w:rsidP="00377305">
      <w:pPr>
        <w:pStyle w:val="Level4"/>
      </w:pPr>
      <w:bookmarkStart w:id="1115" w:name="_Ref353034799"/>
      <w:r w:rsidRPr="00C62F0E">
        <w:t xml:space="preserve">oricărui element cu privire la care o Parte poate demonstra că este deja sau devine general disponibil şi în domeniul public, altfel decât în urma încălcării prezentului Art. </w:t>
      </w:r>
      <w:r w:rsidR="007D5DB8" w:rsidRPr="00C62F0E">
        <w:t>53.1</w:t>
      </w:r>
      <w:r w:rsidRPr="00C62F0E">
        <w:t xml:space="preserve"> (</w:t>
      </w:r>
      <w:r w:rsidRPr="00C62F0E">
        <w:rPr>
          <w:i/>
        </w:rPr>
        <w:t xml:space="preserve">Accesul </w:t>
      </w:r>
      <w:r w:rsidR="00D50774" w:rsidRPr="00C62F0E">
        <w:rPr>
          <w:rStyle w:val="Level2asHeadingtext"/>
          <w:b w:val="0"/>
          <w:i/>
        </w:rPr>
        <w:t>Liber la Informaţii şi Confidenţialitate</w:t>
      </w:r>
      <w:r w:rsidRPr="00C62F0E">
        <w:t>);</w:t>
      </w:r>
      <w:bookmarkEnd w:id="1115"/>
    </w:p>
    <w:p w14:paraId="5227CBC5" w14:textId="17252D98" w:rsidR="00610E84" w:rsidRPr="00C62F0E" w:rsidRDefault="0041157A" w:rsidP="00377305">
      <w:pPr>
        <w:pStyle w:val="Level4"/>
      </w:pPr>
      <w:r w:rsidRPr="00C62F0E">
        <w:t xml:space="preserve">oricărei dezvăluiri cu scopul de a permite luarea unei decizii în baza Art. </w:t>
      </w:r>
      <w:r w:rsidR="007D5DB8" w:rsidRPr="00C62F0E">
        <w:t>55</w:t>
      </w:r>
      <w:r w:rsidRPr="00C62F0E">
        <w:t xml:space="preserve"> (</w:t>
      </w:r>
      <w:r w:rsidRPr="00C62F0E">
        <w:rPr>
          <w:i/>
          <w:iCs/>
        </w:rPr>
        <w:t xml:space="preserve">Procedura de </w:t>
      </w:r>
      <w:r w:rsidRPr="00C62F0E">
        <w:rPr>
          <w:i/>
        </w:rPr>
        <w:t>Soluţionare</w:t>
      </w:r>
      <w:r w:rsidRPr="00C62F0E">
        <w:rPr>
          <w:i/>
          <w:iCs/>
        </w:rPr>
        <w:t xml:space="preserve"> a Litigiilor</w:t>
      </w:r>
      <w:r w:rsidRPr="00C62F0E">
        <w:t>) sau în legătură cu o dispută între Concesionar şi oricare dintre subcontractanţii săi;</w:t>
      </w:r>
    </w:p>
    <w:p w14:paraId="5BC1315C" w14:textId="77777777" w:rsidR="00610E84" w:rsidRPr="00C62F0E" w:rsidRDefault="0041157A" w:rsidP="00377305">
      <w:pPr>
        <w:pStyle w:val="Level4"/>
      </w:pPr>
      <w:bookmarkStart w:id="1116" w:name="_Ref352937563"/>
      <w:r w:rsidRPr="00C62F0E">
        <w:t>oricărei dezvăluiri care este solicitată în temeiul oricărei Cerinţe Legale (inclusiv orice ordin al unei instanţe competente) aplicabile Părţii care face dezvăluirea sau al regulilor oricărei burse de valori sau Autorităţi Relevante cu forţă juridică obligatorie sau, dacă nu au forţă juridică obligatorie, conformarea faţă de acestea constituie o practică generală a persoanelor supuse reglementărilor bursei de valori sau ale Autorităţii Relevante respective;</w:t>
      </w:r>
      <w:bookmarkEnd w:id="1116"/>
    </w:p>
    <w:p w14:paraId="1D8F8CBC" w14:textId="77777777" w:rsidR="00610E84" w:rsidRPr="00C62F0E" w:rsidRDefault="0041157A" w:rsidP="00377305">
      <w:pPr>
        <w:pStyle w:val="Level4"/>
      </w:pPr>
      <w:bookmarkStart w:id="1117" w:name="_Ref352949687"/>
      <w:r w:rsidRPr="00C62F0E">
        <w:t>oricărei dezvăluiri de informaţii care sunt deja în mod legal în posesia Părţii destinatare, înainte de dezvăluirea acestora de către Partea care face dezvăluirea;</w:t>
      </w:r>
      <w:bookmarkEnd w:id="1117"/>
    </w:p>
    <w:p w14:paraId="2716DADF" w14:textId="77777777" w:rsidR="00610E84" w:rsidRPr="00C62F0E" w:rsidRDefault="0041157A" w:rsidP="00377305">
      <w:pPr>
        <w:pStyle w:val="Level4"/>
      </w:pPr>
      <w:r w:rsidRPr="00C62F0E">
        <w:t xml:space="preserve">oricărei dezvăluiri de către Autoritate a unor informaţii legate de proiectarea, construcţia, operarea şi întreţinerea </w:t>
      </w:r>
      <w:r w:rsidR="00B31439" w:rsidRPr="00C62F0E">
        <w:t>Lotului</w:t>
      </w:r>
      <w:r w:rsidRPr="00C62F0E">
        <w:t xml:space="preserve"> şi oricărei alte informaţii care pot fi solicitate în mod rezonabil în scopul efectuării unui proces de audit către orice concesionar nou propus, în cazul în care Autoritatea decide să organizeze o nouă procedură pentru atribuirea Proiectului (sau păr</w:t>
      </w:r>
      <w:r w:rsidRPr="00C62F0E">
        <w:rPr>
          <w:rFonts w:cs="Cambria Math"/>
        </w:rPr>
        <w:t>ţ</w:t>
      </w:r>
      <w:r w:rsidRPr="00C62F0E">
        <w:rPr>
          <w:rFonts w:cs="Trebuchet MS"/>
        </w:rPr>
        <w:t>ii rămase din acesta) sau să întreprindă orice testare de piaţă;</w:t>
      </w:r>
    </w:p>
    <w:p w14:paraId="32D756EF" w14:textId="77777777" w:rsidR="00610E84" w:rsidRPr="00C62F0E" w:rsidRDefault="0041157A" w:rsidP="00377305">
      <w:pPr>
        <w:pStyle w:val="Level4"/>
      </w:pPr>
      <w:bookmarkStart w:id="1118" w:name="_Ref352949710"/>
      <w:r w:rsidRPr="00C62F0E">
        <w:t>oricărei înregistrări sau evidenţe a Autorizaţiilor şi înregistrări de proprietate necesare;</w:t>
      </w:r>
      <w:bookmarkEnd w:id="1118"/>
    </w:p>
    <w:p w14:paraId="0A2ED1F7" w14:textId="77777777" w:rsidR="00610E84" w:rsidRPr="00C62F0E" w:rsidRDefault="0041157A" w:rsidP="00377305">
      <w:pPr>
        <w:pStyle w:val="Level4"/>
      </w:pPr>
      <w:r w:rsidRPr="00C62F0E">
        <w:t>oricărei dezvăluiri de informaţii făcută de Autoritate către orice alt departament, birou sau agenţie a unei Autorităţi Relevante sau către consultanţii acestora sau către orice persoană care furnizează servicii Autorităţii pentru orice scop legat de sau subordonat prezentului Contract; sau</w:t>
      </w:r>
    </w:p>
    <w:p w14:paraId="41399A9E" w14:textId="77777777" w:rsidR="00610E84" w:rsidRPr="00C62F0E" w:rsidRDefault="0041157A" w:rsidP="00377305">
      <w:pPr>
        <w:pStyle w:val="Level4"/>
      </w:pPr>
      <w:bookmarkStart w:id="1119" w:name="_Ref352949724"/>
      <w:r w:rsidRPr="00C62F0E">
        <w:t>oricărei dezvăluiri în vederea:</w:t>
      </w:r>
      <w:bookmarkEnd w:id="1119"/>
    </w:p>
    <w:p w14:paraId="59ED677A" w14:textId="77777777" w:rsidR="00610E84" w:rsidRPr="00C62F0E" w:rsidRDefault="0041157A" w:rsidP="00377305">
      <w:pPr>
        <w:pStyle w:val="Level5"/>
      </w:pPr>
      <w:r w:rsidRPr="00C62F0E">
        <w:t>examinării şi certificării conturilor Autorităţii sau ale Concesionarului;</w:t>
      </w:r>
    </w:p>
    <w:p w14:paraId="03A7A97C" w14:textId="77777777" w:rsidR="00610E84" w:rsidRPr="00C62F0E" w:rsidRDefault="0041157A" w:rsidP="00377305">
      <w:pPr>
        <w:pStyle w:val="Level5"/>
      </w:pPr>
      <w:r w:rsidRPr="00C62F0E">
        <w:t>oricărei examinări sau investiga</w:t>
      </w:r>
      <w:r w:rsidRPr="00C62F0E">
        <w:rPr>
          <w:rFonts w:cs="Cambria Math"/>
        </w:rPr>
        <w:t>ţ</w:t>
      </w:r>
      <w:r w:rsidRPr="00C62F0E">
        <w:rPr>
          <w:rFonts w:cs="Trebuchet MS"/>
        </w:rPr>
        <w:t>ii desfăşurate de Autorităţile Relevante cu competenţe de supraveghere şi inspecţie în ceea ce priveşte economicitatea, eficie</w:t>
      </w:r>
      <w:r w:rsidRPr="00C62F0E">
        <w:t>nţa şi eficacitatea cu care Autoritatea şi-a folosit resursele;</w:t>
      </w:r>
    </w:p>
    <w:p w14:paraId="521DBEAE" w14:textId="77777777" w:rsidR="00610E84" w:rsidRPr="00C62F0E" w:rsidRDefault="0041157A" w:rsidP="00377305">
      <w:pPr>
        <w:pStyle w:val="Level5"/>
      </w:pPr>
      <w:r w:rsidRPr="00C62F0E">
        <w:t>respectării unei cereri corespunzătoare din partea consultantului de asigurări al oricăreia dintre Părţi sau a unui asigurător care încheie sau reînnoieşte orice poliţe de asigurare; sau</w:t>
      </w:r>
    </w:p>
    <w:p w14:paraId="5A2901BC" w14:textId="4F92925F" w:rsidR="00610E84" w:rsidRPr="00C62F0E" w:rsidRDefault="0041157A" w:rsidP="00377305">
      <w:pPr>
        <w:pStyle w:val="Level5"/>
      </w:pPr>
      <w:bookmarkStart w:id="1120" w:name="_Ref352937618"/>
      <w:r w:rsidRPr="00C62F0E">
        <w:t xml:space="preserve">(fără a afecta caracterul general al Art. </w:t>
      </w:r>
      <w:r w:rsidR="007D5DB8" w:rsidRPr="00C62F0E">
        <w:t>53.1.2(d)</w:t>
      </w:r>
      <w:r w:rsidRPr="00C62F0E">
        <w:t xml:space="preserve"> de mai sus), respectării </w:t>
      </w:r>
      <w:r w:rsidR="0036662C" w:rsidRPr="00C62F0E">
        <w:t xml:space="preserve">Legii nr. 544/2001 privind liberul acces la informaţiile de interes public şi </w:t>
      </w:r>
      <w:r w:rsidR="0036662C" w:rsidRPr="00C62F0E">
        <w:lastRenderedPageBreak/>
        <w:t xml:space="preserve">orice legislaţie secundară emisă în temeiul sau în legătură cu aceasta </w:t>
      </w:r>
      <w:r w:rsidRPr="00C62F0E">
        <w:t xml:space="preserve"> şi/sau a altei Legi sau altor Cerinţe Legale,</w:t>
      </w:r>
      <w:bookmarkEnd w:id="1120"/>
    </w:p>
    <w:p w14:paraId="7234720B" w14:textId="5663A463" w:rsidR="00610E84" w:rsidRPr="00C62F0E" w:rsidRDefault="0041157A" w:rsidP="00377305">
      <w:pPr>
        <w:pStyle w:val="Body4"/>
        <w:widowControl w:val="0"/>
        <w:tabs>
          <w:tab w:val="left" w:pos="851"/>
          <w:tab w:val="left" w:pos="1701"/>
        </w:tabs>
        <w:ind w:left="1702" w:hanging="851"/>
      </w:pPr>
      <w:r w:rsidRPr="00C62F0E">
        <w:tab/>
        <w:t xml:space="preserve">cu condiţia ca, pentru evitarea oricărui dubiu, nici Art. </w:t>
      </w:r>
      <w:r w:rsidR="007D5DB8" w:rsidRPr="00C62F0E">
        <w:t>53.1.2(d)</w:t>
      </w:r>
      <w:r w:rsidRPr="00C62F0E">
        <w:t xml:space="preserve"> şi nici Art. </w:t>
      </w:r>
      <w:r w:rsidR="007D5DB8" w:rsidRPr="00C62F0E">
        <w:t>53.1.2(i)(iv)</w:t>
      </w:r>
      <w:r w:rsidRPr="00C62F0E">
        <w:t xml:space="preserve"> de mai sus nu vor permite dezvăluirea de Informaţii Confidenţiale care altfel ar fi interzisă potrivit Art. </w:t>
      </w:r>
      <w:r w:rsidR="007D5DB8" w:rsidRPr="00C62F0E">
        <w:t>53.1.1(c)</w:t>
      </w:r>
      <w:r w:rsidRPr="00C62F0E">
        <w:t xml:space="preserve"> de mai sus, când informaţiile respective sunt exceptate de la liberul acces potrivit Art. 12 alin. (1) lit. c) din </w:t>
      </w:r>
      <w:r w:rsidR="0036662C" w:rsidRPr="00C62F0E">
        <w:t>Legea nr. 544/2001 privind liberul acces la informaţiile de interes public şi orice legislaţie secundară emisă în temeiul sau în legătură cu aceasta</w:t>
      </w:r>
      <w:r w:rsidRPr="00C62F0E">
        <w:t>.</w:t>
      </w:r>
    </w:p>
    <w:p w14:paraId="61080DA6" w14:textId="2CF6C76F" w:rsidR="00610E84" w:rsidRPr="00C62F0E" w:rsidRDefault="0041157A" w:rsidP="00377305">
      <w:pPr>
        <w:pStyle w:val="Level3"/>
      </w:pPr>
      <w:r w:rsidRPr="00C62F0E">
        <w:t xml:space="preserve">Când dezvăluirea este permisă în baza Art. </w:t>
      </w:r>
      <w:r w:rsidR="007D5DB8" w:rsidRPr="00C62F0E">
        <w:t>53.1.2</w:t>
      </w:r>
      <w:r w:rsidRPr="00C62F0E">
        <w:t xml:space="preserve"> (</w:t>
      </w:r>
      <w:r w:rsidRPr="00C62F0E">
        <w:rPr>
          <w:i/>
        </w:rPr>
        <w:t>Confidenţialitate</w:t>
      </w:r>
      <w:r w:rsidRPr="00C62F0E">
        <w:t xml:space="preserve">), altfel decât conform Art. </w:t>
      </w:r>
      <w:r w:rsidR="007D5DB8" w:rsidRPr="00C62F0E">
        <w:t>53.1.2(b)</w:t>
      </w:r>
      <w:r w:rsidRPr="00C62F0E">
        <w:t xml:space="preserve">, Art. </w:t>
      </w:r>
      <w:r w:rsidR="007D5DB8" w:rsidRPr="00C62F0E">
        <w:t>53.1.2(d)</w:t>
      </w:r>
      <w:r w:rsidRPr="00C62F0E">
        <w:t xml:space="preserve">, Art. </w:t>
      </w:r>
      <w:r w:rsidR="007D5DB8" w:rsidRPr="00C62F0E">
        <w:t>53.1.2(e)</w:t>
      </w:r>
      <w:r w:rsidRPr="00C62F0E">
        <w:t xml:space="preserve">, Art.  </w:t>
      </w:r>
      <w:r w:rsidR="007D5DB8" w:rsidRPr="00C62F0E">
        <w:t>53.1.2(g)</w:t>
      </w:r>
      <w:r w:rsidRPr="00C62F0E">
        <w:t xml:space="preserve"> şi Art. </w:t>
      </w:r>
      <w:r w:rsidR="007D5DB8" w:rsidRPr="00C62F0E">
        <w:t>53.1.2(i)</w:t>
      </w:r>
      <w:r w:rsidRPr="00C62F0E">
        <w:t>, Partea care furnizează informaţiile se va asigura că destinatarul informaţiilor este supus aceloraşi obligaţii de confidenţialitate ca şi cele cuprinse în prezentul Contract.</w:t>
      </w:r>
    </w:p>
    <w:p w14:paraId="0D008AAD" w14:textId="77777777" w:rsidR="00610E84" w:rsidRPr="00C62F0E" w:rsidRDefault="0041157A" w:rsidP="00377305">
      <w:pPr>
        <w:pStyle w:val="Level3"/>
      </w:pPr>
      <w:r w:rsidRPr="00C62F0E">
        <w:t>Concesionarul nu va utiliza prezentul Contract sau orice informaţii emise sau furnizate de sau în numele Autorităţii în legătură cu prezentul Contract altfel decât pentru scopurile prezentului Contract, cu excepţia acordului scris al Autorităţii în acest sens.</w:t>
      </w:r>
    </w:p>
    <w:p w14:paraId="68D4BB81" w14:textId="77777777" w:rsidR="00610E84" w:rsidRPr="00C62F0E" w:rsidRDefault="0041157A" w:rsidP="00377305">
      <w:pPr>
        <w:pStyle w:val="Level3"/>
      </w:pPr>
      <w:r w:rsidRPr="00C62F0E">
        <w:t>Atunci când Concesionarul, în îndeplinirea obligaţiilor ce îi revin în temeiul prezentului Contract, primeşte informaţii cu privire la Utilizatori, Concesionarul nu va dezvălui sau utiliza niciun fel de astfel de informaţii altfel decât în scopul pentru care au fost furnizate, cu excepţia cazului în care Concesionarul a solicitat acordul prealabil scris al respectivului Utilizator şi a obţinut acordul prealabil scris al Autorităţii sau în alt mod în conformitate cu Legea sau orice Cerinţe Legale.</w:t>
      </w:r>
    </w:p>
    <w:p w14:paraId="442A2798" w14:textId="77777777" w:rsidR="00610E84" w:rsidRPr="00C62F0E" w:rsidRDefault="0041157A" w:rsidP="00377305">
      <w:pPr>
        <w:pStyle w:val="Level3"/>
      </w:pPr>
      <w:r w:rsidRPr="00C62F0E">
        <w:t>La sau înainte de Data Expirării, Concesionarul se va asigura că toate documentele sau evidenţele computerizate aflate în posesia, detenţia sau sub controlul său, care conţin informaţii referitoare la Utilizatori, inclusiv orice documente aflate în posesia, detenţia sau sub controlul unui Subcontractant, sunt transmise Autorităţii.</w:t>
      </w:r>
    </w:p>
    <w:p w14:paraId="203DC2FE" w14:textId="259EA86C" w:rsidR="00610E84" w:rsidRPr="00C62F0E" w:rsidRDefault="0041157A" w:rsidP="00377305">
      <w:pPr>
        <w:pStyle w:val="Level3"/>
      </w:pPr>
      <w:r w:rsidRPr="00C62F0E">
        <w:t xml:space="preserve">Prevederile prezentului Art. </w:t>
      </w:r>
      <w:r w:rsidR="007D5DB8" w:rsidRPr="00C62F0E">
        <w:t>53.1</w:t>
      </w:r>
      <w:r w:rsidRPr="00C62F0E">
        <w:t xml:space="preserve"> (</w:t>
      </w:r>
      <w:r w:rsidRPr="00C62F0E">
        <w:rPr>
          <w:i/>
        </w:rPr>
        <w:t>Accesul Liber la Informaţii şi Confidenţialitate</w:t>
      </w:r>
      <w:r w:rsidRPr="00C62F0E">
        <w:t>) nu afectează aplicarea Legii privind informaţiile clasificate.</w:t>
      </w:r>
    </w:p>
    <w:p w14:paraId="7C6E5CC4" w14:textId="77777777" w:rsidR="00610E84" w:rsidRPr="00C62F0E" w:rsidRDefault="00D50774" w:rsidP="007B321C">
      <w:pPr>
        <w:pStyle w:val="StyleStyleLevel2asHeadingtextBoldAfter11ptLine"/>
        <w:rPr>
          <w:rStyle w:val="Level2asHeadingtext"/>
          <w:lang w:val="ro-RO"/>
        </w:rPr>
      </w:pPr>
      <w:bookmarkStart w:id="1121" w:name="_Ref352862565"/>
      <w:r w:rsidRPr="00C62F0E">
        <w:rPr>
          <w:rStyle w:val="Level2asHeadingtext"/>
          <w:lang w:val="ro-RO"/>
        </w:rPr>
        <w:t>Accesul Liber la Informaţii</w:t>
      </w:r>
      <w:bookmarkEnd w:id="1121"/>
    </w:p>
    <w:p w14:paraId="30E9CAE2" w14:textId="0124FDD9" w:rsidR="00610E84" w:rsidRPr="00C62F0E" w:rsidRDefault="0041157A" w:rsidP="00377305">
      <w:pPr>
        <w:pStyle w:val="Level3"/>
      </w:pPr>
      <w:r w:rsidRPr="00C62F0E">
        <w:t xml:space="preserve">Concesionarul recunoaşte că Autoritatea este supusă cerinţelor </w:t>
      </w:r>
      <w:r w:rsidR="0036662C" w:rsidRPr="00C62F0E">
        <w:t xml:space="preserve">Legii nr. 544/2001 privind liberul acces la informaţiile de interes public şi orice legislaţie secundară emisă în temeiul sau în legătură cu aceasta </w:t>
      </w:r>
      <w:r w:rsidRPr="00C62F0E">
        <w:t xml:space="preserve">şi va facilita conformarea Autorităţii cu cerinţele sale de dezvăluire a Informaţiilor în baza acesteia, în modalitatea prevăzută la Art. </w:t>
      </w:r>
      <w:r w:rsidR="007D5DB8" w:rsidRPr="00C62F0E">
        <w:t>53.2.2</w:t>
      </w:r>
      <w:r w:rsidRPr="00C62F0E">
        <w:t xml:space="preserve"> – </w:t>
      </w:r>
      <w:r w:rsidR="007D5DB8" w:rsidRPr="00C62F0E">
        <w:t>53.2.10</w:t>
      </w:r>
      <w:r w:rsidRPr="00C62F0E">
        <w:t xml:space="preserve"> de mai jos.</w:t>
      </w:r>
    </w:p>
    <w:p w14:paraId="1419075D" w14:textId="77777777" w:rsidR="00610E84" w:rsidRPr="00C62F0E" w:rsidRDefault="0041157A" w:rsidP="00377305">
      <w:pPr>
        <w:pStyle w:val="Level3"/>
      </w:pPr>
      <w:bookmarkStart w:id="1122" w:name="_Ref352949763"/>
      <w:r w:rsidRPr="00C62F0E">
        <w:t xml:space="preserve">Atunci când Autoritatea primeşte o Solicitare de Informaţii în legătură cu informaţiile pe care Concesionarul le deţine în numele său şi pe care Autoritatea nu le deţine ea însăşi, Autoritatea va înainta Concesionarului respectiva Solicitare de Informaţii pe care o primeşte, imediat ce este posibil şi în orice caz în termen de </w:t>
      </w:r>
      <w:r w:rsidR="008B320D" w:rsidRPr="00C62F0E">
        <w:t>5</w:t>
      </w:r>
      <w:r w:rsidRPr="00C62F0E">
        <w:t xml:space="preserve"> Zile Lucrătoare de la primirea unei Solicitări de Informaţii, iar Concesionarul:</w:t>
      </w:r>
      <w:bookmarkEnd w:id="1122"/>
    </w:p>
    <w:p w14:paraId="1F3C244C" w14:textId="77777777" w:rsidR="00610E84" w:rsidRPr="00C62F0E" w:rsidRDefault="0041157A" w:rsidP="00377305">
      <w:pPr>
        <w:pStyle w:val="Level4"/>
      </w:pPr>
      <w:bookmarkStart w:id="1123" w:name="_Ref352949861"/>
      <w:r w:rsidRPr="00C62F0E">
        <w:t>va pune la dispoziţia Autorităţii o copie a tuturor Informaţiilor respective în forma solicitată de Autoritate, imediat ce este posibil şi în orice caz în termen de 5 Zile Lucrătoare (sau orice altă perioadă pe care Autoritatea, acţionând rezonabil, o poate specifica) de la solicitarea Autorităţii; şi</w:t>
      </w:r>
      <w:bookmarkEnd w:id="1123"/>
    </w:p>
    <w:p w14:paraId="61494336" w14:textId="5196D542" w:rsidR="00610E84" w:rsidRPr="00C62F0E" w:rsidRDefault="0041157A" w:rsidP="00377305">
      <w:pPr>
        <w:pStyle w:val="Level4"/>
      </w:pPr>
      <w:r w:rsidRPr="00C62F0E">
        <w:lastRenderedPageBreak/>
        <w:t xml:space="preserve">va acorda întreaga asistenţă necesară, solicitată în mod rezonabil de către Autoritate în legătură cu orice astfel de Informaţii, pentru a permite Autorităţii să răspundă la o Solicitare de Informaţii în termenul prevăzut în </w:t>
      </w:r>
      <w:r w:rsidR="00995284" w:rsidRPr="00C62F0E">
        <w:t>Legea nr. 544/2001 privind liberul acces la informaţiile de interes public şi orice legislaţie secundară emisă în temeiul sau în legătură cu aceasta</w:t>
      </w:r>
      <w:r w:rsidRPr="00C62F0E">
        <w:t>.</w:t>
      </w:r>
    </w:p>
    <w:p w14:paraId="52A45305" w14:textId="2353BDDC" w:rsidR="00610E84" w:rsidRPr="00C62F0E" w:rsidRDefault="0041157A" w:rsidP="00377305">
      <w:pPr>
        <w:pStyle w:val="Level3"/>
      </w:pPr>
      <w:r w:rsidRPr="00C62F0E">
        <w:t xml:space="preserve">În urma notificării conform Art. </w:t>
      </w:r>
      <w:r w:rsidR="007D5DB8" w:rsidRPr="00C62F0E">
        <w:t>53.2.2</w:t>
      </w:r>
      <w:r w:rsidRPr="00C62F0E">
        <w:t xml:space="preserve"> şi până la momentul în care Concesionarul pune la dispoziţia Autorităţii toate Informaţiile specificate la Art. </w:t>
      </w:r>
      <w:r w:rsidR="007D5DB8" w:rsidRPr="00C62F0E">
        <w:t>53.2.2(a)</w:t>
      </w:r>
      <w:r w:rsidRPr="00C62F0E">
        <w:t>, Concesionarul poate aduce argumente Autorităţii cu privire la dezvăluirea sau nedezvăluirea sau temeiul în care ar trebui dezvăluite Informaţiile respective, precum şi cu privire la faptul dacă trebuie furnizate informaţii suplimentare în vederea identificării şi localizării informaţiilor solicitate, cu menţiunea că întotdeauna Autoritatea are dreptul exclusiv de a stabili următoarele:</w:t>
      </w:r>
    </w:p>
    <w:p w14:paraId="0511CFF2" w14:textId="5870E7C0" w:rsidR="00610E84" w:rsidRPr="00C62F0E" w:rsidRDefault="0041157A" w:rsidP="00377305">
      <w:pPr>
        <w:pStyle w:val="Level4"/>
      </w:pPr>
      <w:r w:rsidRPr="00C62F0E">
        <w:t xml:space="preserve">dacă Informaţiile sunt exceptate de la liberul acces, potrivit </w:t>
      </w:r>
      <w:r w:rsidR="00995284" w:rsidRPr="00C62F0E">
        <w:t>Legii nr. 544/2001 privind liberul acces la informaţiile de interes public şi orice legislaţie secundară emisă în temeiul sau în legătură cu aceasta</w:t>
      </w:r>
      <w:r w:rsidRPr="00C62F0E">
        <w:t>;</w:t>
      </w:r>
    </w:p>
    <w:p w14:paraId="17632453" w14:textId="77777777" w:rsidR="00610E84" w:rsidRPr="00C62F0E" w:rsidRDefault="0041157A" w:rsidP="00377305">
      <w:pPr>
        <w:pStyle w:val="Level4"/>
      </w:pPr>
      <w:r w:rsidRPr="00C62F0E">
        <w:t>dacă Informaţiile urmează să fie dezvăluite ca răspuns la o Solicitare de Informaţii, şi</w:t>
      </w:r>
    </w:p>
    <w:p w14:paraId="51753A7A" w14:textId="77777777" w:rsidR="00610E84" w:rsidRPr="00C62F0E" w:rsidRDefault="0041157A" w:rsidP="00377305">
      <w:pPr>
        <w:pStyle w:val="Body3"/>
        <w:widowControl w:val="0"/>
        <w:tabs>
          <w:tab w:val="left" w:pos="851"/>
          <w:tab w:val="left" w:pos="1701"/>
        </w:tabs>
        <w:ind w:left="1702" w:hanging="851"/>
      </w:pPr>
      <w:r w:rsidRPr="00C62F0E">
        <w:tab/>
        <w:t>în niciun caz Concesionarul nu va răspunde direct şi nu va permite subcontractanţilor săi să răspundă direct la o Solicitare de Informaţii, dacă nu este autorizat în mod expres de către Autoritate să facă acest lucru.</w:t>
      </w:r>
    </w:p>
    <w:p w14:paraId="19512840" w14:textId="77777777" w:rsidR="00610E84" w:rsidRPr="00C62F0E" w:rsidRDefault="0041157A" w:rsidP="00377305">
      <w:pPr>
        <w:pStyle w:val="Level3"/>
      </w:pPr>
      <w:r w:rsidRPr="00C62F0E">
        <w:t>Concesionarul se va asigura că toate Informaţiile deţinute în numele Autorităţii sunt restricţionate în ceea ce priveşte dezvăluirea pe o durată de cel puţin 5 ani (de la data obţinerii acestora) şi va permite Autorităţii să inspecteze în mod periodic Informaţiile respective, conform cerinţelor acesteia.</w:t>
      </w:r>
    </w:p>
    <w:p w14:paraId="5981CF21" w14:textId="77777777" w:rsidR="00610E84" w:rsidRPr="00C62F0E" w:rsidRDefault="0041157A" w:rsidP="00377305">
      <w:pPr>
        <w:pStyle w:val="Level3"/>
      </w:pPr>
      <w:r w:rsidRPr="00C62F0E">
        <w:t xml:space="preserve">Concesionarul va transfera Autorităţii orice Solicitare de Informaţii primită de către Concesionar imediat ce este posibil şi în orice caz în termen de cel mult </w:t>
      </w:r>
      <w:r w:rsidR="00455F9C" w:rsidRPr="00C62F0E">
        <w:t>5</w:t>
      </w:r>
      <w:r w:rsidRPr="00C62F0E">
        <w:t xml:space="preserve"> Zile Lucrătoare de la primirea acesteia.</w:t>
      </w:r>
    </w:p>
    <w:p w14:paraId="63F40173" w14:textId="28620D35" w:rsidR="00610E84" w:rsidRPr="00C62F0E" w:rsidRDefault="0041157A" w:rsidP="00377305">
      <w:pPr>
        <w:pStyle w:val="Level3"/>
      </w:pPr>
      <w:bookmarkStart w:id="1124" w:name="_Ref352251216"/>
      <w:r w:rsidRPr="00C62F0E">
        <w:t xml:space="preserve">Concesionarul recunoaşte că orice liste furnizate de Concesionar care enumeră sau menţionează Informaţii Confidenţiale au doar un caracter orientativ şi că Autoritatea poate fi în orice caz obligată să dezvăluie Informaţii Confidenţiale în conformitate cu cerinţele </w:t>
      </w:r>
      <w:r w:rsidR="00995284" w:rsidRPr="00C62F0E">
        <w:t>Legii nr. 544/2001 privind liberul acces la informaţiile de interes public şi orice legislaţie secundară emisă în temeiul sau în legătură cu aceasta</w:t>
      </w:r>
      <w:r w:rsidRPr="00C62F0E">
        <w:t>.</w:t>
      </w:r>
      <w:bookmarkEnd w:id="1124"/>
    </w:p>
    <w:p w14:paraId="22E8782A" w14:textId="528D22DC" w:rsidR="00B42001" w:rsidRPr="00C62F0E" w:rsidRDefault="00D50774" w:rsidP="00377305">
      <w:pPr>
        <w:pStyle w:val="Level3"/>
        <w:rPr>
          <w:rStyle w:val="DeltaViewInsertion"/>
          <w:rFonts w:ascii="Trebuchet MS" w:hAnsi="Trebuchet MS"/>
          <w:b w:val="0"/>
        </w:rPr>
      </w:pPr>
      <w:bookmarkStart w:id="1125" w:name="_DV_C400"/>
      <w:r w:rsidRPr="00C62F0E">
        <w:rPr>
          <w:rStyle w:val="DeltaViewInsertion"/>
          <w:rFonts w:ascii="Trebuchet MS" w:hAnsi="Trebuchet MS"/>
          <w:b w:val="0"/>
          <w:w w:val="0"/>
        </w:rPr>
        <w:t xml:space="preserve">Concesionarul confirmă că (fără a aduce atingere prevederilor din Art. </w:t>
      </w:r>
      <w:r w:rsidR="007D5DB8" w:rsidRPr="00C62F0E">
        <w:rPr>
          <w:rStyle w:val="DeltaViewInsertion"/>
          <w:rFonts w:ascii="Trebuchet MS" w:hAnsi="Trebuchet MS"/>
          <w:b w:val="0"/>
          <w:w w:val="0"/>
        </w:rPr>
        <w:t>53.1</w:t>
      </w:r>
      <w:r w:rsidRPr="00C62F0E">
        <w:rPr>
          <w:rStyle w:val="DeltaViewInsertion"/>
          <w:rFonts w:ascii="Trebuchet MS" w:hAnsi="Trebuchet MS"/>
          <w:b w:val="0"/>
          <w:w w:val="0"/>
        </w:rPr>
        <w:t xml:space="preserve"> (</w:t>
      </w:r>
      <w:r w:rsidR="0041157A" w:rsidRPr="00C62F0E">
        <w:rPr>
          <w:i/>
          <w:iCs/>
        </w:rPr>
        <w:t>Accesul Liber la Informaţii</w:t>
      </w:r>
      <w:r w:rsidRPr="00C62F0E">
        <w:rPr>
          <w:rStyle w:val="DeltaViewInsertion"/>
          <w:rFonts w:ascii="Trebuchet MS" w:hAnsi="Trebuchet MS"/>
          <w:b w:val="0"/>
          <w:w w:val="0"/>
        </w:rPr>
        <w:t xml:space="preserve">) Autoritatea poate fi obligată conform </w:t>
      </w:r>
      <w:r w:rsidR="00995284" w:rsidRPr="00C62F0E">
        <w:t xml:space="preserve">Legii nr. 544/2001 privind liberul acces la informaţiile de interes public şi orice legislaţie secundară emisă în temeiul sau în legătură cu aceasta. </w:t>
      </w:r>
      <w:r w:rsidRPr="00C62F0E">
        <w:rPr>
          <w:rStyle w:val="DeltaViewInsertion"/>
          <w:rFonts w:ascii="Trebuchet MS" w:hAnsi="Trebuchet MS"/>
          <w:b w:val="0"/>
          <w:w w:val="0"/>
        </w:rPr>
        <w:t xml:space="preserve"> să divulge Informaţii privind Concesionarul sau Proiectul:</w:t>
      </w:r>
      <w:bookmarkEnd w:id="1125"/>
    </w:p>
    <w:p w14:paraId="4B569F80" w14:textId="77777777" w:rsidR="006E73CB" w:rsidRPr="00C62F0E" w:rsidRDefault="0041157A">
      <w:pPr>
        <w:pStyle w:val="Level4"/>
        <w:rPr>
          <w:rStyle w:val="DeltaViewInsertion"/>
          <w:rFonts w:ascii="Trebuchet MS" w:hAnsi="Trebuchet MS"/>
          <w:b w:val="0"/>
        </w:rPr>
      </w:pPr>
      <w:bookmarkStart w:id="1126" w:name="_DV_C402"/>
      <w:r w:rsidRPr="00C62F0E">
        <w:rPr>
          <w:rStyle w:val="DeltaViewInsertion"/>
          <w:rFonts w:ascii="Trebuchet MS" w:hAnsi="Trebuchet MS"/>
          <w:b w:val="0"/>
          <w:w w:val="0"/>
        </w:rPr>
        <w:t xml:space="preserve">în anumite circumstanţe fără consultarea Concesionarului; </w:t>
      </w:r>
      <w:bookmarkEnd w:id="1126"/>
      <w:r w:rsidRPr="00C62F0E">
        <w:rPr>
          <w:rStyle w:val="DeltaViewInsertion"/>
          <w:rFonts w:ascii="Trebuchet MS" w:hAnsi="Trebuchet MS"/>
          <w:b w:val="0"/>
          <w:w w:val="0"/>
        </w:rPr>
        <w:t>sau</w:t>
      </w:r>
    </w:p>
    <w:p w14:paraId="5531CCD6" w14:textId="77777777" w:rsidR="006E73CB" w:rsidRPr="00C62F0E" w:rsidRDefault="0041157A">
      <w:pPr>
        <w:pStyle w:val="Level4"/>
      </w:pPr>
      <w:bookmarkStart w:id="1127" w:name="_DV_C404"/>
      <w:r w:rsidRPr="00C62F0E">
        <w:rPr>
          <w:rStyle w:val="DeltaViewInsertion"/>
          <w:rFonts w:ascii="Trebuchet MS" w:hAnsi="Trebuchet MS"/>
          <w:b w:val="0"/>
          <w:w w:val="0"/>
        </w:rPr>
        <w:t>în urma consultării Concesionarului şi ţinând cont de punctul de vedere al acestuia.</w:t>
      </w:r>
      <w:bookmarkEnd w:id="1127"/>
    </w:p>
    <w:p w14:paraId="728C17B0" w14:textId="4C6128C6" w:rsidR="00A61B77" w:rsidRPr="00C62F0E" w:rsidRDefault="0041157A" w:rsidP="00377305">
      <w:pPr>
        <w:pStyle w:val="Level3"/>
      </w:pPr>
      <w:r w:rsidRPr="00C62F0E">
        <w:t xml:space="preserve">Concesionarul se va conforma, pe propria cheltuială, oricărei solicitări a Autorităţii de a i se oferi orice date sau informaţii pentru a realiza oricare dintre sarcinile sau obligaţiile ce îi revin în conformitate cu cerinţele legale prevăzute de prezentul Art. </w:t>
      </w:r>
      <w:r w:rsidR="007D5DB8" w:rsidRPr="00C62F0E">
        <w:t>53.2</w:t>
      </w:r>
      <w:r w:rsidRPr="00C62F0E">
        <w:t xml:space="preserve"> (</w:t>
      </w:r>
      <w:r w:rsidRPr="00C62F0E">
        <w:rPr>
          <w:i/>
          <w:iCs/>
        </w:rPr>
        <w:t>Accesul Liber la Informaţii</w:t>
      </w:r>
      <w:r w:rsidRPr="00C62F0E">
        <w:t>).</w:t>
      </w:r>
    </w:p>
    <w:p w14:paraId="0375B500" w14:textId="77777777" w:rsidR="00A61B77" w:rsidRPr="00C62F0E" w:rsidRDefault="0041157A" w:rsidP="00377305">
      <w:pPr>
        <w:pStyle w:val="Level3"/>
      </w:pPr>
      <w:r w:rsidRPr="00C62F0E">
        <w:lastRenderedPageBreak/>
        <w:t>Concesionarul se va conforma, pe propria cheltuială, oricărei solicitări a Autorităţii în legătură cu înregistrarea, stocarea, păstrarea, dezvăluirea, organizarea, utilizarea, procesarea, răspândirea, ştergerea sau distrugerea oricăror date sau informaţii obţinute de Concesionar în urma realizării Lucrărilor sau Serviciilor sau a oricărei alte obligaţii prevăzute în prezentul Contract.</w:t>
      </w:r>
    </w:p>
    <w:p w14:paraId="55AD706E" w14:textId="77777777" w:rsidR="00A61B77" w:rsidRPr="00C62F0E" w:rsidRDefault="0041157A" w:rsidP="00377305">
      <w:pPr>
        <w:pStyle w:val="Level3"/>
      </w:pPr>
      <w:bookmarkStart w:id="1128" w:name="_Ref353035156"/>
      <w:r w:rsidRPr="00C62F0E">
        <w:t>Părţile recunosc şi declară că niciunul dintre elementele de mai sus nu este destinat să exonereze Concesionarul de orice obligaţii ori sarcini pe care Concesionarul însuşi le are conform oricărei Cerinţe Legale privind dezvăluirea informaţiilor.</w:t>
      </w:r>
      <w:bookmarkEnd w:id="1128"/>
    </w:p>
    <w:p w14:paraId="79BF04F9" w14:textId="77777777" w:rsidR="00A61B77" w:rsidRPr="00C62F0E" w:rsidRDefault="00D50774" w:rsidP="007B321C">
      <w:pPr>
        <w:pStyle w:val="StyleStyleLevel2asHeadingtextBoldAfter11ptLine"/>
        <w:rPr>
          <w:rStyle w:val="Level2asHeadingtext"/>
          <w:lang w:val="ro-RO"/>
        </w:rPr>
      </w:pPr>
      <w:r w:rsidRPr="00C62F0E">
        <w:rPr>
          <w:rStyle w:val="Level2asHeadingtext"/>
          <w:lang w:val="ro-RO"/>
        </w:rPr>
        <w:t>Solicitări de Informaţii din partea Autorităţilor Relevante</w:t>
      </w:r>
    </w:p>
    <w:p w14:paraId="302EBC92" w14:textId="77777777" w:rsidR="00A61B77" w:rsidRPr="00C62F0E" w:rsidRDefault="0041157A" w:rsidP="00377305">
      <w:pPr>
        <w:pStyle w:val="Body2"/>
        <w:tabs>
          <w:tab w:val="left" w:pos="851"/>
          <w:tab w:val="left" w:pos="1701"/>
        </w:tabs>
        <w:ind w:left="851" w:hanging="851"/>
        <w:rPr>
          <w:rFonts w:ascii="Trebuchet MS" w:hAnsi="Trebuchet MS"/>
          <w:lang w:val="ro-RO"/>
        </w:rPr>
      </w:pPr>
      <w:r w:rsidRPr="00C62F0E">
        <w:rPr>
          <w:rFonts w:ascii="Trebuchet MS" w:hAnsi="Trebuchet MS"/>
          <w:lang w:val="ro-RO"/>
        </w:rPr>
        <w:tab/>
        <w:t>Concesionarul se va conforma, pe propria cheltuială, oricărei solicitări a Autorităţii de a i se furniza orice date sau informaţii solicitate de Autoritate pentru a răspunde oricărei solicitări din partea sau pe seama oricărei Autorităţi Relevante, cu condiţia ca respectiva Autoritate Relevantă să aibă dreptul de a formula respectiva solicitare conform Legii.</w:t>
      </w:r>
    </w:p>
    <w:p w14:paraId="0C04E71D" w14:textId="77777777" w:rsidR="00610E84" w:rsidRPr="00C62F0E" w:rsidRDefault="00D50774" w:rsidP="007B321C">
      <w:pPr>
        <w:pStyle w:val="StyleStyleLevel2asHeadingtextBoldAfter11ptLine"/>
        <w:rPr>
          <w:rStyle w:val="Level2asHeadingtext"/>
          <w:lang w:val="ro-RO"/>
        </w:rPr>
      </w:pPr>
      <w:r w:rsidRPr="00C62F0E">
        <w:rPr>
          <w:rStyle w:val="Level2asHeadingtext"/>
          <w:lang w:val="ro-RO"/>
        </w:rPr>
        <w:t>Relaţii Publice şi Publicitate</w:t>
      </w:r>
    </w:p>
    <w:p w14:paraId="3322EE3F" w14:textId="53D0CBCA" w:rsidR="001136DA" w:rsidRPr="00C62F0E" w:rsidRDefault="0041157A" w:rsidP="00377305">
      <w:pPr>
        <w:pStyle w:val="Level3"/>
        <w:rPr>
          <w:lang w:bidi="km-KH"/>
        </w:rPr>
      </w:pPr>
      <w:bookmarkStart w:id="1129" w:name="_Ref370983974"/>
      <w:r w:rsidRPr="00C62F0E">
        <w:t xml:space="preserve">Concesionarul, salariaţii sau împuterniciţii săi nu vor comunica (şi Concesionarul va asigura că subcontractanţii săi nu vor comunica) cu reprezentanţii presei, televiziunii, radioului sau altor mijloace de comunicare cu privire la orice aspect referitor la prezentul Contract fără aprobarea prealabilă scrisă a Autorităţii. Cu toate acestea, pentru evitarea oricărui dubiu, prezentul Art. </w:t>
      </w:r>
      <w:r w:rsidR="007D5DB8" w:rsidRPr="00C62F0E">
        <w:t>53.4.1</w:t>
      </w:r>
      <w:r w:rsidRPr="00C62F0E">
        <w:t xml:space="preserve"> nu poate fi interpretat în sensul inexistenţei, limitării sau restrângerii dreptului Concesionarului de a comunica, fără acordul prealabil a Autorităţii, informaţii referitoare la Proiect în general şi la afacerile şi activită</w:t>
      </w:r>
      <w:r w:rsidRPr="00C62F0E">
        <w:rPr>
          <w:rFonts w:cs="Cambria Math"/>
        </w:rPr>
        <w:t>ţ</w:t>
      </w:r>
      <w:r w:rsidRPr="00C62F0E">
        <w:rPr>
          <w:rFonts w:cs="Trebuchet MS"/>
        </w:rPr>
        <w:t>ile Concesionarului.</w:t>
      </w:r>
      <w:bookmarkEnd w:id="1129"/>
    </w:p>
    <w:p w14:paraId="5E1AAEE4" w14:textId="77777777" w:rsidR="00E676CB" w:rsidRPr="00C62F0E" w:rsidRDefault="0041157A" w:rsidP="00377305">
      <w:pPr>
        <w:pStyle w:val="Level3"/>
      </w:pPr>
      <w:r w:rsidRPr="00C62F0E">
        <w:t>Concesionarul nu va acorda sau permite niciun fel de facilitate de fotografiere sau filmare în sau pe nicio proprietate utilizată în legătură cu Proiectul, dacă Autoritatea nu a acordat o aprobare prealabilă scrisă în acest sens.</w:t>
      </w:r>
    </w:p>
    <w:bookmarkStart w:id="1130" w:name="_Ref94070502"/>
    <w:p w14:paraId="40B45006" w14:textId="68DFF72C" w:rsidR="005B20CF" w:rsidRPr="00C62F0E" w:rsidRDefault="009E596E">
      <w:pPr>
        <w:pStyle w:val="Level1"/>
      </w:pPr>
      <w:r w:rsidRPr="00C62F0E">
        <w:fldChar w:fldCharType="begin"/>
      </w:r>
      <w:r w:rsidR="0041157A" w:rsidRPr="00C62F0E">
        <w:instrText xml:space="preserve">  TC "</w:instrText>
      </w:r>
      <w:bookmarkStart w:id="1131" w:name="_Toc193768657"/>
      <w:r w:rsidR="007D5DB8" w:rsidRPr="00C62F0E">
        <w:rPr>
          <w:b w:val="0"/>
          <w:bCs/>
          <w:lang w:val="en-US"/>
        </w:rPr>
        <w:instrText>Error! Reference source not found.</w:instrText>
      </w:r>
      <w:r w:rsidR="0041157A" w:rsidRPr="00C62F0E">
        <w:tab/>
        <w:instrText>AGENCY</w:instrText>
      </w:r>
      <w:bookmarkEnd w:id="1131"/>
      <w:r w:rsidR="0041157A" w:rsidRPr="00C62F0E">
        <w:instrText xml:space="preserve">" \l1 </w:instrText>
      </w:r>
      <w:r w:rsidRPr="00C62F0E">
        <w:fldChar w:fldCharType="end"/>
      </w:r>
      <w:bookmarkStart w:id="1132" w:name="_Toc366772065"/>
      <w:bookmarkStart w:id="1133" w:name="_Toc201739688"/>
      <w:bookmarkEnd w:id="1130"/>
      <w:r w:rsidR="0041157A" w:rsidRPr="00C62F0E">
        <w:t>SUBCONTRACTANŢI</w:t>
      </w:r>
      <w:bookmarkEnd w:id="1132"/>
      <w:bookmarkEnd w:id="1133"/>
    </w:p>
    <w:p w14:paraId="606EBEEF" w14:textId="77777777" w:rsidR="00E676CB" w:rsidRPr="00C62F0E" w:rsidRDefault="00D50774" w:rsidP="007B321C">
      <w:pPr>
        <w:pStyle w:val="StyleStyleLevel2asHeadingtextBoldAfter11ptLine"/>
        <w:rPr>
          <w:b/>
          <w:lang w:val="ro-RO"/>
        </w:rPr>
      </w:pPr>
      <w:bookmarkStart w:id="1134" w:name="_Ref195103983"/>
      <w:r w:rsidRPr="00C62F0E">
        <w:rPr>
          <w:b/>
          <w:lang w:val="ro-RO"/>
        </w:rPr>
        <w:t>Responsabilitatea Concesionarului</w:t>
      </w:r>
      <w:bookmarkEnd w:id="1134"/>
    </w:p>
    <w:p w14:paraId="139FBEFA" w14:textId="77777777" w:rsidR="00E676CB" w:rsidRPr="00C62F0E" w:rsidRDefault="0041157A" w:rsidP="00377305">
      <w:pPr>
        <w:widowControl w:val="0"/>
        <w:tabs>
          <w:tab w:val="left" w:pos="851"/>
          <w:tab w:val="left" w:pos="1701"/>
        </w:tabs>
        <w:ind w:left="851" w:hanging="851"/>
        <w:rPr>
          <w:rFonts w:cs="Arial"/>
          <w:lang w:eastAsia="en-GB"/>
        </w:rPr>
      </w:pPr>
      <w:r w:rsidRPr="00C62F0E">
        <w:rPr>
          <w:rFonts w:cs="Arial"/>
          <w:lang w:eastAsia="en-GB"/>
        </w:rPr>
        <w:tab/>
        <w:t xml:space="preserve">În relaţia dintre Părţi, Concesionarul va fi pe deplin responsabil pentru actele, neîndeplinirile, omisiunile şi neglijenţa Subcontractanţilor </w:t>
      </w:r>
      <w:r w:rsidRPr="00C62F0E">
        <w:t xml:space="preserve">şi ale oricărui alt contractant sau subcontractant al Concesionarului la orice nivel </w:t>
      </w:r>
      <w:r w:rsidRPr="00C62F0E">
        <w:rPr>
          <w:rFonts w:cs="Arial"/>
          <w:lang w:eastAsia="en-GB"/>
        </w:rPr>
        <w:t>şi ale împuterniciţilor, angajaţilor sau lucrătorilor acestora, ca şi cum ar fi actele, neîndeplinirile, omisiunile sau neglijenţa Concesionarului, împuterniciţilor, angajaţilor sau lucrătorilor săi.</w:t>
      </w:r>
    </w:p>
    <w:p w14:paraId="726E42BA" w14:textId="77777777" w:rsidR="00E676CB" w:rsidRPr="00C62F0E" w:rsidRDefault="00D50774" w:rsidP="007B321C">
      <w:pPr>
        <w:pStyle w:val="StyleStyleLevel2asHeadingtextBoldAfter11ptLine"/>
        <w:rPr>
          <w:b/>
          <w:lang w:val="ro-RO"/>
        </w:rPr>
      </w:pPr>
      <w:r w:rsidRPr="00C62F0E">
        <w:rPr>
          <w:b/>
          <w:lang w:val="ro-RO"/>
        </w:rPr>
        <w:t>Cunoştinţele Concesionarului</w:t>
      </w:r>
    </w:p>
    <w:p w14:paraId="0B02C578" w14:textId="77777777" w:rsidR="00B0729E" w:rsidRPr="00C62F0E" w:rsidRDefault="0041157A" w:rsidP="00377305">
      <w:pPr>
        <w:widowControl w:val="0"/>
        <w:tabs>
          <w:tab w:val="left" w:pos="851"/>
          <w:tab w:val="left" w:pos="1701"/>
        </w:tabs>
        <w:ind w:left="851" w:hanging="851"/>
      </w:pPr>
      <w:r w:rsidRPr="00C62F0E">
        <w:tab/>
        <w:t>Fără a se limita la cunoştinţele sale reale, se va considera că Concesionarul, în tot ceea ce priveşte prezentul Contract, dispune de acele cunoştinţe privind Proiectul, Lucrările şi Serviciile care sunt deţinute (sau ar trebui în mod rezonabil să fie deţinute) de Subcontractanţi în circumstanţele relevante.</w:t>
      </w:r>
    </w:p>
    <w:bookmarkStart w:id="1135" w:name="_Toc352091847"/>
    <w:bookmarkStart w:id="1136" w:name="_Toc352091989"/>
    <w:bookmarkEnd w:id="1135"/>
    <w:bookmarkEnd w:id="1136"/>
    <w:p w14:paraId="045E55A7" w14:textId="6E1AD01C" w:rsidR="005B20CF" w:rsidRPr="00C62F0E" w:rsidRDefault="009E596E">
      <w:pPr>
        <w:pStyle w:val="Level1"/>
      </w:pPr>
      <w:r w:rsidRPr="00C62F0E">
        <w:fldChar w:fldCharType="begin"/>
      </w:r>
      <w:r w:rsidR="0041157A" w:rsidRPr="00C62F0E">
        <w:instrText xml:space="preserve">  TC "</w:instrText>
      </w:r>
      <w:bookmarkStart w:id="1137" w:name="_Toc193768658"/>
      <w:r w:rsidR="007D5DB8" w:rsidRPr="00C62F0E">
        <w:rPr>
          <w:b w:val="0"/>
          <w:bCs/>
          <w:lang w:val="en-US"/>
        </w:rPr>
        <w:instrText>Error! Reference source not found.</w:instrText>
      </w:r>
      <w:r w:rsidR="0041157A" w:rsidRPr="00C62F0E">
        <w:tab/>
        <w:instrText>DISPUTES RESOLUTION PROCEDURE</w:instrText>
      </w:r>
      <w:bookmarkEnd w:id="1137"/>
      <w:r w:rsidR="0041157A" w:rsidRPr="00C62F0E">
        <w:instrText xml:space="preserve">" \l1 </w:instrText>
      </w:r>
      <w:r w:rsidRPr="00C62F0E">
        <w:fldChar w:fldCharType="end"/>
      </w:r>
      <w:bookmarkStart w:id="1138" w:name="_Toc194321244"/>
      <w:bookmarkStart w:id="1139" w:name="_Ref195172067"/>
      <w:bookmarkStart w:id="1140" w:name="_Ref195179108"/>
      <w:bookmarkStart w:id="1141" w:name="_Toc195181580"/>
      <w:bookmarkStart w:id="1142" w:name="_Ref195189007"/>
      <w:bookmarkStart w:id="1143" w:name="_Ref195206716"/>
      <w:bookmarkStart w:id="1144" w:name="_Ref195207647"/>
      <w:bookmarkStart w:id="1145" w:name="_Toc195422818"/>
      <w:bookmarkStart w:id="1146" w:name="_Ref352602492"/>
      <w:bookmarkStart w:id="1147" w:name="_Ref352855414"/>
      <w:bookmarkStart w:id="1148" w:name="_Ref352856812"/>
      <w:bookmarkStart w:id="1149" w:name="_Ref352857699"/>
      <w:bookmarkStart w:id="1150" w:name="_Ref352919464"/>
      <w:bookmarkStart w:id="1151" w:name="_Ref352919532"/>
      <w:bookmarkStart w:id="1152" w:name="_Ref352927374"/>
      <w:bookmarkStart w:id="1153" w:name="_Ref352927382"/>
      <w:bookmarkStart w:id="1154" w:name="_Ref352927655"/>
      <w:bookmarkStart w:id="1155" w:name="_Ref352931102"/>
      <w:bookmarkStart w:id="1156" w:name="_Ref352936936"/>
      <w:bookmarkStart w:id="1157" w:name="_Ref352937477"/>
      <w:bookmarkStart w:id="1158" w:name="_Ref352949918"/>
      <w:bookmarkStart w:id="1159" w:name="_Ref352950094"/>
      <w:bookmarkStart w:id="1160" w:name="_Ref352950358"/>
      <w:bookmarkStart w:id="1161" w:name="_Ref353050150"/>
      <w:bookmarkStart w:id="1162" w:name="_Ref353098564"/>
      <w:bookmarkStart w:id="1163" w:name="_Ref353098576"/>
      <w:bookmarkStart w:id="1164" w:name="_Ref364929656"/>
      <w:bookmarkStart w:id="1165" w:name="_Ref365971845"/>
      <w:bookmarkStart w:id="1166" w:name="_Ref365971851"/>
      <w:bookmarkStart w:id="1167" w:name="_Ref365977463"/>
      <w:bookmarkStart w:id="1168" w:name="_Ref365986340"/>
      <w:bookmarkStart w:id="1169" w:name="_Ref365991928"/>
      <w:bookmarkStart w:id="1170" w:name="_Ref365991937"/>
      <w:bookmarkStart w:id="1171" w:name="_Ref366679325"/>
      <w:bookmarkStart w:id="1172" w:name="_Toc366772066"/>
      <w:bookmarkStart w:id="1173" w:name="_Ref367875506"/>
      <w:bookmarkStart w:id="1174" w:name="_Ref370215867"/>
      <w:bookmarkStart w:id="1175" w:name="_Toc201739689"/>
      <w:r w:rsidR="0041157A" w:rsidRPr="00C62F0E">
        <w:t>PROCEDURA DE SOLUŢIONARE A LITIGIILOR</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2089EF7" w14:textId="70F2B4DB" w:rsidR="00E676CB" w:rsidRPr="00C62F0E" w:rsidRDefault="0041157A" w:rsidP="007B321C">
      <w:pPr>
        <w:pStyle w:val="StyleStyleLevel2asHeadingtextBoldAfter11ptLine"/>
        <w:rPr>
          <w:lang w:val="ro-RO"/>
        </w:rPr>
      </w:pPr>
      <w:r w:rsidRPr="00C62F0E">
        <w:rPr>
          <w:lang w:val="ro-RO"/>
        </w:rPr>
        <w:lastRenderedPageBreak/>
        <w:t xml:space="preserve">Orice Litigiu va fi soluţionat în conformitate cu prezentul Art. </w:t>
      </w:r>
      <w:r w:rsidR="007D5DB8" w:rsidRPr="00C62F0E">
        <w:rPr>
          <w:lang w:val="ro-RO"/>
        </w:rPr>
        <w:t>55</w:t>
      </w:r>
      <w:r w:rsidRPr="00C62F0E">
        <w:rPr>
          <w:lang w:val="ro-RO"/>
        </w:rPr>
        <w:t xml:space="preserve"> (</w:t>
      </w:r>
      <w:r w:rsidRPr="00C62F0E">
        <w:rPr>
          <w:i/>
          <w:lang w:val="ro-RO"/>
        </w:rPr>
        <w:t>Procedura de Soluţionare a Litigiilor</w:t>
      </w:r>
      <w:r w:rsidRPr="00C62F0E">
        <w:rPr>
          <w:lang w:val="ro-RO"/>
        </w:rPr>
        <w:t xml:space="preserve">). </w:t>
      </w:r>
    </w:p>
    <w:p w14:paraId="0FC74585" w14:textId="372110CD" w:rsidR="00E676CB" w:rsidRPr="00C62F0E" w:rsidRDefault="0041157A" w:rsidP="007B321C">
      <w:pPr>
        <w:pStyle w:val="StyleStyleLevel2asHeadingtextBoldAfter11ptLine"/>
        <w:rPr>
          <w:lang w:val="ro-RO"/>
        </w:rPr>
      </w:pPr>
      <w:bookmarkStart w:id="1176" w:name="_Ref125964544"/>
      <w:r w:rsidRPr="00C62F0E">
        <w:rPr>
          <w:lang w:val="ro-RO"/>
        </w:rPr>
        <w:t>În cazul apariţiei oricărui Litigiu, oricare dintre Părţi poate transmite o notificare celeilalte Părţi cu privire la Litigiu şi Părţile vor încerca o solu</w:t>
      </w:r>
      <w:r w:rsidRPr="00C62F0E">
        <w:rPr>
          <w:rFonts w:cs="Cambria Math"/>
          <w:lang w:val="ro-RO"/>
        </w:rPr>
        <w:t>ţ</w:t>
      </w:r>
      <w:r w:rsidRPr="00C62F0E">
        <w:rPr>
          <w:lang w:val="ro-RO"/>
        </w:rPr>
        <w:t>ionare amiabilă a Litigiului în termen de 30 de zile de la primirea respectivei notificări.</w:t>
      </w:r>
      <w:bookmarkEnd w:id="1176"/>
    </w:p>
    <w:p w14:paraId="0A8E5C52" w14:textId="40808483" w:rsidR="00045EC0" w:rsidRPr="00C62F0E" w:rsidRDefault="00045EC0" w:rsidP="007B321C">
      <w:pPr>
        <w:pStyle w:val="StyleStyleLevel2asHeadingtextBoldAfter11ptLine"/>
        <w:rPr>
          <w:lang w:val="ro-RO"/>
        </w:rPr>
      </w:pPr>
      <w:r w:rsidRPr="00C62F0E">
        <w:rPr>
          <w:lang w:val="ro-RO"/>
        </w:rPr>
        <w:t xml:space="preserve">În cazul în care după cele 30 de zile Părțile nu reușesc o soluționare amiabilă a Litigiului, oricare Parte poate să se adreseze pentru soluționare </w:t>
      </w:r>
      <w:r w:rsidRPr="00C62F0E">
        <w:rPr>
          <w:rFonts w:cs="Arial"/>
        </w:rPr>
        <w:t>instanţei</w:t>
      </w:r>
      <w:r w:rsidR="006C408D" w:rsidRPr="00C62F0E">
        <w:rPr>
          <w:rFonts w:cs="Arial"/>
        </w:rPr>
        <w:t xml:space="preserve"> judecatoresti competente</w:t>
      </w:r>
      <w:r w:rsidRPr="00C62F0E">
        <w:rPr>
          <w:rFonts w:cs="Arial"/>
        </w:rPr>
        <w:t xml:space="preserve"> </w:t>
      </w:r>
      <w:r w:rsidR="006C408D" w:rsidRPr="00C62F0E">
        <w:rPr>
          <w:rFonts w:cs="Arial"/>
        </w:rPr>
        <w:t xml:space="preserve"> din</w:t>
      </w:r>
      <w:r w:rsidRPr="00C62F0E">
        <w:rPr>
          <w:rFonts w:cs="Arial"/>
        </w:rPr>
        <w:t>circumscripţia căreia se află sediul autorităţii contractante</w:t>
      </w:r>
      <w:r w:rsidRPr="00C62F0E">
        <w:rPr>
          <w:lang w:val="ro-RO"/>
        </w:rPr>
        <w:t>.</w:t>
      </w:r>
    </w:p>
    <w:p w14:paraId="7B52706A" w14:textId="7FD96B95" w:rsidR="007B1C4B" w:rsidRPr="00C62F0E" w:rsidRDefault="007B1C4B" w:rsidP="00393381">
      <w:pPr>
        <w:pStyle w:val="StyleStyleLevel2asHeadingtextBoldAfter11ptLine"/>
        <w:numPr>
          <w:ilvl w:val="0"/>
          <w:numId w:val="0"/>
        </w:numPr>
        <w:ind w:left="851"/>
      </w:pPr>
    </w:p>
    <w:p w14:paraId="4F46B670" w14:textId="44BFDEA8" w:rsidR="00E676CB" w:rsidRPr="00C62F0E" w:rsidRDefault="003B3881" w:rsidP="003B3881">
      <w:pPr>
        <w:pStyle w:val="StyleStyleLevel2asHeadingtextBoldAfter11ptLine"/>
        <w:rPr>
          <w:lang w:val="ro-RO"/>
        </w:rPr>
      </w:pPr>
      <w:r w:rsidRPr="00C62F0E">
        <w:rPr>
          <w:lang w:val="ro-RO"/>
        </w:rPr>
        <w:t xml:space="preserve">Părţile vor continua să se conformeze, să respecte şi să-şi îndeplinească toate obligaţiile în baza prezentului Contract indiferent de natura Litigiului şi fără a lua în considerare înaintarea Litigiului spre soluţionare conform prezentului Art. 55 (Procedura de Soluţionare a Litigiilor) şi vor pune imediat în aplicare orice decizie sau hotărâre pronunţată </w:t>
      </w:r>
      <w:r w:rsidR="006C408D" w:rsidRPr="00C62F0E">
        <w:rPr>
          <w:lang w:val="ro-RO"/>
        </w:rPr>
        <w:t xml:space="preserve">de instanta judecatoreasca competenta, </w:t>
      </w:r>
      <w:r w:rsidRPr="00C62F0E">
        <w:rPr>
          <w:lang w:val="ro-RO"/>
        </w:rPr>
        <w:t>conform prezentului Art. 55 (Procedura de Soluţionare a Litigiilor).</w:t>
      </w:r>
    </w:p>
    <w:p w14:paraId="1AEA4927" w14:textId="2E80A0D3" w:rsidR="00E676CB" w:rsidRPr="00C62F0E" w:rsidRDefault="0041157A" w:rsidP="00393381">
      <w:pPr>
        <w:pStyle w:val="StyleStyleLevel2asHeadingtextBoldAfter11ptLine"/>
        <w:numPr>
          <w:ilvl w:val="0"/>
          <w:numId w:val="0"/>
        </w:numPr>
        <w:ind w:left="851"/>
        <w:rPr>
          <w:lang w:val="ro-RO"/>
        </w:rPr>
      </w:pPr>
      <w:r w:rsidRPr="00C62F0E">
        <w:rPr>
          <w:lang w:val="ro-RO"/>
        </w:rPr>
        <w:t xml:space="preserve">Autoritatea nu va avea nicio răspundere faţă de Antreprenorul Construcţiei sau Operator rezultând din sau în legătură cu orice decizie a </w:t>
      </w:r>
      <w:r w:rsidR="00136F19" w:rsidRPr="00C62F0E">
        <w:rPr>
          <w:lang w:val="ro-RO"/>
        </w:rPr>
        <w:t>i</w:t>
      </w:r>
      <w:r w:rsidR="00136F19" w:rsidRPr="00C62F0E">
        <w:rPr>
          <w:rFonts w:cs="Arial"/>
        </w:rPr>
        <w:t xml:space="preserve">nstanţei </w:t>
      </w:r>
      <w:r w:rsidRPr="00C62F0E">
        <w:rPr>
          <w:lang w:val="ro-RO"/>
        </w:rPr>
        <w:t>sau privind costurile suportate de Antreprenorul Construcţiei sau Operator în legătură cu participarea la soluţionarea oricărui Litigiu.</w:t>
      </w:r>
    </w:p>
    <w:p w14:paraId="290521CE" w14:textId="77777777" w:rsidR="00E676CB" w:rsidRPr="00C62F0E" w:rsidRDefault="0041157A" w:rsidP="0030176B">
      <w:pPr>
        <w:pStyle w:val="StyleStyleLevel2asHeadingtextBoldAfter11ptLine"/>
        <w:rPr>
          <w:lang w:val="ro-RO"/>
        </w:rPr>
      </w:pPr>
      <w:r w:rsidRPr="00C62F0E">
        <w:rPr>
          <w:lang w:val="ro-RO"/>
        </w:rPr>
        <w:t>Concesionarul nu va permite Antreprenorului Construcţiei sau Operatorului să aibă acces la orice document al Autorităţii relevant pentru aspectele aflate în litigiu între Autoritate şi Concesionar, exceptând cazul în care:</w:t>
      </w:r>
    </w:p>
    <w:p w14:paraId="44EE9DFF" w14:textId="77777777" w:rsidR="00E676CB" w:rsidRPr="00C62F0E" w:rsidRDefault="0041157A" w:rsidP="00377305">
      <w:pPr>
        <w:pStyle w:val="Level3"/>
      </w:pPr>
      <w:r w:rsidRPr="00C62F0E">
        <w:t>documentul este relevant şi pentru aspectele legate de Litigiul privind Contractul de Construcţie sau Litigiul privind Contractul de Operare, după caz; şi</w:t>
      </w:r>
    </w:p>
    <w:p w14:paraId="11302864" w14:textId="6776FC64" w:rsidR="00E676CB" w:rsidRPr="00C62F0E" w:rsidRDefault="0041157A" w:rsidP="00377305">
      <w:pPr>
        <w:pStyle w:val="Level3"/>
      </w:pPr>
      <w:r w:rsidRPr="00C62F0E">
        <w:t xml:space="preserve">Concesionarul a prezentat mai întâi Autorităţii un angajament scris din partea Antreprenorului Construcţiei şi/sau a Operatorului (după caz) adresat Autorităţii, prin care se angajează că nu vor folosi niciun document decât pentru scopul procedurilor de soluţionare a litigiului în baza prezentului Contract şi că nu vor dezvălui aceste documente sau orice informaţii incluse în acestea terţilor,  </w:t>
      </w:r>
      <w:r w:rsidR="00136F19" w:rsidRPr="00C62F0E">
        <w:t xml:space="preserve">instanţei </w:t>
      </w:r>
      <w:r w:rsidRPr="00C62F0E">
        <w:t>sau oricărui consultant profesional angajat de Antreprenorul Construcţiei sau de Operator (după caz) pentru a oferi consultanţă în legătură cu Litigiul.</w:t>
      </w:r>
    </w:p>
    <w:p w14:paraId="7F8A3541" w14:textId="5FEE7AFD" w:rsidR="005B20CF" w:rsidRPr="00C62F0E" w:rsidRDefault="00D50774">
      <w:pPr>
        <w:pStyle w:val="Level1"/>
      </w:pPr>
      <w:bookmarkStart w:id="1177" w:name="_Toc366772067"/>
      <w:bookmarkStart w:id="1178" w:name="_Ref94070503"/>
      <w:bookmarkStart w:id="1179" w:name="_Toc201739690"/>
      <w:r w:rsidRPr="00C62F0E">
        <w:rPr>
          <w:rStyle w:val="Level1asHeadingtext"/>
          <w:caps w:val="0"/>
        </w:rPr>
        <w:t xml:space="preserve">CONTRACTUL </w:t>
      </w:r>
      <w:r w:rsidR="009E596E" w:rsidRPr="00C62F0E">
        <w:fldChar w:fldCharType="begin"/>
      </w:r>
      <w:r w:rsidRPr="00C62F0E">
        <w:instrText xml:space="preserve">  TC "</w:instrText>
      </w:r>
      <w:bookmarkStart w:id="1180" w:name="_Toc193768659"/>
      <w:r w:rsidR="007D5DB8" w:rsidRPr="00C62F0E">
        <w:instrText>56</w:instrText>
      </w:r>
      <w:r w:rsidRPr="00C62F0E">
        <w:tab/>
        <w:instrText>WHOLE AGREEMENT AND COUNTERPARTS</w:instrText>
      </w:r>
      <w:bookmarkEnd w:id="1180"/>
      <w:r w:rsidRPr="00C62F0E">
        <w:instrText xml:space="preserve">" \l1 </w:instrText>
      </w:r>
      <w:r w:rsidR="009E596E" w:rsidRPr="00C62F0E">
        <w:fldChar w:fldCharType="end"/>
      </w:r>
      <w:bookmarkStart w:id="1181" w:name="_Ref180814518"/>
      <w:bookmarkStart w:id="1182" w:name="_Toc194321245"/>
      <w:bookmarkStart w:id="1183" w:name="_Toc195181581"/>
      <w:bookmarkStart w:id="1184" w:name="_Toc195422819"/>
      <w:r w:rsidRPr="00C62F0E">
        <w:rPr>
          <w:rStyle w:val="Level1asHeadingtext"/>
        </w:rPr>
        <w:t>I</w:t>
      </w:r>
      <w:r w:rsidRPr="00C62F0E">
        <w:rPr>
          <w:rStyle w:val="Level1asHeadingtext"/>
          <w:caps w:val="0"/>
        </w:rPr>
        <w:t>NTEGRAL</w:t>
      </w:r>
      <w:bookmarkEnd w:id="1177"/>
      <w:bookmarkEnd w:id="1178"/>
      <w:bookmarkEnd w:id="1179"/>
      <w:bookmarkEnd w:id="1181"/>
      <w:bookmarkEnd w:id="1182"/>
      <w:bookmarkEnd w:id="1183"/>
      <w:bookmarkEnd w:id="1184"/>
    </w:p>
    <w:p w14:paraId="7429EFE7" w14:textId="77777777" w:rsidR="00E676CB" w:rsidRPr="00C62F0E" w:rsidRDefault="00D50774" w:rsidP="0030176B">
      <w:pPr>
        <w:pStyle w:val="StyleStyleLevel2asHeadingtextBoldAfter11ptLine"/>
        <w:rPr>
          <w:lang w:val="ro-RO"/>
        </w:rPr>
      </w:pPr>
      <w:r w:rsidRPr="00C62F0E">
        <w:rPr>
          <w:lang w:val="ro-RO"/>
        </w:rPr>
        <w:t>Contractul (inclusiv Anexele) constituie întregul contract şi înţelegere a Părţilor cu privire la obiectul acestuia, neexistând alte contracte anterioare sau actuale între Părţi cu privire la acesta. Părţile declară că nu există niciun fel de elemente secundare legate de Contract care să fi fost lăsate de către acestea în vederea unor înţelegeri sau determinări ulterioare.</w:t>
      </w:r>
    </w:p>
    <w:p w14:paraId="07E56356" w14:textId="77777777" w:rsidR="005B3CF3" w:rsidRPr="00C62F0E" w:rsidRDefault="005B3CF3" w:rsidP="0030176B">
      <w:pPr>
        <w:pStyle w:val="StyleStyleLevel2asHeadingtextBoldAfter11ptLine"/>
        <w:rPr>
          <w:lang w:val="ro-RO"/>
        </w:rPr>
      </w:pPr>
      <w:r w:rsidRPr="00C62F0E">
        <w:rPr>
          <w:lang w:val="ro-RO"/>
        </w:rPr>
        <w:t>Anexele Contractului sunt urmatoarele:</w:t>
      </w:r>
    </w:p>
    <w:p w14:paraId="309F7420" w14:textId="77777777" w:rsidR="00CD25EA" w:rsidRPr="00C62F0E" w:rsidRDefault="00CD25EA" w:rsidP="00CD25EA">
      <w:pPr>
        <w:pStyle w:val="Level1"/>
        <w:numPr>
          <w:ilvl w:val="0"/>
          <w:numId w:val="38"/>
        </w:numPr>
        <w:spacing w:after="0"/>
        <w:ind w:left="1276" w:hanging="357"/>
        <w:rPr>
          <w:b w:val="0"/>
          <w:caps w:val="0"/>
        </w:rPr>
      </w:pPr>
      <w:bookmarkStart w:id="1185" w:name="_Toc194570600"/>
      <w:bookmarkStart w:id="1186" w:name="_Toc201665938"/>
      <w:bookmarkStart w:id="1187" w:name="_Toc201739691"/>
      <w:r w:rsidRPr="00C62F0E">
        <w:rPr>
          <w:b w:val="0"/>
          <w:caps w:val="0"/>
        </w:rPr>
        <w:t>Anexa 1 – Lotul</w:t>
      </w:r>
      <w:bookmarkEnd w:id="1185"/>
      <w:bookmarkEnd w:id="1186"/>
      <w:bookmarkEnd w:id="1187"/>
    </w:p>
    <w:p w14:paraId="7036BA40" w14:textId="73C17C16" w:rsidR="00CD25EA" w:rsidRPr="00C62F0E" w:rsidRDefault="00CD25EA" w:rsidP="00CD25EA">
      <w:pPr>
        <w:pStyle w:val="Level1"/>
        <w:numPr>
          <w:ilvl w:val="0"/>
          <w:numId w:val="38"/>
        </w:numPr>
        <w:spacing w:after="0"/>
        <w:ind w:left="1276" w:hanging="357"/>
        <w:rPr>
          <w:b w:val="0"/>
          <w:caps w:val="0"/>
        </w:rPr>
      </w:pPr>
      <w:bookmarkStart w:id="1188" w:name="_Toc194570601"/>
      <w:bookmarkStart w:id="1189" w:name="_Toc201665939"/>
      <w:bookmarkStart w:id="1190" w:name="_Toc201739692"/>
      <w:r w:rsidRPr="00C62F0E">
        <w:rPr>
          <w:b w:val="0"/>
          <w:caps w:val="0"/>
        </w:rPr>
        <w:t xml:space="preserve">Anexa 2 – Specificaţii tehnice </w:t>
      </w:r>
      <w:bookmarkEnd w:id="1188"/>
      <w:bookmarkEnd w:id="1189"/>
      <w:bookmarkEnd w:id="1190"/>
    </w:p>
    <w:p w14:paraId="7E942627" w14:textId="77777777" w:rsidR="00CD25EA" w:rsidRPr="00C62F0E" w:rsidRDefault="00CD25EA" w:rsidP="00CD25EA">
      <w:pPr>
        <w:pStyle w:val="Level1"/>
        <w:numPr>
          <w:ilvl w:val="0"/>
          <w:numId w:val="38"/>
        </w:numPr>
        <w:spacing w:after="0"/>
        <w:ind w:left="1276" w:hanging="357"/>
        <w:rPr>
          <w:b w:val="0"/>
        </w:rPr>
      </w:pPr>
      <w:bookmarkStart w:id="1191" w:name="_Toc194570602"/>
      <w:bookmarkStart w:id="1192" w:name="_Toc201665940"/>
      <w:bookmarkStart w:id="1193" w:name="_Toc201739693"/>
      <w:r w:rsidRPr="00C62F0E">
        <w:rPr>
          <w:b w:val="0"/>
          <w:caps w:val="0"/>
        </w:rPr>
        <w:t>Anexa 3 – Procedura de revizuire</w:t>
      </w:r>
      <w:bookmarkEnd w:id="1191"/>
      <w:bookmarkEnd w:id="1192"/>
      <w:bookmarkEnd w:id="1193"/>
      <w:r w:rsidRPr="00C62F0E">
        <w:rPr>
          <w:b w:val="0"/>
          <w:caps w:val="0"/>
        </w:rPr>
        <w:tab/>
      </w:r>
    </w:p>
    <w:p w14:paraId="14889E95" w14:textId="77777777" w:rsidR="00CD25EA" w:rsidRPr="00C62F0E" w:rsidRDefault="00CD25EA" w:rsidP="00CD25EA">
      <w:pPr>
        <w:pStyle w:val="Level1"/>
        <w:numPr>
          <w:ilvl w:val="0"/>
          <w:numId w:val="38"/>
        </w:numPr>
        <w:spacing w:after="0"/>
        <w:ind w:left="1276" w:hanging="357"/>
        <w:rPr>
          <w:b w:val="0"/>
        </w:rPr>
      </w:pPr>
      <w:bookmarkStart w:id="1194" w:name="_Toc194570603"/>
      <w:bookmarkStart w:id="1195" w:name="_Toc201665941"/>
      <w:bookmarkStart w:id="1196" w:name="_Toc201739694"/>
      <w:r w:rsidRPr="00C62F0E">
        <w:rPr>
          <w:b w:val="0"/>
          <w:caps w:val="0"/>
        </w:rPr>
        <w:t>Anexa 4 – Mecanismul de plată</w:t>
      </w:r>
      <w:bookmarkEnd w:id="1194"/>
      <w:bookmarkEnd w:id="1195"/>
      <w:bookmarkEnd w:id="1196"/>
      <w:r w:rsidRPr="00C62F0E">
        <w:rPr>
          <w:b w:val="0"/>
          <w:caps w:val="0"/>
        </w:rPr>
        <w:tab/>
      </w:r>
    </w:p>
    <w:p w14:paraId="583869B5" w14:textId="77777777" w:rsidR="00CD25EA" w:rsidRPr="00C62F0E" w:rsidRDefault="00CD25EA" w:rsidP="00CD25EA">
      <w:pPr>
        <w:pStyle w:val="Level1"/>
        <w:numPr>
          <w:ilvl w:val="0"/>
          <w:numId w:val="38"/>
        </w:numPr>
        <w:spacing w:after="0"/>
        <w:ind w:left="1276" w:hanging="357"/>
        <w:rPr>
          <w:b w:val="0"/>
        </w:rPr>
      </w:pPr>
      <w:bookmarkStart w:id="1197" w:name="_Toc194570604"/>
      <w:bookmarkStart w:id="1198" w:name="_Toc201665942"/>
      <w:bookmarkStart w:id="1199" w:name="_Toc201739695"/>
      <w:r w:rsidRPr="00C62F0E">
        <w:rPr>
          <w:b w:val="0"/>
          <w:caps w:val="0"/>
        </w:rPr>
        <w:t>Anexa 5 – Asigurări</w:t>
      </w:r>
      <w:bookmarkEnd w:id="1197"/>
      <w:bookmarkEnd w:id="1198"/>
      <w:bookmarkEnd w:id="1199"/>
    </w:p>
    <w:p w14:paraId="073C2BB6" w14:textId="77777777" w:rsidR="00CD25EA" w:rsidRPr="00C62F0E" w:rsidRDefault="00CD25EA" w:rsidP="00CD25EA">
      <w:pPr>
        <w:pStyle w:val="Level1"/>
        <w:numPr>
          <w:ilvl w:val="0"/>
          <w:numId w:val="38"/>
        </w:numPr>
        <w:spacing w:after="0"/>
        <w:ind w:left="1276" w:hanging="357"/>
        <w:rPr>
          <w:b w:val="0"/>
        </w:rPr>
      </w:pPr>
      <w:bookmarkStart w:id="1200" w:name="_Toc194570605"/>
      <w:bookmarkStart w:id="1201" w:name="_Toc201665943"/>
      <w:bookmarkStart w:id="1202" w:name="_Toc201739696"/>
      <w:r w:rsidRPr="00C62F0E">
        <w:rPr>
          <w:b w:val="0"/>
          <w:caps w:val="0"/>
        </w:rPr>
        <w:t>Anexa 6 – Documentele proiectului</w:t>
      </w:r>
      <w:bookmarkEnd w:id="1200"/>
      <w:bookmarkEnd w:id="1201"/>
      <w:bookmarkEnd w:id="1202"/>
      <w:r w:rsidRPr="00C62F0E">
        <w:rPr>
          <w:b w:val="0"/>
          <w:caps w:val="0"/>
        </w:rPr>
        <w:tab/>
      </w:r>
    </w:p>
    <w:p w14:paraId="2A658843" w14:textId="2201262F" w:rsidR="00CD25EA" w:rsidRPr="00C62F0E" w:rsidRDefault="00256E7D" w:rsidP="00CD25EA">
      <w:pPr>
        <w:pStyle w:val="Level1"/>
        <w:numPr>
          <w:ilvl w:val="0"/>
          <w:numId w:val="38"/>
        </w:numPr>
        <w:spacing w:after="0"/>
        <w:ind w:left="1276" w:hanging="357"/>
        <w:rPr>
          <w:b w:val="0"/>
          <w:caps w:val="0"/>
        </w:rPr>
      </w:pPr>
      <w:bookmarkStart w:id="1203" w:name="_Toc194570606"/>
      <w:bookmarkStart w:id="1204" w:name="_Toc201665944"/>
      <w:bookmarkStart w:id="1205" w:name="_Toc201739697"/>
      <w:r w:rsidRPr="00C62F0E">
        <w:rPr>
          <w:b w:val="0"/>
          <w:caps w:val="0"/>
        </w:rPr>
        <w:lastRenderedPageBreak/>
        <w:t>Anexa 7 – Oferta cu clarificarile din perioada de evaluare (Oferta Financiara; Oferta Tehhnica; Documentele de Calificare</w:t>
      </w:r>
      <w:r w:rsidRPr="00C62F0E">
        <w:rPr>
          <w:caps w:val="0"/>
          <w:noProof/>
          <w:lang w:val="en-US"/>
        </w:rPr>
        <w:t xml:space="preserve">; </w:t>
      </w:r>
      <w:r w:rsidRPr="00C62F0E">
        <w:rPr>
          <w:caps w:val="0"/>
          <w:noProof/>
        </w:rPr>
        <w:t>Clarificarile / modificarile la Documentatia de Atribuire</w:t>
      </w:r>
      <w:r w:rsidR="00CD25EA" w:rsidRPr="00C62F0E">
        <w:rPr>
          <w:b w:val="0"/>
          <w:caps w:val="0"/>
        </w:rPr>
        <w:t>)</w:t>
      </w:r>
      <w:bookmarkEnd w:id="1203"/>
      <w:bookmarkEnd w:id="1204"/>
      <w:bookmarkEnd w:id="1205"/>
    </w:p>
    <w:p w14:paraId="14292D16" w14:textId="77777777" w:rsidR="00CD25EA" w:rsidRPr="00C62F0E" w:rsidRDefault="00CD25EA" w:rsidP="00CD25EA">
      <w:pPr>
        <w:pStyle w:val="Level1"/>
        <w:numPr>
          <w:ilvl w:val="0"/>
          <w:numId w:val="38"/>
        </w:numPr>
        <w:spacing w:after="0"/>
        <w:ind w:left="1276" w:hanging="357"/>
        <w:rPr>
          <w:b w:val="0"/>
        </w:rPr>
      </w:pPr>
      <w:bookmarkStart w:id="1206" w:name="_Toc194570607"/>
      <w:bookmarkStart w:id="1207" w:name="_Toc201665945"/>
      <w:bookmarkStart w:id="1208" w:name="_Toc201739698"/>
      <w:r w:rsidRPr="00C62F0E">
        <w:rPr>
          <w:b w:val="0"/>
          <w:caps w:val="0"/>
        </w:rPr>
        <w:t>Anexa 8 – Înregistrări şi rapoarte</w:t>
      </w:r>
      <w:bookmarkEnd w:id="1206"/>
      <w:bookmarkEnd w:id="1207"/>
      <w:bookmarkEnd w:id="1208"/>
      <w:r w:rsidRPr="00C62F0E">
        <w:rPr>
          <w:b w:val="0"/>
          <w:caps w:val="0"/>
        </w:rPr>
        <w:tab/>
      </w:r>
    </w:p>
    <w:p w14:paraId="0AB3680E" w14:textId="77777777" w:rsidR="00CD25EA" w:rsidRPr="00C62F0E" w:rsidRDefault="00CD25EA" w:rsidP="00CD25EA">
      <w:pPr>
        <w:pStyle w:val="Level1"/>
        <w:numPr>
          <w:ilvl w:val="0"/>
          <w:numId w:val="38"/>
        </w:numPr>
        <w:spacing w:after="0"/>
        <w:ind w:left="1276" w:hanging="357"/>
        <w:rPr>
          <w:b w:val="0"/>
        </w:rPr>
      </w:pPr>
      <w:bookmarkStart w:id="1209" w:name="_Toc194570608"/>
      <w:bookmarkStart w:id="1210" w:name="_Toc201665946"/>
      <w:bookmarkStart w:id="1211" w:name="_Toc201739699"/>
      <w:r w:rsidRPr="00C62F0E">
        <w:rPr>
          <w:b w:val="0"/>
          <w:caps w:val="0"/>
        </w:rPr>
        <w:t>Anexa 9 – Detalii privind concesionarul, antreprenorul construcţiei şi operatorul</w:t>
      </w:r>
      <w:bookmarkEnd w:id="1209"/>
      <w:bookmarkEnd w:id="1210"/>
      <w:bookmarkEnd w:id="1211"/>
    </w:p>
    <w:p w14:paraId="1FABAA5E" w14:textId="77777777" w:rsidR="00CD25EA" w:rsidRPr="00C62F0E" w:rsidRDefault="00CD25EA" w:rsidP="00CD25EA">
      <w:pPr>
        <w:pStyle w:val="Level1"/>
        <w:numPr>
          <w:ilvl w:val="0"/>
          <w:numId w:val="38"/>
        </w:numPr>
        <w:spacing w:after="0"/>
        <w:ind w:left="1276" w:hanging="357"/>
        <w:rPr>
          <w:b w:val="0"/>
        </w:rPr>
      </w:pPr>
      <w:bookmarkStart w:id="1212" w:name="_Toc194570609"/>
      <w:bookmarkStart w:id="1213" w:name="_Toc201665947"/>
      <w:bookmarkStart w:id="1214" w:name="_Toc201739700"/>
      <w:r w:rsidRPr="00C62F0E">
        <w:rPr>
          <w:b w:val="0"/>
          <w:caps w:val="0"/>
        </w:rPr>
        <w:t>Anexa 10 – Proceduri de comunicare</w:t>
      </w:r>
      <w:bookmarkEnd w:id="1212"/>
      <w:bookmarkEnd w:id="1213"/>
      <w:bookmarkEnd w:id="1214"/>
    </w:p>
    <w:p w14:paraId="17B3A45A" w14:textId="77777777" w:rsidR="00CD25EA" w:rsidRPr="00C62F0E" w:rsidRDefault="00CD25EA" w:rsidP="00CD25EA">
      <w:pPr>
        <w:pStyle w:val="Level1"/>
        <w:numPr>
          <w:ilvl w:val="0"/>
          <w:numId w:val="38"/>
        </w:numPr>
        <w:spacing w:after="0"/>
        <w:ind w:left="1276" w:hanging="357"/>
        <w:rPr>
          <w:b w:val="0"/>
        </w:rPr>
      </w:pPr>
      <w:bookmarkStart w:id="1215" w:name="_Toc194570610"/>
      <w:bookmarkStart w:id="1216" w:name="_Toc201665948"/>
      <w:bookmarkStart w:id="1217" w:name="_Toc201739701"/>
      <w:r w:rsidRPr="00C62F0E">
        <w:rPr>
          <w:b w:val="0"/>
          <w:caps w:val="0"/>
        </w:rPr>
        <w:t>Anexa 11 – Proces verbal de predare</w:t>
      </w:r>
      <w:bookmarkEnd w:id="1215"/>
      <w:bookmarkEnd w:id="1216"/>
      <w:bookmarkEnd w:id="1217"/>
    </w:p>
    <w:p w14:paraId="61B4E01E" w14:textId="77777777" w:rsidR="00CD25EA" w:rsidRPr="00C62F0E" w:rsidRDefault="00CD25EA" w:rsidP="00CD25EA">
      <w:pPr>
        <w:pStyle w:val="Level1"/>
        <w:numPr>
          <w:ilvl w:val="0"/>
          <w:numId w:val="38"/>
        </w:numPr>
        <w:spacing w:after="0"/>
        <w:ind w:left="1276" w:hanging="357"/>
        <w:rPr>
          <w:b w:val="0"/>
        </w:rPr>
      </w:pPr>
      <w:bookmarkStart w:id="1218" w:name="_Toc194570611"/>
      <w:bookmarkStart w:id="1219" w:name="_Toc201665949"/>
      <w:bookmarkStart w:id="1220" w:name="_Toc201739702"/>
      <w:r w:rsidRPr="00C62F0E">
        <w:rPr>
          <w:b w:val="0"/>
          <w:caps w:val="0"/>
        </w:rPr>
        <w:t>Anexa 12 – Lucrări şi activităţi de mobilizare</w:t>
      </w:r>
      <w:bookmarkEnd w:id="1218"/>
      <w:bookmarkEnd w:id="1219"/>
      <w:bookmarkEnd w:id="1220"/>
      <w:r w:rsidRPr="00C62F0E">
        <w:rPr>
          <w:b w:val="0"/>
          <w:caps w:val="0"/>
        </w:rPr>
        <w:tab/>
      </w:r>
    </w:p>
    <w:p w14:paraId="7306CD6A" w14:textId="77777777" w:rsidR="00CD25EA" w:rsidRPr="00C62F0E" w:rsidRDefault="00CD25EA" w:rsidP="00CD25EA">
      <w:pPr>
        <w:pStyle w:val="Level1"/>
        <w:numPr>
          <w:ilvl w:val="0"/>
          <w:numId w:val="38"/>
        </w:numPr>
        <w:spacing w:after="0"/>
        <w:ind w:left="1276" w:hanging="357"/>
        <w:rPr>
          <w:b w:val="0"/>
        </w:rPr>
      </w:pPr>
      <w:bookmarkStart w:id="1221" w:name="_Toc194570612"/>
      <w:bookmarkStart w:id="1222" w:name="_Toc201665950"/>
      <w:bookmarkStart w:id="1223" w:name="_Toc201739703"/>
      <w:r w:rsidRPr="00C62F0E">
        <w:rPr>
          <w:b w:val="0"/>
          <w:caps w:val="0"/>
        </w:rPr>
        <w:t>Anexa 13 – Funcţii şi servicii autorizate</w:t>
      </w:r>
      <w:bookmarkEnd w:id="1221"/>
      <w:bookmarkEnd w:id="1222"/>
      <w:bookmarkEnd w:id="1223"/>
    </w:p>
    <w:p w14:paraId="670358A3" w14:textId="77777777" w:rsidR="00CD25EA" w:rsidRPr="00C62F0E" w:rsidRDefault="00CD25EA" w:rsidP="00CD25EA">
      <w:pPr>
        <w:pStyle w:val="Level1"/>
        <w:numPr>
          <w:ilvl w:val="0"/>
          <w:numId w:val="38"/>
        </w:numPr>
        <w:spacing w:after="0"/>
        <w:ind w:left="1276" w:hanging="357"/>
        <w:rPr>
          <w:b w:val="0"/>
        </w:rPr>
      </w:pPr>
      <w:bookmarkStart w:id="1224" w:name="_Toc194570613"/>
      <w:bookmarkStart w:id="1225" w:name="_Toc201665951"/>
      <w:bookmarkStart w:id="1226" w:name="_Toc201739704"/>
      <w:r w:rsidRPr="00C62F0E">
        <w:rPr>
          <w:b w:val="0"/>
          <w:caps w:val="0"/>
        </w:rPr>
        <w:t>Anexa 14 – Notificare de îndeplinire</w:t>
      </w:r>
      <w:bookmarkEnd w:id="1224"/>
      <w:bookmarkEnd w:id="1225"/>
      <w:bookmarkEnd w:id="1226"/>
      <w:r w:rsidRPr="00C62F0E">
        <w:rPr>
          <w:b w:val="0"/>
          <w:caps w:val="0"/>
        </w:rPr>
        <w:tab/>
      </w:r>
    </w:p>
    <w:p w14:paraId="066C4C3F" w14:textId="77777777" w:rsidR="00CD25EA" w:rsidRPr="00C62F0E" w:rsidRDefault="00CD25EA" w:rsidP="00CD25EA">
      <w:pPr>
        <w:pStyle w:val="Level1"/>
        <w:numPr>
          <w:ilvl w:val="0"/>
          <w:numId w:val="38"/>
        </w:numPr>
        <w:spacing w:after="0"/>
        <w:ind w:left="1276" w:hanging="357"/>
        <w:rPr>
          <w:b w:val="0"/>
        </w:rPr>
      </w:pPr>
      <w:bookmarkStart w:id="1227" w:name="_Toc194570614"/>
      <w:bookmarkStart w:id="1228" w:name="_Toc201665952"/>
      <w:bookmarkStart w:id="1229" w:name="_Toc201739705"/>
      <w:r w:rsidRPr="00C62F0E">
        <w:rPr>
          <w:b w:val="0"/>
          <w:caps w:val="0"/>
        </w:rPr>
        <w:t>Anexa 15 – Informaţii sensibile din punct de vedere comercial</w:t>
      </w:r>
      <w:bookmarkEnd w:id="1227"/>
      <w:bookmarkEnd w:id="1228"/>
      <w:bookmarkEnd w:id="1229"/>
    </w:p>
    <w:p w14:paraId="03B5B700" w14:textId="77777777" w:rsidR="00CD25EA" w:rsidRPr="00C62F0E" w:rsidRDefault="00CD25EA" w:rsidP="00CD25EA">
      <w:pPr>
        <w:pStyle w:val="Level1"/>
        <w:numPr>
          <w:ilvl w:val="0"/>
          <w:numId w:val="38"/>
        </w:numPr>
        <w:spacing w:after="0"/>
        <w:ind w:left="1276" w:hanging="357"/>
        <w:rPr>
          <w:b w:val="0"/>
        </w:rPr>
      </w:pPr>
      <w:bookmarkStart w:id="1230" w:name="_Toc194570615"/>
      <w:bookmarkStart w:id="1231" w:name="_Toc201665953"/>
      <w:bookmarkStart w:id="1232" w:name="_Toc201739706"/>
      <w:r w:rsidRPr="00C62F0E">
        <w:rPr>
          <w:b w:val="0"/>
          <w:caps w:val="0"/>
        </w:rPr>
        <w:t>Anexa 16 – [aspecte dezvăluite ale autorităţii]</w:t>
      </w:r>
      <w:bookmarkEnd w:id="1230"/>
      <w:bookmarkEnd w:id="1231"/>
      <w:bookmarkEnd w:id="1232"/>
    </w:p>
    <w:p w14:paraId="6D3A319F" w14:textId="77777777" w:rsidR="00CD25EA" w:rsidRPr="00C62F0E" w:rsidRDefault="00CD25EA" w:rsidP="00CD25EA">
      <w:pPr>
        <w:pStyle w:val="Level1"/>
        <w:numPr>
          <w:ilvl w:val="0"/>
          <w:numId w:val="38"/>
        </w:numPr>
        <w:spacing w:after="0"/>
        <w:ind w:left="1276" w:hanging="357"/>
      </w:pPr>
      <w:bookmarkStart w:id="1233" w:name="_Toc194570616"/>
      <w:bookmarkStart w:id="1234" w:name="_Toc201665954"/>
      <w:bookmarkStart w:id="1235" w:name="_Toc201739707"/>
      <w:r w:rsidRPr="00C62F0E">
        <w:rPr>
          <w:b w:val="0"/>
          <w:caps w:val="0"/>
        </w:rPr>
        <w:t>Anexa 17 – Acorduri</w:t>
      </w:r>
      <w:r w:rsidRPr="00C62F0E">
        <w:rPr>
          <w:caps w:val="0"/>
        </w:rPr>
        <w:t xml:space="preserve"> </w:t>
      </w:r>
      <w:r w:rsidRPr="00C62F0E">
        <w:rPr>
          <w:b w:val="0"/>
          <w:caps w:val="0"/>
        </w:rPr>
        <w:t>existente</w:t>
      </w:r>
      <w:bookmarkEnd w:id="1233"/>
      <w:bookmarkEnd w:id="1234"/>
      <w:bookmarkEnd w:id="1235"/>
    </w:p>
    <w:p w14:paraId="6C8E8A8F" w14:textId="60C23E58" w:rsidR="00CD25EA" w:rsidRPr="00C62F0E" w:rsidRDefault="00CD25EA" w:rsidP="00CD25EA">
      <w:pPr>
        <w:pStyle w:val="Level1"/>
        <w:numPr>
          <w:ilvl w:val="0"/>
          <w:numId w:val="38"/>
        </w:numPr>
        <w:spacing w:after="0"/>
        <w:ind w:left="1276" w:hanging="357"/>
        <w:rPr>
          <w:b w:val="0"/>
          <w:caps w:val="0"/>
        </w:rPr>
      </w:pPr>
      <w:bookmarkStart w:id="1236" w:name="_Toc201665955"/>
      <w:bookmarkStart w:id="1237" w:name="_Toc201739708"/>
      <w:bookmarkStart w:id="1238" w:name="_Toc194570617"/>
      <w:r w:rsidRPr="00C62F0E">
        <w:rPr>
          <w:b w:val="0"/>
          <w:caps w:val="0"/>
        </w:rPr>
        <w:t xml:space="preserve">Anexa 18 – Caietul de sarcini </w:t>
      </w:r>
      <w:bookmarkEnd w:id="1236"/>
      <w:bookmarkEnd w:id="1237"/>
      <w:bookmarkEnd w:id="1238"/>
    </w:p>
    <w:p w14:paraId="33667C12" w14:textId="77777777" w:rsidR="00CD25EA" w:rsidRPr="00C62F0E" w:rsidRDefault="00CD25EA" w:rsidP="00CD25EA">
      <w:pPr>
        <w:pStyle w:val="Level1"/>
        <w:numPr>
          <w:ilvl w:val="0"/>
          <w:numId w:val="38"/>
        </w:numPr>
        <w:spacing w:after="0"/>
        <w:ind w:left="1276" w:hanging="357"/>
        <w:rPr>
          <w:b w:val="0"/>
          <w:caps w:val="0"/>
        </w:rPr>
      </w:pPr>
      <w:bookmarkStart w:id="1239" w:name="_Toc194570618"/>
      <w:bookmarkStart w:id="1240" w:name="_Toc201665956"/>
      <w:bookmarkStart w:id="1241" w:name="_Toc201739709"/>
      <w:r w:rsidRPr="00C62F0E">
        <w:rPr>
          <w:b w:val="0"/>
          <w:caps w:val="0"/>
        </w:rPr>
        <w:t>Anexa 19 – Lista subcontractanti</w:t>
      </w:r>
      <w:bookmarkEnd w:id="1239"/>
      <w:r w:rsidRPr="00C62F0E">
        <w:rPr>
          <w:b w:val="0"/>
          <w:caps w:val="0"/>
        </w:rPr>
        <w:t xml:space="preserve"> dupa caz</w:t>
      </w:r>
      <w:bookmarkEnd w:id="1240"/>
      <w:bookmarkEnd w:id="1241"/>
    </w:p>
    <w:p w14:paraId="7DB29C92" w14:textId="77777777" w:rsidR="00CD25EA" w:rsidRPr="00C62F0E" w:rsidRDefault="00CD25EA" w:rsidP="00CD25EA">
      <w:pPr>
        <w:pStyle w:val="Level1"/>
        <w:numPr>
          <w:ilvl w:val="0"/>
          <w:numId w:val="38"/>
        </w:numPr>
        <w:spacing w:after="0"/>
        <w:ind w:left="1276" w:hanging="357"/>
        <w:rPr>
          <w:b w:val="0"/>
          <w:caps w:val="0"/>
        </w:rPr>
      </w:pPr>
      <w:bookmarkStart w:id="1242" w:name="_Toc194570619"/>
      <w:bookmarkStart w:id="1243" w:name="_Toc201665957"/>
      <w:bookmarkStart w:id="1244" w:name="_Toc201739710"/>
      <w:r w:rsidRPr="00C62F0E">
        <w:rPr>
          <w:b w:val="0"/>
          <w:caps w:val="0"/>
        </w:rPr>
        <w:t xml:space="preserve">Anexa 20 – </w:t>
      </w:r>
      <w:bookmarkEnd w:id="1242"/>
      <w:r w:rsidRPr="00C62F0E">
        <w:rPr>
          <w:b w:val="0"/>
          <w:caps w:val="0"/>
        </w:rPr>
        <w:t>Documente prealabile semnarii Contractului</w:t>
      </w:r>
      <w:bookmarkEnd w:id="1243"/>
      <w:bookmarkEnd w:id="1244"/>
    </w:p>
    <w:p w14:paraId="482D8BAB" w14:textId="77777777" w:rsidR="00CD25EA" w:rsidRPr="00C62F0E" w:rsidRDefault="00CD25EA" w:rsidP="00CD25EA">
      <w:pPr>
        <w:pStyle w:val="ListParagraph"/>
        <w:numPr>
          <w:ilvl w:val="0"/>
          <w:numId w:val="44"/>
        </w:numPr>
        <w:rPr>
          <w:rFonts w:cs="Arial"/>
          <w:b/>
          <w:lang w:eastAsia="en-GB"/>
        </w:rPr>
      </w:pPr>
      <w:r w:rsidRPr="00C62F0E">
        <w:rPr>
          <w:rFonts w:cs="Arial"/>
          <w:lang w:eastAsia="en-GB"/>
        </w:rPr>
        <w:t>oriunde, in tot continutul contractului se regaseste "Corespondenta Contract" se intelege</w:t>
      </w:r>
      <w:r w:rsidRPr="00C62F0E">
        <w:rPr>
          <w:rFonts w:cs="Arial"/>
          <w:b/>
          <w:lang w:eastAsia="en-GB"/>
        </w:rPr>
        <w:t xml:space="preserve"> "Documente prealabile semnarii Contractului"</w:t>
      </w:r>
    </w:p>
    <w:p w14:paraId="355BC5AA" w14:textId="77777777" w:rsidR="00E676CB" w:rsidRPr="00C62F0E" w:rsidRDefault="00D50774" w:rsidP="0030176B">
      <w:pPr>
        <w:pStyle w:val="StyleStyleLevel2asHeadingtextBoldAfter11ptLine"/>
        <w:rPr>
          <w:lang w:val="ro-RO"/>
        </w:rPr>
      </w:pPr>
      <w:r w:rsidRPr="00C62F0E">
        <w:rPr>
          <w:lang w:val="ro-RO"/>
        </w:rPr>
        <w:t xml:space="preserve">Prezentul Contract este încheiat </w:t>
      </w:r>
      <w:bookmarkStart w:id="1245" w:name="_DV_C121"/>
      <w:r w:rsidRPr="00C62F0E">
        <w:rPr>
          <w:lang w:val="ro-RO"/>
        </w:rPr>
        <w:t xml:space="preserve">de către Părţi în </w:t>
      </w:r>
      <w:r w:rsidR="00B93979" w:rsidRPr="00C62F0E">
        <w:rPr>
          <w:lang w:val="ro-RO"/>
        </w:rPr>
        <w:t>3</w:t>
      </w:r>
      <w:r w:rsidRPr="00C62F0E">
        <w:rPr>
          <w:lang w:val="ro-RO"/>
        </w:rPr>
        <w:t xml:space="preserve"> exemplare originale, iar fiecare exemplar original astfel încheiat </w:t>
      </w:r>
      <w:bookmarkStart w:id="1246" w:name="_DV_M2156"/>
      <w:bookmarkEnd w:id="1245"/>
      <w:bookmarkEnd w:id="1246"/>
      <w:r w:rsidRPr="00C62F0E">
        <w:rPr>
          <w:lang w:val="ro-RO"/>
        </w:rPr>
        <w:t xml:space="preserve">va constitui un </w:t>
      </w:r>
      <w:bookmarkStart w:id="1247" w:name="_DV_M2157"/>
      <w:bookmarkStart w:id="1248" w:name="_DV_M2158"/>
      <w:bookmarkEnd w:id="1247"/>
      <w:bookmarkEnd w:id="1248"/>
      <w:r w:rsidRPr="00C62F0E">
        <w:rPr>
          <w:lang w:val="ro-RO"/>
        </w:rPr>
        <w:t>instrument</w:t>
      </w:r>
      <w:bookmarkStart w:id="1249" w:name="_DV_C125"/>
      <w:r w:rsidRPr="00C62F0E">
        <w:rPr>
          <w:lang w:val="ro-RO"/>
        </w:rPr>
        <w:t xml:space="preserve"> valabil şi angajant la fel ca orice alt exemplar original astfel încheiat</w:t>
      </w:r>
      <w:bookmarkEnd w:id="1249"/>
      <w:r w:rsidRPr="00C62F0E">
        <w:rPr>
          <w:lang w:val="ro-RO"/>
        </w:rPr>
        <w:t>.</w:t>
      </w:r>
    </w:p>
    <w:p w14:paraId="1CBAE3DA" w14:textId="5EEDE44E" w:rsidR="005B20CF" w:rsidRPr="00C62F0E" w:rsidRDefault="00D50774">
      <w:pPr>
        <w:pStyle w:val="Level1"/>
      </w:pPr>
      <w:bookmarkStart w:id="1250" w:name="_Toc366772068"/>
      <w:bookmarkStart w:id="1251" w:name="_Toc201739711"/>
      <w:r w:rsidRPr="00C62F0E">
        <w:rPr>
          <w:rStyle w:val="Level1asHeadingtext"/>
          <w:caps w:val="0"/>
        </w:rPr>
        <w:t>RENUNŢARE ŞI NULITATE PARŢIALĂ</w:t>
      </w:r>
      <w:bookmarkEnd w:id="1250"/>
      <w:bookmarkEnd w:id="1251"/>
      <w:r w:rsidR="009E596E" w:rsidRPr="00C62F0E">
        <w:fldChar w:fldCharType="begin"/>
      </w:r>
      <w:r w:rsidRPr="00C62F0E">
        <w:instrText xml:space="preserve">  TC "</w:instrText>
      </w:r>
      <w:r w:rsidR="007D5DB8" w:rsidRPr="00C62F0E">
        <w:rPr>
          <w:b w:val="0"/>
          <w:bCs/>
          <w:lang w:val="en-US"/>
        </w:rPr>
        <w:instrText>Error! Reference source not found.</w:instrText>
      </w:r>
      <w:r w:rsidRPr="00C62F0E">
        <w:tab/>
        <w:instrText xml:space="preserve">WAIVER AND SEVERABILITY" \l1 </w:instrText>
      </w:r>
      <w:r w:rsidR="009E596E" w:rsidRPr="00C62F0E">
        <w:fldChar w:fldCharType="end"/>
      </w:r>
    </w:p>
    <w:p w14:paraId="48C3D48C" w14:textId="77777777" w:rsidR="00E676CB" w:rsidRPr="00C62F0E" w:rsidRDefault="00D50774" w:rsidP="0030176B">
      <w:pPr>
        <w:pStyle w:val="StyleStyleLevel2asHeadingtextBoldAfter11ptLine"/>
        <w:rPr>
          <w:lang w:val="ro-RO"/>
        </w:rPr>
      </w:pPr>
      <w:bookmarkStart w:id="1252" w:name="_Ref352950200"/>
      <w:r w:rsidRPr="00C62F0E">
        <w:rPr>
          <w:lang w:val="ro-RO"/>
        </w:rPr>
        <w:t>Nu se va putea considera că s-a renunţat la vreun termen sau prevedere din Contract de către orice Parte decât dacă această renunţare este efectuată în scris de respectiva Parte.</w:t>
      </w:r>
      <w:bookmarkEnd w:id="1252"/>
    </w:p>
    <w:p w14:paraId="1BBDDB19" w14:textId="3A4CDF1C" w:rsidR="00E676CB" w:rsidRPr="00C62F0E" w:rsidRDefault="00D50774" w:rsidP="0030176B">
      <w:pPr>
        <w:pStyle w:val="StyleStyleLevel2asHeadingtextBoldAfter11ptLine"/>
        <w:rPr>
          <w:lang w:val="ro-RO"/>
        </w:rPr>
      </w:pPr>
      <w:r w:rsidRPr="00C62F0E">
        <w:rPr>
          <w:lang w:val="ro-RO"/>
        </w:rPr>
        <w:t xml:space="preserve">Nicio renunţare conform Art. </w:t>
      </w:r>
      <w:r w:rsidR="007D5DB8" w:rsidRPr="00C62F0E">
        <w:rPr>
          <w:lang w:val="ro-RO"/>
        </w:rPr>
        <w:t>57.1</w:t>
      </w:r>
      <w:r w:rsidRPr="00C62F0E">
        <w:rPr>
          <w:lang w:val="ro-RO"/>
        </w:rPr>
        <w:t xml:space="preserve"> nu va constitui o renunţare la angajarea răspunderii pentru o neîndeplinire sau încălcare anterioară sau viitoare şi nici nu va modifica, elimina sau completa temenii, condiţiile sau prevederile Contractului decât dacă (şi numai în măsura în care) acest lucru este expres menţionat în acea renunţare.</w:t>
      </w:r>
    </w:p>
    <w:p w14:paraId="5D8B188F" w14:textId="77777777" w:rsidR="00E676CB" w:rsidRPr="00C62F0E" w:rsidRDefault="00D50774" w:rsidP="0030176B">
      <w:pPr>
        <w:pStyle w:val="StyleStyleLevel2asHeadingtextBoldAfter11ptLine"/>
        <w:rPr>
          <w:lang w:val="ro-RO"/>
        </w:rPr>
      </w:pPr>
      <w:r w:rsidRPr="00C62F0E">
        <w:rPr>
          <w:lang w:val="ro-RO"/>
        </w:rPr>
        <w:t>În cazul în care se stabileşte că orice termen, condiţie sau prevedere inclusă în Contract este nulă, ilegală sau inaplicabilă în orice fel, respectivul termen, condiţie sau prevedere nu va afecta valabilitatea, legalitatea sau aplicabilitatea celorlalte părţi ale Contractului.</w:t>
      </w:r>
    </w:p>
    <w:p w14:paraId="3C3A14EB" w14:textId="77777777" w:rsidR="005B20CF" w:rsidRPr="00C62F0E" w:rsidRDefault="00D50774">
      <w:pPr>
        <w:pStyle w:val="Level1"/>
      </w:pPr>
      <w:bookmarkStart w:id="1253" w:name="_Toc366772069"/>
      <w:bookmarkStart w:id="1254" w:name="_Toc201739712"/>
      <w:r w:rsidRPr="00C62F0E">
        <w:t>CONTRACTUL</w:t>
      </w:r>
      <w:bookmarkEnd w:id="1253"/>
      <w:bookmarkEnd w:id="1254"/>
    </w:p>
    <w:p w14:paraId="1B415596" w14:textId="77777777" w:rsidR="00D336D1" w:rsidRPr="00C62F0E" w:rsidRDefault="00D50774" w:rsidP="0030176B">
      <w:pPr>
        <w:pStyle w:val="StyleStyleLevel2asHeadingtextBoldAfter11ptLine"/>
        <w:rPr>
          <w:lang w:val="ro-RO"/>
        </w:rPr>
      </w:pPr>
      <w:r w:rsidRPr="00C62F0E">
        <w:rPr>
          <w:lang w:val="ro-RO"/>
        </w:rPr>
        <w:t>Părţile declară şi confirmă în mod expres că au avut posibilitatea de a analiza, au analizat cu toată diligenţa, au beneficiat de consultanţă de specialitate în legătură cu Procedura si cu încheierea prezentului Contract, au înţeles pe deplin si agreat clauzele prezentului Contract, având la dispoziţie toate informaţiile necesare pentru a-si exprima consimţământul si a încheia prezentul Contract în deplină cunoştinţă de cauză.</w:t>
      </w:r>
    </w:p>
    <w:p w14:paraId="347D29A5" w14:textId="77777777" w:rsidR="00D336D1" w:rsidRPr="00C62F0E" w:rsidRDefault="00D50774" w:rsidP="0030176B">
      <w:pPr>
        <w:pStyle w:val="StyleStyleLevel2asHeadingtextBoldAfter11ptLine"/>
        <w:rPr>
          <w:lang w:val="ro-RO"/>
        </w:rPr>
      </w:pPr>
      <w:r w:rsidRPr="00C62F0E">
        <w:rPr>
          <w:lang w:val="ro-RO"/>
        </w:rPr>
        <w:t>Fiecare Parte confirmă că obligaţiile corelative care le revin conform prezentului Contract reprezintă contraprestaţii echitabile din punct de vedere economic faţă de obligaţiile celeilalte Părţi şi care au fost stabilite în mod liber, prin raportare la valorile de piaţă, că nu a acţionat în stare de nevoie şi că are experienţa si cunoştinţele necesare pentru a înţelege pe deplin prevederile prezentului Contract si a încheia prezentul Contract în considerarea contraprestaţiilor corelative ale celeilalte Părţi, care reprezintă un echivalent economic corespunzător.</w:t>
      </w:r>
    </w:p>
    <w:p w14:paraId="40B363BA" w14:textId="6D543B25" w:rsidR="005B20CF" w:rsidRPr="00C62F0E" w:rsidRDefault="00D50774">
      <w:pPr>
        <w:pStyle w:val="Level1"/>
      </w:pPr>
      <w:bookmarkStart w:id="1255" w:name="_Toc366772070"/>
      <w:bookmarkStart w:id="1256" w:name="_Toc201739713"/>
      <w:r w:rsidRPr="00C62F0E">
        <w:rPr>
          <w:rStyle w:val="Level1asHeadingtext"/>
          <w:caps w:val="0"/>
        </w:rPr>
        <w:t>MODIFICĂRI</w:t>
      </w:r>
      <w:bookmarkEnd w:id="1255"/>
      <w:bookmarkEnd w:id="1256"/>
      <w:r w:rsidR="009E596E" w:rsidRPr="00C62F0E">
        <w:fldChar w:fldCharType="begin"/>
      </w:r>
      <w:r w:rsidRPr="00C62F0E">
        <w:instrText xml:space="preserve">  TC "</w:instrText>
      </w:r>
      <w:r w:rsidR="007D5DB8" w:rsidRPr="00C62F0E">
        <w:rPr>
          <w:b w:val="0"/>
          <w:bCs/>
          <w:lang w:val="en-US"/>
        </w:rPr>
        <w:instrText>Error! Reference source not found.</w:instrText>
      </w:r>
      <w:r w:rsidRPr="00C62F0E">
        <w:tab/>
        <w:instrText xml:space="preserve">AMENDMENTS AND COUNTERPARTS" \l1 </w:instrText>
      </w:r>
      <w:r w:rsidR="009E596E" w:rsidRPr="00C62F0E">
        <w:fldChar w:fldCharType="end"/>
      </w:r>
    </w:p>
    <w:p w14:paraId="3D05A6AB" w14:textId="77777777" w:rsidR="00BB2150" w:rsidRPr="00C62F0E" w:rsidRDefault="00D50774" w:rsidP="00BE0B04">
      <w:pPr>
        <w:pStyle w:val="StyleStyleLevel2asHeadingtextBoldAfter11ptLine"/>
        <w:numPr>
          <w:ilvl w:val="0"/>
          <w:numId w:val="0"/>
        </w:numPr>
        <w:rPr>
          <w:lang w:val="ro-RO"/>
        </w:rPr>
      </w:pPr>
      <w:r w:rsidRPr="00C62F0E">
        <w:rPr>
          <w:lang w:val="ro-RO"/>
        </w:rPr>
        <w:lastRenderedPageBreak/>
        <w:tab/>
      </w:r>
      <w:r w:rsidR="00A407E7" w:rsidRPr="00C62F0E">
        <w:rPr>
          <w:lang w:val="ro-RO"/>
        </w:rPr>
        <w:t>Pe Durata Contractului, Partile au dreptul de a conveni modificarea si/sau completarea clauzelor acestuia. Modificarea va produce efecte doar daca Partile au convenit asupra acestui aspect prin semnarea unui Act Aditional la Contract.</w:t>
      </w:r>
    </w:p>
    <w:p w14:paraId="1CD7CEA2" w14:textId="77777777" w:rsidR="00BB2150" w:rsidRPr="00C62F0E" w:rsidRDefault="00BB2150" w:rsidP="00BE0B04">
      <w:pPr>
        <w:pStyle w:val="StyleStyleLevel2asHeadingtextBoldAfter11ptLine"/>
        <w:numPr>
          <w:ilvl w:val="0"/>
          <w:numId w:val="0"/>
        </w:numPr>
        <w:rPr>
          <w:lang w:val="ro-RO"/>
        </w:rPr>
      </w:pPr>
    </w:p>
    <w:p w14:paraId="1E1ECE88" w14:textId="77777777" w:rsidR="005B20CF" w:rsidRPr="00C62F0E" w:rsidRDefault="00D50774">
      <w:pPr>
        <w:pStyle w:val="Level1"/>
      </w:pPr>
      <w:bookmarkStart w:id="1257" w:name="_Toc245705177"/>
      <w:bookmarkStart w:id="1258" w:name="_Toc366772071"/>
      <w:bookmarkStart w:id="1259" w:name="_Toc201739714"/>
      <w:r w:rsidRPr="00C62F0E">
        <w:rPr>
          <w:rStyle w:val="Level1asHeadingtext"/>
          <w:caps w:val="0"/>
        </w:rPr>
        <w:t>CONFLICTE DE INTERESE</w:t>
      </w:r>
      <w:bookmarkEnd w:id="1257"/>
      <w:bookmarkEnd w:id="1258"/>
      <w:bookmarkEnd w:id="1259"/>
    </w:p>
    <w:p w14:paraId="1EE5FB4B" w14:textId="77777777" w:rsidR="00E676CB" w:rsidRPr="00C62F0E" w:rsidRDefault="00D50774" w:rsidP="00BE0B04">
      <w:pPr>
        <w:pStyle w:val="StyleStyleLevel2asHeadingtextBoldAfter11ptLine"/>
        <w:numPr>
          <w:ilvl w:val="0"/>
          <w:numId w:val="0"/>
        </w:numPr>
        <w:rPr>
          <w:lang w:val="ro-RO"/>
        </w:rPr>
      </w:pPr>
      <w:r w:rsidRPr="00C62F0E">
        <w:rPr>
          <w:lang w:val="ro-RO"/>
        </w:rPr>
        <w:tab/>
        <w:t xml:space="preserve">Concesionarul se va asigura că niciun conflict de interese nu va interveni între executarea de </w:t>
      </w:r>
      <w:r w:rsidRPr="00C62F0E">
        <w:rPr>
          <w:lang w:val="ro-RO"/>
        </w:rPr>
        <w:tab/>
        <w:t>către acesta a Lucrărilor sau Serviciilor şi orice alt aspect în care acesta poate fi interesat direct sau indirect.</w:t>
      </w:r>
    </w:p>
    <w:p w14:paraId="77E63573" w14:textId="04AC6F0E" w:rsidR="005B20CF" w:rsidRPr="00C62F0E" w:rsidRDefault="0041157A">
      <w:pPr>
        <w:pStyle w:val="Level1"/>
      </w:pPr>
      <w:bookmarkStart w:id="1260" w:name="_Toc366772073"/>
      <w:bookmarkStart w:id="1261" w:name="_Ref366703046"/>
      <w:bookmarkStart w:id="1262" w:name="_Toc201739715"/>
      <w:bookmarkStart w:id="1263" w:name="_Ref516653841"/>
      <w:bookmarkStart w:id="1264" w:name="_Ref352610639"/>
      <w:r w:rsidRPr="00C62F0E">
        <w:t>ACTE INTERZISE</w:t>
      </w:r>
      <w:bookmarkEnd w:id="1260"/>
      <w:bookmarkEnd w:id="1261"/>
      <w:bookmarkEnd w:id="1262"/>
      <w:r w:rsidR="009E596E" w:rsidRPr="00C62F0E">
        <w:fldChar w:fldCharType="begin"/>
      </w:r>
      <w:r w:rsidRPr="00C62F0E">
        <w:instrText xml:space="preserve">  TC "</w:instrText>
      </w:r>
      <w:bookmarkStart w:id="1265" w:name="_Toc351493388"/>
      <w:r w:rsidR="007D5DB8" w:rsidRPr="00C62F0E">
        <w:rPr>
          <w:b w:val="0"/>
          <w:bCs/>
          <w:lang w:val="en-US"/>
        </w:rPr>
        <w:instrText>Error! Reference source not found.</w:instrText>
      </w:r>
      <w:r w:rsidRPr="00C62F0E">
        <w:tab/>
        <w:instrText>CORRUPT PRACTICES</w:instrText>
      </w:r>
      <w:bookmarkEnd w:id="1265"/>
      <w:r w:rsidRPr="00C62F0E">
        <w:instrText xml:space="preserve">" \l1 </w:instrText>
      </w:r>
      <w:r w:rsidR="009E596E" w:rsidRPr="00C62F0E">
        <w:fldChar w:fldCharType="end"/>
      </w:r>
      <w:bookmarkEnd w:id="1263"/>
      <w:bookmarkEnd w:id="1264"/>
    </w:p>
    <w:p w14:paraId="559D6860" w14:textId="77777777" w:rsidR="00E676CB" w:rsidRPr="00C62F0E" w:rsidRDefault="0041157A" w:rsidP="008310EE">
      <w:pPr>
        <w:pStyle w:val="StyleStyleLevel2asHeadingtextBoldAfter11ptLine"/>
        <w:rPr>
          <w:b/>
          <w:lang w:val="ro-RO"/>
        </w:rPr>
      </w:pPr>
      <w:r w:rsidRPr="00C62F0E">
        <w:rPr>
          <w:b/>
          <w:lang w:val="ro-RO"/>
        </w:rPr>
        <w:t>Definiţia Actului Interzis</w:t>
      </w:r>
    </w:p>
    <w:p w14:paraId="12B9FE6C" w14:textId="12002A48" w:rsidR="00E676CB" w:rsidRPr="00C62F0E" w:rsidRDefault="0041157A" w:rsidP="00377305">
      <w:pPr>
        <w:tabs>
          <w:tab w:val="left" w:pos="851"/>
          <w:tab w:val="left" w:pos="1701"/>
        </w:tabs>
        <w:ind w:left="851" w:hanging="851"/>
        <w:rPr>
          <w:rFonts w:cs="Arial"/>
          <w:lang w:eastAsia="en-GB"/>
        </w:rPr>
      </w:pPr>
      <w:r w:rsidRPr="00C62F0E">
        <w:tab/>
        <w:t xml:space="preserve">În sensul prezentului Art. </w:t>
      </w:r>
      <w:r w:rsidR="007D5DB8" w:rsidRPr="00C62F0E">
        <w:t>61</w:t>
      </w:r>
      <w:r w:rsidRPr="00C62F0E">
        <w:t xml:space="preserve"> (</w:t>
      </w:r>
      <w:r w:rsidRPr="00C62F0E">
        <w:rPr>
          <w:i/>
        </w:rPr>
        <w:t>Acte Interzise</w:t>
      </w:r>
      <w:r w:rsidRPr="00C62F0E">
        <w:t>), fiecare dintre următoarele constituie un "</w:t>
      </w:r>
      <w:r w:rsidRPr="00C62F0E">
        <w:rPr>
          <w:b/>
          <w:bCs/>
        </w:rPr>
        <w:t>Act Interzis</w:t>
      </w:r>
      <w:r w:rsidRPr="00C62F0E">
        <w:t>"</w:t>
      </w:r>
      <w:r w:rsidRPr="00C62F0E">
        <w:rPr>
          <w:rFonts w:cs="Arial"/>
          <w:lang w:eastAsia="en-GB"/>
        </w:rPr>
        <w:t>:</w:t>
      </w:r>
    </w:p>
    <w:p w14:paraId="04623D05" w14:textId="77777777" w:rsidR="00E676CB" w:rsidRPr="00C62F0E" w:rsidRDefault="0041157A" w:rsidP="00377305">
      <w:pPr>
        <w:pStyle w:val="Level3"/>
      </w:pPr>
      <w:r w:rsidRPr="00C62F0E">
        <w:t>faptul de a oferi, acorda sau conveni să acorde Autorităţii sau oricărei alte entităţi de stat sau oricărei persoane angajate de sau în numele Autorităţii sau de sau în numele oricărei alte entităţi de stat orice cadou sau sumă de bani ca stimulent sau recompensă:</w:t>
      </w:r>
    </w:p>
    <w:p w14:paraId="47CB9CBE" w14:textId="77777777" w:rsidR="00E676CB" w:rsidRPr="00C62F0E" w:rsidRDefault="0041157A" w:rsidP="00377305">
      <w:pPr>
        <w:pStyle w:val="Level4"/>
      </w:pPr>
      <w:r w:rsidRPr="00C62F0E">
        <w:t>pentru a face sau a nu face (sau pentru că a făcut sau nu a făcut) orice act în legătură cu obţinerea sau executarea prezentului Contract sau a oricărui alt contract încheiat cu Autoritatea sau cu orice altă entitate de stat sau cu orice persoană angajată de sau pe seama Autorităţii sau cu orice altă entitate de stat; sau</w:t>
      </w:r>
    </w:p>
    <w:p w14:paraId="6948FA24" w14:textId="77777777" w:rsidR="00E676CB" w:rsidRPr="00C62F0E" w:rsidRDefault="0041157A" w:rsidP="00377305">
      <w:pPr>
        <w:pStyle w:val="Level4"/>
      </w:pPr>
      <w:r w:rsidRPr="00C62F0E">
        <w:t>pentru a favoriza sau a nu favoriza sau defavoriza orice persoană în legătură cu prezentul Contract sau orice alt contract încheiat cu Autoritatea sau cu orice altă entitate de stat sau cu orice persoană angajată de sau în numele Autorităţii sau al oricărei alte entităţi de stat;</w:t>
      </w:r>
    </w:p>
    <w:p w14:paraId="2FB11E1B" w14:textId="77777777" w:rsidR="00E676CB" w:rsidRPr="00C62F0E" w:rsidRDefault="0041157A" w:rsidP="00377305">
      <w:pPr>
        <w:pStyle w:val="Level3"/>
      </w:pPr>
      <w:r w:rsidRPr="00C62F0E">
        <w:t>încheierea prezentului Contract sau a oricărui alt contract cu Autoritatea sau cu orice altă entitate de stat sau cu orice persoană angajată de sau în numele Autorităţii sau de sau în numele oricărei alte entităţi de stat în legătură cu care s-a plătit ori s-a convenit plata unui comision de către Concesionar sau în numele acestuia sau de care acesta are cunoştinţă, exceptând cazul în care, înainte de încheierea contractului relevant, detalii cu privire la acest comision şi la termenii şi condiţiile contractului pentru plata sa au fost dezvăluite în scris Autorităţii;</w:t>
      </w:r>
    </w:p>
    <w:p w14:paraId="38DCC248" w14:textId="77777777" w:rsidR="00E676CB" w:rsidRPr="00C62F0E" w:rsidRDefault="0041157A" w:rsidP="00377305">
      <w:pPr>
        <w:pStyle w:val="Level3"/>
      </w:pPr>
      <w:r w:rsidRPr="00C62F0E">
        <w:t>comiterea oricărei infracţiuni sancţionate de Lege în legătură cu frauda sau corupţia; sau</w:t>
      </w:r>
    </w:p>
    <w:p w14:paraId="08162125" w14:textId="77777777" w:rsidR="00E676CB" w:rsidRPr="00C62F0E" w:rsidRDefault="0041157A" w:rsidP="00377305">
      <w:pPr>
        <w:pStyle w:val="Level3"/>
      </w:pPr>
      <w:r w:rsidRPr="00C62F0E">
        <w:t>fraudarea sau încercarea de a frauda sau înţelegerea pentru a frauda Autoritatea sau orice altă entitate de stat sau orice persoană angajată de sau în numele Autorităţii sau de sau în numele oricărei alte entităţi de stat.</w:t>
      </w:r>
    </w:p>
    <w:p w14:paraId="54024BE0" w14:textId="77777777" w:rsidR="00E676CB" w:rsidRPr="00C62F0E" w:rsidRDefault="0041157A" w:rsidP="008310EE">
      <w:pPr>
        <w:pStyle w:val="StyleStyleLevel2asHeadingtextBoldAfter11ptLine"/>
        <w:rPr>
          <w:b/>
          <w:lang w:val="ro-RO"/>
        </w:rPr>
      </w:pPr>
      <w:bookmarkStart w:id="1266" w:name="_Ref352661349"/>
      <w:bookmarkStart w:id="1267" w:name="_Ref352856643"/>
      <w:bookmarkStart w:id="1268" w:name="_Ref352926659"/>
      <w:bookmarkStart w:id="1269" w:name="_Ref352926668"/>
      <w:bookmarkStart w:id="1270" w:name="_Ref352926799"/>
      <w:bookmarkStart w:id="1271" w:name="_Ref353023738"/>
      <w:r w:rsidRPr="00C62F0E">
        <w:rPr>
          <w:b/>
          <w:lang w:val="ro-RO"/>
        </w:rPr>
        <w:t>Încetare pentru Situaţii de Mită si Fraudă</w:t>
      </w:r>
      <w:bookmarkEnd w:id="1266"/>
      <w:bookmarkEnd w:id="1267"/>
      <w:bookmarkEnd w:id="1268"/>
      <w:bookmarkEnd w:id="1269"/>
      <w:bookmarkEnd w:id="1270"/>
      <w:bookmarkEnd w:id="1271"/>
    </w:p>
    <w:p w14:paraId="7725BC7E" w14:textId="14BC8F88" w:rsidR="00E676CB" w:rsidRPr="00C62F0E" w:rsidRDefault="0041157A" w:rsidP="00377305">
      <w:pPr>
        <w:pStyle w:val="Level3"/>
      </w:pPr>
      <w:r w:rsidRPr="00C62F0E">
        <w:t xml:space="preserve">În cazul în care Concesionarul sau orice Subcontractant sau oricare dintre împuterniciţii sau acţionarii lor comit orice Act Interzis, Autoritatea va avea dreptul să acţioneze în conformitate cu Art. </w:t>
      </w:r>
      <w:r w:rsidR="007D5DB8" w:rsidRPr="00C62F0E">
        <w:t>61.2.2</w:t>
      </w:r>
      <w:r w:rsidRPr="00C62F0E">
        <w:t xml:space="preserve"> - </w:t>
      </w:r>
      <w:r w:rsidR="007D5DB8" w:rsidRPr="00C62F0E">
        <w:t>61.2.8</w:t>
      </w:r>
      <w:r w:rsidRPr="00C62F0E">
        <w:t xml:space="preserve"> (</w:t>
      </w:r>
      <w:r w:rsidRPr="00C62F0E">
        <w:rPr>
          <w:i/>
        </w:rPr>
        <w:t>Încetare pentru Situaţ</w:t>
      </w:r>
      <w:r w:rsidRPr="00C62F0E">
        <w:rPr>
          <w:rFonts w:cs="Trebuchet MS"/>
          <w:i/>
        </w:rPr>
        <w:t xml:space="preserve">ii de </w:t>
      </w:r>
      <w:r w:rsidRPr="00C62F0E">
        <w:rPr>
          <w:i/>
        </w:rPr>
        <w:t>Mită si Fraudă</w:t>
      </w:r>
      <w:r w:rsidRPr="00C62F0E">
        <w:t>) de mai jos.</w:t>
      </w:r>
    </w:p>
    <w:p w14:paraId="7DBD3218" w14:textId="77777777" w:rsidR="00E676CB" w:rsidRPr="00C62F0E" w:rsidRDefault="0041157A" w:rsidP="00377305">
      <w:pPr>
        <w:pStyle w:val="Level3"/>
      </w:pPr>
      <w:bookmarkStart w:id="1272" w:name="_Ref508681124"/>
      <w:r w:rsidRPr="00C62F0E">
        <w:lastRenderedPageBreak/>
        <w:t>În cazul în care un Act Interzis este comis de Concesionar sau de un angajat neac</w:t>
      </w:r>
      <w:r w:rsidRPr="00C62F0E">
        <w:rPr>
          <w:rFonts w:cs="Cambria Math"/>
        </w:rPr>
        <w:t>ţ</w:t>
      </w:r>
      <w:r w:rsidRPr="00C62F0E">
        <w:t>ionând independent de Concesionar, Autoritatea poate rezilia unilateral prezentul Contract prin transmiterea unei notificări de reziliere în acest sens către Concesionar, iar prezentul Contract va înceta de drept la data menţionată în notificarea de reziliere unilaterală.</w:t>
      </w:r>
      <w:bookmarkEnd w:id="1272"/>
    </w:p>
    <w:p w14:paraId="5E37BA87" w14:textId="77777777" w:rsidR="00E676CB" w:rsidRPr="00C62F0E" w:rsidRDefault="0041157A" w:rsidP="00377305">
      <w:pPr>
        <w:pStyle w:val="Level3"/>
      </w:pPr>
      <w:bookmarkStart w:id="1273" w:name="_Ref366242405"/>
      <w:r w:rsidRPr="00C62F0E">
        <w:t>În cazul în care Actul Interzis este comis de un angajat al Concesionarului acţionând independent de Concesionar, Autoritatea poate transmite mai întâi un preaviz de reziliere Concesionarului. Dacă, în termen de 30 de zile de la primirea respectivei notificări, Concesionarul nu încetează contractul de muncă al angajatului şi (dacă este necesar) nu asigură efectuarea respectivei părţi a Lucrărilor şi/sau Serviciilor de către o altă persoană, Autoritatea poate transmite o notificare de reziliere unilaterală, iar prezentul Contract va înceta de drept la data menţionată în notificarea de reziliere unilaterală.</w:t>
      </w:r>
      <w:bookmarkEnd w:id="1273"/>
    </w:p>
    <w:p w14:paraId="1AFBB7F8" w14:textId="77777777" w:rsidR="00E676CB" w:rsidRPr="00C62F0E" w:rsidRDefault="0041157A" w:rsidP="00377305">
      <w:pPr>
        <w:pStyle w:val="Level3"/>
      </w:pPr>
      <w:bookmarkStart w:id="1274" w:name="_Ref93915722"/>
      <w:r w:rsidRPr="00C62F0E">
        <w:t>În cazul în care Actul Interzis este comis de un Subcontractant sau de un angajat al acelui Subcontractant neacţionând independent de acel Subcontractant, Autoritatea poate transmite mai întâi un preaviz de reziliere Concesionarului. Dacă, în termen de 30 de zile de la primirea respectivei notificări, Concesionarul nu încetează Documentul Proiectului relevant şi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4"/>
    </w:p>
    <w:p w14:paraId="45CD6049" w14:textId="77777777" w:rsidR="00E676CB" w:rsidRPr="00C62F0E" w:rsidRDefault="0041157A" w:rsidP="00377305">
      <w:pPr>
        <w:pStyle w:val="Level3"/>
      </w:pPr>
      <w:bookmarkStart w:id="1275" w:name="_Ref508681198"/>
      <w:r w:rsidRPr="00C62F0E">
        <w:t>În cazul în care Actul Interzis este comis de un angajat al unui Subcontractant acţionând în mod independent de acel Subcontractant, Autoritatea poate transmite mai întâi un preaviz de reziliere Concesionarului. Dacă, în termen de 30 de zile de la primirea respectivei notificări, Subcontractantul nu încetează contractul de muncă al angajatului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5"/>
    </w:p>
    <w:p w14:paraId="72F3BD63" w14:textId="3832DB9D" w:rsidR="00E676CB" w:rsidRPr="00C62F0E" w:rsidRDefault="0041157A" w:rsidP="00377305">
      <w:pPr>
        <w:pStyle w:val="Level3"/>
      </w:pPr>
      <w:bookmarkStart w:id="1276" w:name="_Ref366242417"/>
      <w:r w:rsidRPr="00C62F0E">
        <w:t xml:space="preserve">În cazul în care Actul Interzis este comis de orice altă persoană care nu este specificată la Art. </w:t>
      </w:r>
      <w:r w:rsidR="007D5DB8" w:rsidRPr="00C62F0E">
        <w:t>61.2.2</w:t>
      </w:r>
      <w:r w:rsidRPr="00C62F0E">
        <w:t xml:space="preserve"> - </w:t>
      </w:r>
      <w:r w:rsidR="007D5DB8" w:rsidRPr="00C62F0E">
        <w:t>61.2.5</w:t>
      </w:r>
      <w:r w:rsidRPr="00C62F0E">
        <w:t xml:space="preserve"> de mai sus, Autoritatea poate transmite mai întâi un preaviz de reziliere Concesionarului. Dacă, în termen de 30 de zile de la primirea respectivei notificări, Concesionarul nu determină încetarea contractului de muncă al acelei persoane şi nu încetează contractul încheiat cu angajatorul persoanei respective (dacă persoana nu este angajatul Concesionarului sau Subcontractanţilor) şi, dacă este necesar, nu asigură efectuarea acelei părţi a Lucrărilor şi/sau Serviciilor de către o altă persoană, Autoritatea poate transmite o notificare de reziliere unilaterală, iar prezentul Contract va înceta de drept la data menţionată în notificarea de reziliere unilaterală.</w:t>
      </w:r>
      <w:bookmarkEnd w:id="1276"/>
    </w:p>
    <w:p w14:paraId="0BB57C40" w14:textId="55DDD108" w:rsidR="00E676CB" w:rsidRPr="00C62F0E" w:rsidRDefault="0041157A" w:rsidP="00377305">
      <w:pPr>
        <w:pStyle w:val="Level3"/>
      </w:pPr>
      <w:bookmarkStart w:id="1277" w:name="_Ref508681138"/>
      <w:r w:rsidRPr="00C62F0E">
        <w:t xml:space="preserve">Orice notificare de reziliere unilaterală transmisă în conformitate cu Art. </w:t>
      </w:r>
      <w:r w:rsidR="007D5DB8" w:rsidRPr="00C62F0E">
        <w:t>61.2.2</w:t>
      </w:r>
      <w:r w:rsidRPr="00C62F0E">
        <w:t xml:space="preserve"> sau preaviz de reziliere conform Art. </w:t>
      </w:r>
      <w:r w:rsidR="007D5DB8" w:rsidRPr="00C62F0E">
        <w:t>61.2.3</w:t>
      </w:r>
      <w:r w:rsidRPr="00C62F0E">
        <w:t xml:space="preserve"> - </w:t>
      </w:r>
      <w:r w:rsidR="007D5DB8" w:rsidRPr="00C62F0E">
        <w:t>61.2.6</w:t>
      </w:r>
      <w:r w:rsidRPr="00C62F0E">
        <w:t xml:space="preserve"> de mai sus va specifica:</w:t>
      </w:r>
      <w:bookmarkEnd w:id="1277"/>
    </w:p>
    <w:p w14:paraId="4C6C4B56" w14:textId="77777777" w:rsidR="00E676CB" w:rsidRPr="00C62F0E" w:rsidRDefault="0041157A" w:rsidP="00377305">
      <w:pPr>
        <w:pStyle w:val="Level4"/>
      </w:pPr>
      <w:r w:rsidRPr="00C62F0E">
        <w:t>natura Actului Interzis; şi</w:t>
      </w:r>
    </w:p>
    <w:p w14:paraId="719302E6" w14:textId="77777777" w:rsidR="00E676CB" w:rsidRPr="00C62F0E" w:rsidRDefault="0041157A" w:rsidP="00377305">
      <w:pPr>
        <w:pStyle w:val="Level4"/>
      </w:pPr>
      <w:r w:rsidRPr="00C62F0E">
        <w:t>identitatea părţii considerate de Autoritate ca fiind autorul Actului Interzis.</w:t>
      </w:r>
    </w:p>
    <w:p w14:paraId="2FE31789" w14:textId="7A19A2EB" w:rsidR="003D0FE8" w:rsidRPr="00C62F0E" w:rsidRDefault="0041157A" w:rsidP="003D0FE8">
      <w:pPr>
        <w:pStyle w:val="Level3"/>
      </w:pPr>
      <w:bookmarkStart w:id="1278" w:name="_Ref370459728"/>
      <w:r w:rsidRPr="00C62F0E">
        <w:t xml:space="preserve">Orice notificare de reziliere unilaterală transmisă în conformitate cu prezentul Art. </w:t>
      </w:r>
      <w:r w:rsidR="007D5DB8" w:rsidRPr="00C62F0E">
        <w:t>61.2</w:t>
      </w:r>
      <w:r w:rsidRPr="00C62F0E">
        <w:t xml:space="preserve"> (</w:t>
      </w:r>
      <w:r w:rsidRPr="00C62F0E">
        <w:rPr>
          <w:i/>
          <w:iCs/>
        </w:rPr>
        <w:t>Încetare pentru Situaţii de Mită şi Fraudă</w:t>
      </w:r>
      <w:r w:rsidRPr="00C62F0E">
        <w:t xml:space="preserve">) va menţiona data la care Contractul va </w:t>
      </w:r>
      <w:r w:rsidRPr="00C62F0E">
        <w:rPr>
          <w:i/>
          <w:iCs/>
        </w:rPr>
        <w:t>înceta</w:t>
      </w:r>
      <w:r w:rsidRPr="00C62F0E">
        <w:t xml:space="preserve"> de drept, în conformitate cu prevederea aplicabilă corespunzătoare din prezentul Art. </w:t>
      </w:r>
      <w:r w:rsidR="007D5DB8" w:rsidRPr="00C62F0E">
        <w:t>61.2</w:t>
      </w:r>
      <w:r w:rsidRPr="00C62F0E">
        <w:t xml:space="preserve"> (</w:t>
      </w:r>
      <w:r w:rsidRPr="00C62F0E">
        <w:rPr>
          <w:i/>
          <w:iCs/>
        </w:rPr>
        <w:t>Încetare pentru Situaţii de Mită şi Fraudă</w:t>
      </w:r>
      <w:r w:rsidRPr="00C62F0E">
        <w:t>).</w:t>
      </w:r>
      <w:bookmarkEnd w:id="1278"/>
    </w:p>
    <w:p w14:paraId="360A9E7D" w14:textId="029E6115" w:rsidR="00E676CB" w:rsidRPr="00C62F0E" w:rsidRDefault="0041157A" w:rsidP="008310EE">
      <w:pPr>
        <w:pStyle w:val="Level3"/>
      </w:pPr>
      <w:bookmarkStart w:id="1279" w:name="_Ref366241887"/>
      <w:r w:rsidRPr="00C62F0E">
        <w:lastRenderedPageBreak/>
        <w:t xml:space="preserve">În cazul încetării </w:t>
      </w:r>
      <w:r w:rsidRPr="00C62F0E">
        <w:rPr>
          <w:i/>
          <w:iCs/>
        </w:rPr>
        <w:t>prezentului</w:t>
      </w:r>
      <w:r w:rsidRPr="00C62F0E">
        <w:t xml:space="preserve"> Contract în conformitate cu Art. </w:t>
      </w:r>
      <w:r w:rsidR="007D5DB8" w:rsidRPr="00C62F0E">
        <w:t>61.2</w:t>
      </w:r>
      <w:r w:rsidRPr="00C62F0E">
        <w:t xml:space="preserve"> (</w:t>
      </w:r>
      <w:r w:rsidRPr="00C62F0E">
        <w:rPr>
          <w:i/>
          <w:iCs/>
        </w:rPr>
        <w:t>Încetare pentru Situaţii de Mită şi Fraudă</w:t>
      </w:r>
      <w:r w:rsidRPr="00C62F0E">
        <w:t xml:space="preserve">), Autoritatea va plăti Concesionarului sumele determinate în conformitate cu Art. </w:t>
      </w:r>
      <w:r w:rsidR="007D5DB8" w:rsidRPr="00C62F0E">
        <w:t>44.3</w:t>
      </w:r>
      <w:r w:rsidRPr="00C62F0E">
        <w:t xml:space="preserve"> (</w:t>
      </w:r>
      <w:r w:rsidRPr="00C62F0E">
        <w:rPr>
          <w:i/>
          <w:iCs/>
        </w:rPr>
        <w:t>Compensaţii în caz de Încetare pentru Situaţii de Mită şi Fraudă</w:t>
      </w:r>
      <w:r w:rsidRPr="00C62F0E">
        <w:t>).</w:t>
      </w:r>
      <w:bookmarkEnd w:id="1279"/>
    </w:p>
    <w:p w14:paraId="506EF255" w14:textId="77777777" w:rsidR="00E676CB" w:rsidRPr="00C62F0E" w:rsidRDefault="0041157A" w:rsidP="008310EE">
      <w:pPr>
        <w:pStyle w:val="StyleStyleLevel2asHeadingtextBoldAfter11ptLine"/>
        <w:rPr>
          <w:b/>
          <w:lang w:val="ro-RO"/>
        </w:rPr>
      </w:pPr>
      <w:r w:rsidRPr="00C62F0E">
        <w:rPr>
          <w:b/>
          <w:lang w:val="ro-RO"/>
        </w:rPr>
        <w:t>Garanţia şi Obligaţia Concesionarului</w:t>
      </w:r>
    </w:p>
    <w:p w14:paraId="4B538750" w14:textId="77777777" w:rsidR="00BB7D38" w:rsidRPr="00C62F0E" w:rsidRDefault="0041157A">
      <w:pPr>
        <w:pStyle w:val="Level3"/>
      </w:pPr>
      <w:r w:rsidRPr="00C62F0E">
        <w:t>Concesionarul garantează că nu a comis niciun Act Interzis în legătură cu încheierea acestui Contract.</w:t>
      </w:r>
    </w:p>
    <w:p w14:paraId="5E7AD922" w14:textId="77777777" w:rsidR="00BB7D38" w:rsidRPr="00C62F0E" w:rsidRDefault="0041157A">
      <w:pPr>
        <w:pStyle w:val="Level3"/>
      </w:pPr>
      <w:r w:rsidRPr="00C62F0E">
        <w:t>Concesionarul se obligă în faţa Autorităţii că, pe durata acestui Contract, va face toate eforturile rezonabile pentru a implementa proceduri adecvate (astfel cum sunt cerute de Lege, dacă este cazul) menite să împiedice persoane asociate Concesionarului să mituiască orice persoană în vederea obţinerii sau menţinerii în beneficiul Concesionarului a unor afaceri sau în vederea obţinerii sau menţinerii în beneficiul Concesionarului a unui avantaj în administrarea unor afaceri.</w:t>
      </w:r>
    </w:p>
    <w:bookmarkStart w:id="1280" w:name="_Toc356175287"/>
    <w:bookmarkStart w:id="1281" w:name="_Toc356177523"/>
    <w:bookmarkStart w:id="1282" w:name="_Toc356178151"/>
    <w:bookmarkStart w:id="1283" w:name="_Toc356178374"/>
    <w:bookmarkEnd w:id="1280"/>
    <w:bookmarkEnd w:id="1281"/>
    <w:bookmarkEnd w:id="1282"/>
    <w:bookmarkEnd w:id="1283"/>
    <w:p w14:paraId="29E8DBB9" w14:textId="126C2B0A" w:rsidR="005B20CF" w:rsidRPr="00C62F0E" w:rsidRDefault="009E596E">
      <w:pPr>
        <w:pStyle w:val="Level1"/>
      </w:pPr>
      <w:r w:rsidRPr="00C62F0E">
        <w:fldChar w:fldCharType="begin"/>
      </w:r>
      <w:r w:rsidR="0041157A" w:rsidRPr="00C62F0E">
        <w:instrText xml:space="preserve">  TC "</w:instrText>
      </w:r>
      <w:bookmarkStart w:id="1284" w:name="_Toc351493389"/>
      <w:r w:rsidR="007D5DB8" w:rsidRPr="00C62F0E">
        <w:rPr>
          <w:b w:val="0"/>
          <w:bCs/>
          <w:lang w:val="en-US"/>
        </w:rPr>
        <w:instrText>Error! Reference source not found.</w:instrText>
      </w:r>
      <w:r w:rsidR="0041157A" w:rsidRPr="00C62F0E">
        <w:tab/>
        <w:instrText>GOVERNING LAW, JURISDICTION AND ANCILLARY LEGISLATION</w:instrText>
      </w:r>
      <w:bookmarkEnd w:id="1284"/>
      <w:r w:rsidR="0041157A" w:rsidRPr="00C62F0E">
        <w:instrText xml:space="preserve">" \l1 </w:instrText>
      </w:r>
      <w:r w:rsidRPr="00C62F0E">
        <w:fldChar w:fldCharType="end"/>
      </w:r>
      <w:bookmarkStart w:id="1285" w:name="_Ref352856818"/>
      <w:bookmarkStart w:id="1286" w:name="_Toc366772074"/>
      <w:bookmarkStart w:id="1287" w:name="_Toc201739716"/>
      <w:r w:rsidR="00D50774" w:rsidRPr="00C62F0E">
        <w:rPr>
          <w:rStyle w:val="Level1asHeadingtext"/>
          <w:caps w:val="0"/>
        </w:rPr>
        <w:t>LEGE APLICABILĂ ŞI JURISDICŢIE</w:t>
      </w:r>
      <w:bookmarkEnd w:id="1285"/>
      <w:bookmarkEnd w:id="1286"/>
      <w:bookmarkEnd w:id="1287"/>
    </w:p>
    <w:p w14:paraId="65421109" w14:textId="74DB818D" w:rsidR="00E676CB" w:rsidRPr="00C62F0E" w:rsidRDefault="00D50774" w:rsidP="00377305">
      <w:pPr>
        <w:tabs>
          <w:tab w:val="left" w:pos="851"/>
          <w:tab w:val="left" w:pos="1701"/>
        </w:tabs>
        <w:ind w:left="851" w:hanging="851"/>
        <w:rPr>
          <w:rFonts w:cs="Arial"/>
          <w:lang w:eastAsia="en-GB"/>
        </w:rPr>
      </w:pPr>
      <w:r w:rsidRPr="00C62F0E">
        <w:tab/>
        <w:t>Contractul va fi guvernat de legea română</w:t>
      </w:r>
      <w:r w:rsidRPr="00C62F0E">
        <w:rPr>
          <w:rFonts w:cs="Arial"/>
          <w:lang w:eastAsia="en-GB"/>
        </w:rPr>
        <w:t xml:space="preserve">. Orice Litigii vor fi soluţionate în conformitate cu prevederile Art. </w:t>
      </w:r>
      <w:r w:rsidR="007D5DB8" w:rsidRPr="00C62F0E">
        <w:rPr>
          <w:rFonts w:cs="Arial"/>
          <w:lang w:eastAsia="en-GB"/>
        </w:rPr>
        <w:t>55</w:t>
      </w:r>
      <w:r w:rsidRPr="00C62F0E">
        <w:rPr>
          <w:rFonts w:cs="Arial"/>
          <w:lang w:eastAsia="en-GB"/>
        </w:rPr>
        <w:t xml:space="preserve"> (</w:t>
      </w:r>
      <w:r w:rsidRPr="00C62F0E">
        <w:rPr>
          <w:rFonts w:cs="Arial"/>
          <w:i/>
          <w:iCs/>
          <w:lang w:eastAsia="en-GB"/>
        </w:rPr>
        <w:t>Procedura de Soluţionare a Litigiilor</w:t>
      </w:r>
      <w:r w:rsidRPr="00C62F0E">
        <w:rPr>
          <w:rFonts w:cs="Arial"/>
          <w:lang w:eastAsia="en-GB"/>
        </w:rPr>
        <w:t>).</w:t>
      </w:r>
    </w:p>
    <w:p w14:paraId="32947564" w14:textId="77777777" w:rsidR="009231D7" w:rsidRPr="00C62F0E" w:rsidRDefault="009231D7" w:rsidP="00377305">
      <w:pPr>
        <w:tabs>
          <w:tab w:val="left" w:pos="851"/>
          <w:tab w:val="left" w:pos="1701"/>
        </w:tabs>
        <w:ind w:left="851" w:hanging="851"/>
        <w:rPr>
          <w:rFonts w:cs="Arial"/>
          <w:lang w:eastAsia="en-GB"/>
        </w:rPr>
      </w:pPr>
    </w:p>
    <w:bookmarkStart w:id="1288" w:name="_Ref120485"/>
    <w:p w14:paraId="04683F1E" w14:textId="22BF2A11" w:rsidR="005B20CF" w:rsidRPr="00C62F0E" w:rsidRDefault="009E596E">
      <w:pPr>
        <w:pStyle w:val="Level1"/>
      </w:pPr>
      <w:r w:rsidRPr="00C62F0E">
        <w:fldChar w:fldCharType="begin"/>
      </w:r>
      <w:r w:rsidR="0041157A" w:rsidRPr="00C62F0E">
        <w:instrText xml:space="preserve">  TC "</w:instrText>
      </w:r>
      <w:bookmarkStart w:id="1289" w:name="_Toc351493390"/>
      <w:r w:rsidR="007D5DB8" w:rsidRPr="00C62F0E">
        <w:rPr>
          <w:b w:val="0"/>
          <w:bCs/>
          <w:lang w:val="en-US"/>
        </w:rPr>
        <w:instrText>Error! Reference source not found.</w:instrText>
      </w:r>
      <w:r w:rsidR="0041157A" w:rsidRPr="00C62F0E">
        <w:tab/>
        <w:instrText>EURO</w:instrText>
      </w:r>
      <w:bookmarkEnd w:id="1289"/>
      <w:r w:rsidR="0041157A" w:rsidRPr="00C62F0E">
        <w:instrText xml:space="preserve">" \l1 </w:instrText>
      </w:r>
      <w:r w:rsidRPr="00C62F0E">
        <w:fldChar w:fldCharType="end"/>
      </w:r>
      <w:bookmarkStart w:id="1290" w:name="_Toc201739717"/>
      <w:bookmarkEnd w:id="1288"/>
      <w:r w:rsidR="009F164F" w:rsidRPr="00C62F0E">
        <w:t>MONEDA</w:t>
      </w:r>
      <w:bookmarkEnd w:id="1290"/>
    </w:p>
    <w:p w14:paraId="2E4A27CF" w14:textId="77777777" w:rsidR="00E676CB" w:rsidRPr="00C62F0E" w:rsidRDefault="0041157A" w:rsidP="008310EE">
      <w:pPr>
        <w:pStyle w:val="StyleStyleLevel2asHeadingtextBoldAfter11ptLine"/>
        <w:rPr>
          <w:b/>
          <w:lang w:val="ro-RO"/>
        </w:rPr>
      </w:pPr>
      <w:bookmarkStart w:id="1291" w:name="_Ref352950389"/>
      <w:r w:rsidRPr="00C62F0E">
        <w:rPr>
          <w:b/>
          <w:lang w:val="ro-RO"/>
        </w:rPr>
        <w:t>Schimbare a Monedei</w:t>
      </w:r>
      <w:bookmarkEnd w:id="1291"/>
    </w:p>
    <w:p w14:paraId="6DE5F5BB" w14:textId="4272BDF1" w:rsidR="00E676CB" w:rsidRPr="00C62F0E" w:rsidRDefault="0041157A" w:rsidP="00377305">
      <w:pPr>
        <w:tabs>
          <w:tab w:val="left" w:pos="851"/>
          <w:tab w:val="left" w:pos="1701"/>
        </w:tabs>
        <w:ind w:left="851" w:hanging="851"/>
        <w:rPr>
          <w:rFonts w:cs="Arial"/>
          <w:lang w:eastAsia="en-GB"/>
        </w:rPr>
      </w:pPr>
      <w:r w:rsidRPr="00C62F0E">
        <w:tab/>
        <w:t xml:space="preserve">Dacă, în orice moment, are loc o modificare a monedei naţionale a României prin care Banca Naţională a României recunoaşte o nouă monedă sau mai multe monede ca fiind moneda legală a României, prezentul Contract va fi modificat conform Legii şi va produce efecte conform modalităţii prevăzute în scris de Autoritate după consultarea cu Concesionarul, astfel încât să reflecte respectiva modificare a monedei. Aceste amendamente vor dispune toate modificările necesare la mecanismele de plată şi calcularea dobânzilor, vor preciza conversia valutară şi rotunjirea şi vor include alte astfel de prevederi considerate în mod rezonabil de Autoritate ca fiind necesare pentru a situa, pe cât posibil, Concesionarul şi Autoritatea în mod substanţial pe aceleaşi poziţii pe care le-ar fi avut dacă nu ar fi intervenit nicio modificare a monedei. Aceste amendamente vor fi, pe cât posibil, în conformitate cu practica comercială general acceptată la momentul respectiv. Prin prezentul Contract, Concesionarul autorizează Autoritatea să efectueze toate amendamentele la acest Contract pe care le consideră necesare conform prezentului Art. </w:t>
      </w:r>
      <w:r w:rsidR="007D5DB8" w:rsidRPr="00C62F0E">
        <w:t>63.1</w:t>
      </w:r>
      <w:r w:rsidRPr="00C62F0E">
        <w:rPr>
          <w:rFonts w:cs="Arial"/>
          <w:lang w:eastAsia="en-GB"/>
        </w:rPr>
        <w:t xml:space="preserve"> (</w:t>
      </w:r>
      <w:r w:rsidRPr="00C62F0E">
        <w:rPr>
          <w:rFonts w:cs="Arial"/>
          <w:i/>
          <w:iCs/>
          <w:lang w:eastAsia="en-GB"/>
        </w:rPr>
        <w:t>Schimbare a Monedei</w:t>
      </w:r>
      <w:r w:rsidRPr="00C62F0E">
        <w:rPr>
          <w:rFonts w:cs="Arial"/>
          <w:lang w:eastAsia="en-GB"/>
        </w:rPr>
        <w:t>).</w:t>
      </w:r>
    </w:p>
    <w:p w14:paraId="2A10F65B" w14:textId="77777777" w:rsidR="00E676CB" w:rsidRPr="00C62F0E" w:rsidRDefault="0041157A" w:rsidP="008310EE">
      <w:pPr>
        <w:pStyle w:val="StyleStyleLevel2asHeadingtextBoldAfter11ptLine"/>
        <w:rPr>
          <w:b/>
          <w:lang w:val="ro-RO"/>
        </w:rPr>
      </w:pPr>
      <w:r w:rsidRPr="00C62F0E">
        <w:rPr>
          <w:b/>
          <w:lang w:val="ro-RO"/>
        </w:rPr>
        <w:t>Exonerare</w:t>
      </w:r>
    </w:p>
    <w:p w14:paraId="67C7B86E" w14:textId="769E9A65" w:rsidR="00E676CB" w:rsidRPr="00C62F0E" w:rsidRDefault="0041157A" w:rsidP="00377305">
      <w:pPr>
        <w:tabs>
          <w:tab w:val="left" w:pos="851"/>
          <w:tab w:val="left" w:pos="1701"/>
        </w:tabs>
        <w:ind w:left="851" w:hanging="851"/>
        <w:rPr>
          <w:rFonts w:cs="Arial"/>
          <w:lang w:eastAsia="en-GB"/>
        </w:rPr>
      </w:pPr>
      <w:r w:rsidRPr="00C62F0E">
        <w:tab/>
        <w:t xml:space="preserve">Concesionarul nu va fi exonerat de niciuna din obligaţiile sale conform prezentului Contract în urma oricărei modificări a monezii potrivit Art. </w:t>
      </w:r>
      <w:r w:rsidR="007D5DB8" w:rsidRPr="00C62F0E">
        <w:t>63.1</w:t>
      </w:r>
      <w:r w:rsidRPr="00C62F0E">
        <w:rPr>
          <w:rFonts w:cs="Arial"/>
          <w:lang w:eastAsia="en-GB"/>
        </w:rPr>
        <w:t>(</w:t>
      </w:r>
      <w:r w:rsidRPr="00C62F0E">
        <w:rPr>
          <w:rFonts w:cs="Arial"/>
          <w:i/>
          <w:iCs/>
          <w:lang w:eastAsia="en-GB"/>
        </w:rPr>
        <w:t>Schimbare a Monedei</w:t>
      </w:r>
      <w:r w:rsidRPr="00C62F0E">
        <w:rPr>
          <w:rFonts w:cs="Arial"/>
          <w:lang w:eastAsia="en-GB"/>
        </w:rPr>
        <w:t>).</w:t>
      </w:r>
    </w:p>
    <w:p w14:paraId="73FB36B7" w14:textId="695120B1" w:rsidR="006E73CB" w:rsidRPr="00C62F0E" w:rsidRDefault="0041157A">
      <w:pPr>
        <w:pStyle w:val="Level1"/>
      </w:pPr>
      <w:bookmarkStart w:id="1292" w:name="_Ref370292192"/>
      <w:bookmarkStart w:id="1293" w:name="_Toc201739718"/>
      <w:r w:rsidRPr="00C62F0E">
        <w:t>condiţii de descărcare relevante</w:t>
      </w:r>
      <w:bookmarkEnd w:id="1292"/>
      <w:bookmarkEnd w:id="1293"/>
    </w:p>
    <w:p w14:paraId="076EF3C2" w14:textId="24AFB3CB" w:rsidR="006E73CB" w:rsidRPr="00C62F0E" w:rsidRDefault="0041157A">
      <w:pPr>
        <w:pStyle w:val="StyleStyleLevel2asHeadingtextBoldAfter11ptLine"/>
        <w:rPr>
          <w:rStyle w:val="DeltaViewInsertion"/>
          <w:rFonts w:ascii="Trebuchet MS" w:hAnsi="Trebuchet MS" w:cs="Arial"/>
          <w:b w:val="0"/>
          <w:lang w:val="ro-RO"/>
        </w:rPr>
      </w:pPr>
      <w:bookmarkStart w:id="1294" w:name="_DV_C1223"/>
      <w:bookmarkStart w:id="1295" w:name="_Ref79810949"/>
      <w:bookmarkStart w:id="1296" w:name="_Ref370292109"/>
      <w:r w:rsidRPr="00C62F0E">
        <w:rPr>
          <w:rStyle w:val="DeltaViewInsertion"/>
          <w:rFonts w:ascii="Trebuchet MS" w:hAnsi="Trebuchet MS"/>
          <w:b w:val="0"/>
          <w:w w:val="0"/>
          <w:lang w:val="ro-RO"/>
        </w:rPr>
        <w:t xml:space="preserve">În cazul în care instanţa pronunţă o hotărâre sau un ordin definitiv şi executoriu conform Legii privind o cerere de examinare, având ca rezultat faptul că prezentul Contract încetează să mai producă efecte sau devine altfel inaplicabil, </w:t>
      </w:r>
      <w:bookmarkStart w:id="1297" w:name="_DV_C1224"/>
      <w:bookmarkStart w:id="1298" w:name="_Ref79810668"/>
      <w:bookmarkStart w:id="1299" w:name="_Ref79810853"/>
      <w:bookmarkEnd w:id="1294"/>
      <w:bookmarkEnd w:id="1295"/>
      <w:r w:rsidRPr="00C62F0E">
        <w:rPr>
          <w:rStyle w:val="DeltaViewInsertion"/>
          <w:rFonts w:ascii="Trebuchet MS" w:hAnsi="Trebuchet MS"/>
          <w:b w:val="0"/>
          <w:w w:val="0"/>
          <w:lang w:val="ro-RO"/>
        </w:rPr>
        <w:t xml:space="preserve">Autoritatea va achita </w:t>
      </w:r>
      <w:bookmarkStart w:id="1300" w:name="_DV_C1225"/>
      <w:bookmarkEnd w:id="1297"/>
      <w:bookmarkEnd w:id="1298"/>
      <w:r w:rsidRPr="00C62F0E">
        <w:rPr>
          <w:rStyle w:val="DeltaViewInsertion"/>
          <w:rFonts w:ascii="Trebuchet MS" w:hAnsi="Trebuchet MS"/>
          <w:b w:val="0"/>
          <w:w w:val="0"/>
          <w:lang w:val="ro-RO"/>
        </w:rPr>
        <w:t xml:space="preserve">Concesionarului, cu titlul de obligaţie independentă, echivalentul valorii compensaţiei plătibile de Autoritate Concesionarului </w:t>
      </w:r>
      <w:r w:rsidRPr="00C62F0E">
        <w:rPr>
          <w:rStyle w:val="DeltaViewInsertion"/>
          <w:rFonts w:ascii="Trebuchet MS" w:hAnsi="Trebuchet MS"/>
          <w:b w:val="0"/>
          <w:w w:val="0"/>
          <w:lang w:val="ro-RO"/>
        </w:rPr>
        <w:lastRenderedPageBreak/>
        <w:t xml:space="preserve">conform Art. </w:t>
      </w:r>
      <w:r w:rsidR="007D5DB8" w:rsidRPr="00C62F0E">
        <w:rPr>
          <w:rStyle w:val="DeltaViewInsertion"/>
          <w:rFonts w:ascii="Trebuchet MS" w:hAnsi="Trebuchet MS"/>
          <w:b w:val="0"/>
          <w:w w:val="0"/>
          <w:lang w:val="ro-RO"/>
        </w:rPr>
        <w:t>44.5</w:t>
      </w:r>
      <w:r w:rsidRPr="00C62F0E">
        <w:rPr>
          <w:rStyle w:val="DeltaViewInsertion"/>
          <w:rFonts w:ascii="Trebuchet MS" w:hAnsi="Trebuchet MS"/>
          <w:b w:val="0"/>
          <w:w w:val="0"/>
          <w:lang w:val="ro-RO"/>
        </w:rPr>
        <w:t>(</w:t>
      </w:r>
      <w:r w:rsidR="00D66D6A" w:rsidRPr="00C62F0E">
        <w:rPr>
          <w:rStyle w:val="Level2asHeadingtext"/>
          <w:b w:val="0"/>
          <w:i/>
          <w:lang w:val="ro-RO"/>
        </w:rPr>
        <w:t>Compensaţii în caz de Încetare ca urmare a Forţei Majore</w:t>
      </w:r>
      <w:r w:rsidRPr="00C62F0E">
        <w:rPr>
          <w:rStyle w:val="DeltaViewInsertion"/>
          <w:rFonts w:ascii="Trebuchet MS" w:hAnsi="Trebuchet MS"/>
          <w:b w:val="0"/>
          <w:w w:val="0"/>
          <w:lang w:val="ro-RO"/>
        </w:rPr>
        <w:t xml:space="preserve">) calculat la data </w:t>
      </w:r>
      <w:r w:rsidR="000A5B25" w:rsidRPr="00C62F0E">
        <w:rPr>
          <w:rStyle w:val="DeltaViewInsertion"/>
          <w:rFonts w:ascii="Trebuchet MS" w:hAnsi="Trebuchet MS"/>
          <w:b w:val="0"/>
          <w:w w:val="0"/>
          <w:lang w:val="ro-RO"/>
        </w:rPr>
        <w:t xml:space="preserve">emiterii </w:t>
      </w:r>
      <w:r w:rsidRPr="00C62F0E">
        <w:rPr>
          <w:rStyle w:val="DeltaViewInsertion"/>
          <w:rFonts w:ascii="Trebuchet MS" w:hAnsi="Trebuchet MS"/>
          <w:b w:val="0"/>
          <w:w w:val="0"/>
          <w:lang w:val="ro-RO"/>
        </w:rPr>
        <w:t>respectivei hotărâri sau ordin.</w:t>
      </w:r>
      <w:bookmarkEnd w:id="1296"/>
      <w:bookmarkEnd w:id="1299"/>
      <w:bookmarkEnd w:id="1300"/>
    </w:p>
    <w:p w14:paraId="468A14E5" w14:textId="7D71E3AB" w:rsidR="006E73CB" w:rsidRPr="00C62F0E" w:rsidRDefault="0041157A">
      <w:pPr>
        <w:pStyle w:val="StyleStyleLevel2asHeadingtextBoldAfter11ptLine"/>
        <w:rPr>
          <w:rStyle w:val="DeltaViewInsertion"/>
          <w:rFonts w:ascii="Trebuchet MS" w:hAnsi="Trebuchet MS" w:cs="Arial"/>
          <w:b w:val="0"/>
          <w:bCs w:val="0"/>
          <w:lang w:val="ro-RO"/>
        </w:rPr>
      </w:pPr>
      <w:bookmarkStart w:id="1301" w:name="_DV_C1229"/>
      <w:r w:rsidRPr="00C62F0E">
        <w:rPr>
          <w:rStyle w:val="DeltaViewInsertion"/>
          <w:rFonts w:ascii="Trebuchet MS" w:hAnsi="Trebuchet MS"/>
          <w:b w:val="0"/>
          <w:w w:val="0"/>
          <w:lang w:val="ro-RO"/>
        </w:rPr>
        <w:t xml:space="preserve">Orice plată de compensaţii în conformitate cu prezentul Art. </w:t>
      </w:r>
      <w:r w:rsidR="007D5DB8" w:rsidRPr="00C62F0E">
        <w:rPr>
          <w:rStyle w:val="DeltaViewInsertion"/>
          <w:rFonts w:ascii="Trebuchet MS" w:hAnsi="Trebuchet MS"/>
          <w:b w:val="0"/>
          <w:w w:val="0"/>
          <w:lang w:val="ro-RO"/>
        </w:rPr>
        <w:t>64</w:t>
      </w:r>
      <w:r w:rsidRPr="00C62F0E">
        <w:rPr>
          <w:rStyle w:val="DeltaViewInsertion"/>
          <w:rFonts w:ascii="Trebuchet MS" w:hAnsi="Trebuchet MS"/>
          <w:b w:val="0"/>
          <w:w w:val="0"/>
          <w:lang w:val="ro-RO"/>
        </w:rPr>
        <w:t xml:space="preserve"> (</w:t>
      </w:r>
      <w:r w:rsidRPr="00C62F0E">
        <w:rPr>
          <w:rStyle w:val="DeltaViewInsertion"/>
          <w:rFonts w:ascii="Trebuchet MS" w:hAnsi="Trebuchet MS"/>
          <w:b w:val="0"/>
          <w:i/>
          <w:w w:val="0"/>
          <w:lang w:val="ro-RO"/>
        </w:rPr>
        <w:t>Condiţii de Descărcare Relevante</w:t>
      </w:r>
      <w:r w:rsidRPr="00C62F0E">
        <w:rPr>
          <w:rStyle w:val="DeltaViewInsertion"/>
          <w:rFonts w:ascii="Trebuchet MS" w:hAnsi="Trebuchet MS"/>
          <w:b w:val="0"/>
          <w:w w:val="0"/>
          <w:lang w:val="ro-RO"/>
        </w:rPr>
        <w:t xml:space="preserve">) va satisface integral orice pretenţii ale Concesionarului în legătură cu încetarea prezentului Contract </w:t>
      </w:r>
      <w:bookmarkStart w:id="1302" w:name="_DV_X1168"/>
      <w:bookmarkStart w:id="1303" w:name="_DV_C1230"/>
      <w:bookmarkEnd w:id="1301"/>
      <w:r w:rsidRPr="00C62F0E">
        <w:rPr>
          <w:rStyle w:val="DeltaViewInsertion"/>
          <w:rFonts w:ascii="Trebuchet MS" w:hAnsi="Trebuchet MS"/>
          <w:b w:val="0"/>
          <w:w w:val="0"/>
          <w:lang w:val="ro-RO"/>
        </w:rPr>
        <w:t xml:space="preserve">şi va constitui </w:t>
      </w:r>
      <w:r w:rsidRPr="00C62F0E">
        <w:rPr>
          <w:rStyle w:val="DeltaViewMoveDestination"/>
          <w:color w:val="auto"/>
          <w:w w:val="0"/>
          <w:u w:val="none"/>
          <w:lang w:val="ro-RO"/>
        </w:rPr>
        <w:t xml:space="preserve">unicul remediu </w:t>
      </w:r>
      <w:bookmarkStart w:id="1304" w:name="_DV_C1231"/>
      <w:bookmarkEnd w:id="1302"/>
      <w:bookmarkEnd w:id="1303"/>
      <w:r w:rsidRPr="00C62F0E">
        <w:rPr>
          <w:rStyle w:val="DeltaViewMoveDestination"/>
          <w:color w:val="auto"/>
          <w:w w:val="0"/>
          <w:u w:val="none"/>
          <w:lang w:val="ro-RO"/>
        </w:rPr>
        <w:t xml:space="preserve">al </w:t>
      </w:r>
      <w:r w:rsidRPr="00C62F0E">
        <w:rPr>
          <w:rStyle w:val="DeltaViewInsertion"/>
          <w:rFonts w:ascii="Trebuchet MS" w:hAnsi="Trebuchet MS"/>
          <w:b w:val="0"/>
          <w:w w:val="0"/>
          <w:lang w:val="ro-RO"/>
        </w:rPr>
        <w:t xml:space="preserve">Concesionarului faţă de Autoritate în circumstanţele avute în vedere în Art. </w:t>
      </w:r>
      <w:r w:rsidR="007D5DB8" w:rsidRPr="00C62F0E">
        <w:rPr>
          <w:rStyle w:val="DeltaViewInsertion"/>
          <w:rFonts w:ascii="Trebuchet MS" w:hAnsi="Trebuchet MS"/>
          <w:b w:val="0"/>
          <w:w w:val="0"/>
          <w:lang w:val="ro-RO"/>
        </w:rPr>
        <w:t>64.1</w:t>
      </w:r>
      <w:r w:rsidRPr="00C62F0E">
        <w:rPr>
          <w:rStyle w:val="DeltaViewInsertion"/>
          <w:rFonts w:ascii="Trebuchet MS" w:hAnsi="Trebuchet MS"/>
          <w:b w:val="0"/>
          <w:w w:val="0"/>
          <w:lang w:val="ro-RO"/>
        </w:rPr>
        <w:t xml:space="preserve"> (</w:t>
      </w:r>
      <w:r w:rsidRPr="00C62F0E">
        <w:rPr>
          <w:rStyle w:val="DeltaViewInsertion"/>
          <w:rFonts w:ascii="Trebuchet MS" w:hAnsi="Trebuchet MS"/>
          <w:b w:val="0"/>
          <w:i/>
          <w:w w:val="0"/>
          <w:lang w:val="ro-RO"/>
        </w:rPr>
        <w:t>Condiţii de Descărcare Relevante</w:t>
      </w:r>
      <w:r w:rsidRPr="00C62F0E">
        <w:rPr>
          <w:rStyle w:val="DeltaViewInsertion"/>
          <w:rFonts w:ascii="Trebuchet MS" w:hAnsi="Trebuchet MS"/>
          <w:b w:val="0"/>
          <w:w w:val="0"/>
          <w:lang w:val="ro-RO"/>
        </w:rPr>
        <w:t>) de mai sus.</w:t>
      </w:r>
      <w:bookmarkEnd w:id="1304"/>
    </w:p>
    <w:p w14:paraId="3A50709B" w14:textId="77777777" w:rsidR="006E73CB" w:rsidRPr="00C62F0E" w:rsidRDefault="0041157A">
      <w:pPr>
        <w:pStyle w:val="StyleStyleLevel2asHeadingtextBoldAfter11ptLine"/>
        <w:rPr>
          <w:rFonts w:cs="Arial"/>
        </w:rPr>
      </w:pPr>
      <w:bookmarkStart w:id="1305" w:name="_DV_C1233"/>
      <w:r w:rsidRPr="00C62F0E">
        <w:rPr>
          <w:rStyle w:val="DeltaViewInsertion"/>
          <w:rFonts w:ascii="Trebuchet MS" w:hAnsi="Trebuchet MS"/>
          <w:b w:val="0"/>
          <w:w w:val="0"/>
          <w:lang w:val="ro-RO"/>
        </w:rPr>
        <w:t>Pe durata oricăror proceduri/depunerii unei cereri de reexaminare (dar înainte de pronunţarea de către instanţă a unei hotărâri sau ordin definitiv şi executoriu conform Legii) Concesionarul va lua (pe cheltuiala Autorităţii) acele măsuri solicitate în mod rezonabil de Autoritate pentru a sprijini Autoritatea în legătură cu respectivele proceduri.</w:t>
      </w:r>
      <w:bookmarkEnd w:id="1305"/>
    </w:p>
    <w:p w14:paraId="3AFCB4DD" w14:textId="77777777" w:rsidR="00E676CB" w:rsidRPr="00C62F0E" w:rsidRDefault="00E676CB" w:rsidP="00377305">
      <w:pPr>
        <w:pStyle w:val="Level2"/>
        <w:numPr>
          <w:ilvl w:val="0"/>
          <w:numId w:val="0"/>
        </w:numPr>
        <w:rPr>
          <w:rFonts w:ascii="Trebuchet MS" w:hAnsi="Trebuchet MS"/>
          <w:lang w:val="ro-RO"/>
        </w:rPr>
      </w:pPr>
    </w:p>
    <w:p w14:paraId="48DCD6FA" w14:textId="77777777" w:rsidR="00E676CB" w:rsidRPr="00C62F0E" w:rsidRDefault="0041157A" w:rsidP="00377305">
      <w:pPr>
        <w:rPr>
          <w:lang w:eastAsia="en-GB"/>
        </w:rPr>
      </w:pPr>
      <w:r w:rsidRPr="00C62F0E">
        <w:rPr>
          <w:bCs/>
          <w:caps/>
          <w:lang w:eastAsia="en-GB"/>
        </w:rPr>
        <w:t>În consecinţă</w:t>
      </w:r>
      <w:r w:rsidRPr="00C62F0E">
        <w:rPr>
          <w:lang w:eastAsia="en-GB"/>
        </w:rPr>
        <w:t>, Părţile au încheiat p</w:t>
      </w:r>
      <w:r w:rsidR="00B0729E" w:rsidRPr="00C62F0E">
        <w:rPr>
          <w:lang w:eastAsia="en-GB"/>
        </w:rPr>
        <w:t>rezentul Contract la data de ________________</w:t>
      </w:r>
      <w:r w:rsidRPr="00C62F0E">
        <w:rPr>
          <w:lang w:eastAsia="en-GB"/>
        </w:rPr>
        <w:t>în Bucureşti, România.</w:t>
      </w:r>
    </w:p>
    <w:p w14:paraId="5B301C72" w14:textId="77777777" w:rsidR="00677B21" w:rsidRPr="00C62F0E" w:rsidRDefault="00677B21" w:rsidP="00455ADF">
      <w:pPr>
        <w:ind w:right="26"/>
        <w:rPr>
          <w:rFonts w:ascii="Times New Roman" w:hAnsi="Times New Roman"/>
        </w:rPr>
      </w:pPr>
    </w:p>
    <w:p w14:paraId="5FC02345" w14:textId="77777777" w:rsidR="00B414CC" w:rsidRPr="00C62F0E" w:rsidRDefault="001813DE" w:rsidP="00455ADF">
      <w:pPr>
        <w:ind w:right="26"/>
        <w:rPr>
          <w:rStyle w:val="DeltaViewInsertion"/>
          <w:rFonts w:ascii="Trebuchet MS" w:hAnsi="Trebuchet MS"/>
          <w:bCs/>
          <w:w w:val="0"/>
          <w:u w:color="000000"/>
          <w:lang w:eastAsia="en-GB"/>
        </w:rPr>
      </w:pPr>
      <w:r w:rsidRPr="00C62F0E">
        <w:rPr>
          <w:rStyle w:val="DeltaViewInsertion"/>
          <w:rFonts w:ascii="Trebuchet MS" w:hAnsi="Trebuchet MS"/>
          <w:bCs/>
          <w:w w:val="0"/>
          <w:u w:color="000000"/>
          <w:lang w:eastAsia="en-GB"/>
        </w:rPr>
        <w:t>SEMNATURA SI STAMPILA                                                                              SEMNATURA SI STAMPILA</w:t>
      </w:r>
    </w:p>
    <w:p w14:paraId="6915F072" w14:textId="77777777" w:rsidR="001813DE" w:rsidRPr="00C62F0E" w:rsidRDefault="001813DE" w:rsidP="001813DE">
      <w:pPr>
        <w:spacing w:after="0" w:line="240" w:lineRule="auto"/>
        <w:ind w:right="26"/>
        <w:rPr>
          <w:rStyle w:val="DeltaViewInsertion"/>
          <w:rFonts w:ascii="Trebuchet MS" w:hAnsi="Trebuchet MS"/>
          <w:bCs/>
          <w:w w:val="0"/>
          <w:u w:color="000000"/>
          <w:lang w:eastAsia="en-GB"/>
        </w:rPr>
      </w:pPr>
      <w:r w:rsidRPr="00C62F0E">
        <w:rPr>
          <w:rStyle w:val="DeltaViewInsertion"/>
          <w:rFonts w:ascii="Trebuchet MS" w:hAnsi="Trebuchet MS"/>
          <w:bCs/>
          <w:w w:val="0"/>
          <w:u w:color="000000"/>
          <w:lang w:eastAsia="en-GB"/>
        </w:rPr>
        <w:t>COMPANIA NATIONALA DE ADMINISTRARE A                                                   [CONCESIONAR]</w:t>
      </w:r>
    </w:p>
    <w:p w14:paraId="09B63237" w14:textId="77777777" w:rsidR="00B414CC" w:rsidRPr="00C62F0E" w:rsidRDefault="001813DE" w:rsidP="001813DE">
      <w:pPr>
        <w:spacing w:after="0" w:line="240" w:lineRule="auto"/>
        <w:ind w:right="26"/>
        <w:rPr>
          <w:rStyle w:val="DeltaViewInsertion"/>
          <w:rFonts w:ascii="Trebuchet MS" w:hAnsi="Trebuchet MS"/>
          <w:bCs/>
          <w:w w:val="0"/>
          <w:u w:color="000000"/>
          <w:lang w:eastAsia="en-GB"/>
        </w:rPr>
      </w:pPr>
      <w:r w:rsidRPr="00C62F0E">
        <w:rPr>
          <w:rStyle w:val="DeltaViewInsertion"/>
          <w:rFonts w:ascii="Trebuchet MS" w:hAnsi="Trebuchet MS"/>
          <w:bCs/>
          <w:w w:val="0"/>
          <w:u w:color="000000"/>
          <w:lang w:eastAsia="en-GB"/>
        </w:rPr>
        <w:t>INFRASTRUCTURII RUTIERE   S.A.</w:t>
      </w:r>
    </w:p>
    <w:p w14:paraId="2DB11191" w14:textId="77777777" w:rsidR="001813DE" w:rsidRPr="00C62F0E" w:rsidRDefault="001813DE" w:rsidP="00455ADF">
      <w:pPr>
        <w:ind w:right="26"/>
        <w:rPr>
          <w:rStyle w:val="DeltaViewInsertion"/>
          <w:rFonts w:ascii="Trebuchet MS" w:hAnsi="Trebuchet MS"/>
          <w:bCs/>
          <w:w w:val="0"/>
          <w:u w:color="000000"/>
          <w:lang w:eastAsia="en-GB"/>
        </w:rPr>
      </w:pPr>
    </w:p>
    <w:p w14:paraId="7CFBBA3E" w14:textId="77777777" w:rsidR="001813DE" w:rsidRPr="00C62F0E" w:rsidRDefault="001813DE" w:rsidP="00455ADF">
      <w:pPr>
        <w:ind w:right="26"/>
        <w:rPr>
          <w:rStyle w:val="DeltaViewInsertion"/>
          <w:rFonts w:ascii="Trebuchet MS" w:hAnsi="Trebuchet MS"/>
          <w:bCs/>
          <w:w w:val="0"/>
          <w:u w:color="000000"/>
          <w:lang w:eastAsia="en-GB"/>
        </w:rPr>
      </w:pPr>
      <w:r w:rsidRPr="00C62F0E">
        <w:rPr>
          <w:rStyle w:val="DeltaViewInsertion"/>
          <w:rFonts w:ascii="Trebuchet MS" w:hAnsi="Trebuchet MS"/>
          <w:bCs/>
          <w:w w:val="0"/>
          <w:u w:color="000000"/>
          <w:lang w:eastAsia="en-GB"/>
        </w:rPr>
        <w:t>Prin     ________________________                                             Prin ______________________</w:t>
      </w:r>
    </w:p>
    <w:p w14:paraId="6024E32B" w14:textId="79BBC98E" w:rsidR="001813DE" w:rsidRPr="00063E1D" w:rsidRDefault="001813DE" w:rsidP="00455ADF">
      <w:pPr>
        <w:ind w:right="26"/>
        <w:rPr>
          <w:rStyle w:val="DeltaViewInsertion"/>
          <w:rFonts w:ascii="Trebuchet MS" w:hAnsi="Trebuchet MS"/>
          <w:bCs/>
          <w:w w:val="0"/>
          <w:u w:color="000000"/>
          <w:lang w:eastAsia="en-GB"/>
        </w:rPr>
      </w:pPr>
      <w:r w:rsidRPr="00C62F0E">
        <w:rPr>
          <w:rStyle w:val="DeltaViewInsertion"/>
          <w:rFonts w:ascii="Trebuchet MS" w:hAnsi="Trebuchet MS"/>
          <w:bCs/>
          <w:w w:val="0"/>
          <w:u w:color="000000"/>
          <w:lang w:eastAsia="en-GB"/>
        </w:rPr>
        <w:t>Nume: ________________________                                             Nume: ____________________</w:t>
      </w:r>
      <w:bookmarkStart w:id="1306" w:name="_GoBack"/>
      <w:bookmarkEnd w:id="1306"/>
    </w:p>
    <w:p w14:paraId="34303723" w14:textId="38BFF895" w:rsidR="002B06AB" w:rsidRPr="00063E1D" w:rsidRDefault="002B06AB" w:rsidP="00455ADF">
      <w:pPr>
        <w:ind w:right="26"/>
        <w:rPr>
          <w:rStyle w:val="DeltaViewInsertion"/>
          <w:rFonts w:ascii="Trebuchet MS" w:hAnsi="Trebuchet MS"/>
          <w:bCs/>
          <w:w w:val="0"/>
          <w:u w:color="000000"/>
          <w:lang w:eastAsia="en-GB"/>
        </w:rPr>
      </w:pPr>
    </w:p>
    <w:sectPr w:rsidR="002B06AB" w:rsidRPr="00063E1D" w:rsidSect="00922C5C">
      <w:headerReference w:type="default" r:id="rId8"/>
      <w:footerReference w:type="even" r:id="rId9"/>
      <w:footerReference w:type="default" r:id="rId10"/>
      <w:footerReference w:type="first" r:id="rId11"/>
      <w:pgSz w:w="11906" w:h="16838"/>
      <w:pgMar w:top="1418" w:right="1134" w:bottom="1890" w:left="1134" w:header="720" w:footer="503" w:gutter="0"/>
      <w:paperSrc w:first="1" w:other="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BD927" w14:textId="77777777" w:rsidR="001044A0" w:rsidRDefault="001044A0" w:rsidP="00BF7527">
      <w:pPr>
        <w:pStyle w:val="General1"/>
      </w:pPr>
      <w:r>
        <w:separator/>
      </w:r>
    </w:p>
  </w:endnote>
  <w:endnote w:type="continuationSeparator" w:id="0">
    <w:p w14:paraId="3E677307" w14:textId="77777777" w:rsidR="001044A0" w:rsidRDefault="001044A0" w:rsidP="00BF7527">
      <w:pPr>
        <w:pStyle w:val="Gener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Frutiger Linotype">
    <w:altName w:val="Tahoma"/>
    <w:charset w:val="00"/>
    <w:family w:val="swiss"/>
    <w:pitch w:val="variable"/>
    <w:sig w:usb0="000000F7" w:usb1="00000000" w:usb2="00000000" w:usb3="00000000" w:csb0="0000009B" w:csb1="00000000"/>
  </w:font>
  <w:font w:name="Garamond MT">
    <w:altName w:val="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A8BCF" w14:textId="2EB8D239" w:rsidR="0097541A" w:rsidRDefault="0097541A">
    <w:pPr>
      <w:pStyle w:val="Footer"/>
    </w:pPr>
    <w:r>
      <w:rPr>
        <w:rStyle w:val="PageNumber"/>
        <w:sz w:val="16"/>
      </w:rPr>
      <w:fldChar w:fldCharType="begin"/>
    </w:r>
    <w:r>
      <w:rPr>
        <w:rStyle w:val="PageNumber"/>
        <w:sz w:val="16"/>
      </w:rPr>
      <w:instrText>DOCPROPERTY "Reference"</w:instrText>
    </w:r>
    <w:r>
      <w:rPr>
        <w:rStyle w:val="PageNumber"/>
        <w:sz w:val="16"/>
      </w:rPr>
      <w:fldChar w:fldCharType="separate"/>
    </w:r>
    <w:r>
      <w:rPr>
        <w:rStyle w:val="PageNumber"/>
        <w:sz w:val="16"/>
      </w:rPr>
      <w:t>\20085989.9\JSP</w:t>
    </w:r>
    <w:r>
      <w:rPr>
        <w:rStyle w:val="PageNumber"/>
        <w:sz w:val="16"/>
      </w:rPr>
      <w:fldChar w:fldCharType="end"/>
    </w:r>
    <w:r>
      <w:rPr>
        <w:rStyle w:val="PageNumber"/>
        <w:sz w:val="16"/>
      </w:rPr>
      <w:t xml:space="preserve"> / </w:t>
    </w:r>
    <w:r>
      <w:rPr>
        <w:rStyle w:val="PageNumber"/>
        <w:sz w:val="16"/>
      </w:rPr>
      <w:fldChar w:fldCharType="begin"/>
    </w:r>
    <w:r>
      <w:rPr>
        <w:rStyle w:val="PageNumber"/>
        <w:sz w:val="16"/>
      </w:rPr>
      <w:instrText>DOCPROPERTY "AuthorAlias"</w:instrText>
    </w:r>
    <w:r>
      <w:rPr>
        <w:rStyle w:val="PageNumber"/>
        <w:sz w:val="16"/>
      </w:rPr>
      <w:fldChar w:fldCharType="separate"/>
    </w:r>
    <w:r>
      <w:rPr>
        <w:rStyle w:val="PageNumber"/>
        <w:sz w:val="16"/>
      </w:rPr>
      <w:t>JSP</w:t>
    </w:r>
    <w:r>
      <w:rPr>
        <w:rStyle w:val="PageNumber"/>
        <w:sz w:val="16"/>
      </w:rPr>
      <w:fldChar w:fldCharType="end"/>
    </w:r>
  </w:p>
  <w:p w14:paraId="1E527040" w14:textId="77777777" w:rsidR="0097541A" w:rsidRDefault="0097541A"/>
  <w:p w14:paraId="5BA8F7E1" w14:textId="77777777" w:rsidR="0097541A" w:rsidRDefault="0097541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5148867"/>
      <w:docPartObj>
        <w:docPartGallery w:val="Page Numbers (Bottom of Page)"/>
        <w:docPartUnique/>
      </w:docPartObj>
    </w:sdtPr>
    <w:sdtEndPr>
      <w:rPr>
        <w:noProof/>
      </w:rPr>
    </w:sdtEndPr>
    <w:sdtContent>
      <w:p w14:paraId="62EF0311" w14:textId="77777777" w:rsidR="0097541A" w:rsidRDefault="0097541A">
        <w:pPr>
          <w:pStyle w:val="Footer"/>
          <w:jc w:val="right"/>
        </w:pPr>
        <w:r>
          <w:fldChar w:fldCharType="begin"/>
        </w:r>
        <w:r>
          <w:instrText xml:space="preserve"> PAGE   \* MERGEFORMAT </w:instrText>
        </w:r>
        <w:r>
          <w:fldChar w:fldCharType="separate"/>
        </w:r>
        <w:r>
          <w:rPr>
            <w:noProof/>
          </w:rPr>
          <w:t>11</w:t>
        </w:r>
        <w:r>
          <w:rPr>
            <w:noProof/>
          </w:rPr>
          <w:fldChar w:fldCharType="end"/>
        </w:r>
        <w:r>
          <w:rPr>
            <w:noProof/>
          </w:rPr>
          <w:t>/158</w:t>
        </w:r>
      </w:p>
    </w:sdtContent>
  </w:sdt>
  <w:p w14:paraId="0655899B" w14:textId="77777777" w:rsidR="0097541A" w:rsidRDefault="0097541A" w:rsidP="00455A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126A6" w14:textId="28D313CE" w:rsidR="0097541A" w:rsidRDefault="0097541A">
    <w:pPr>
      <w:pStyle w:val="Footer"/>
    </w:pPr>
    <w:r>
      <w:fldChar w:fldCharType="begin"/>
    </w:r>
    <w:r>
      <w:instrText>DOCPROPERTY "Reference"</w:instrText>
    </w:r>
    <w:r>
      <w:fldChar w:fldCharType="separate"/>
    </w:r>
    <w:r>
      <w:t>\20085989.9\JSP</w:t>
    </w:r>
    <w:r>
      <w:fldChar w:fldCharType="end"/>
    </w:r>
    <w:r>
      <w:t xml:space="preserve"> / </w:t>
    </w:r>
    <w:r>
      <w:fldChar w:fldCharType="begin"/>
    </w:r>
    <w:r>
      <w:instrText>DOCPROPERTY "AuthorAlias"</w:instrText>
    </w:r>
    <w:r>
      <w:fldChar w:fldCharType="separate"/>
    </w:r>
    <w:r>
      <w:t>JSP</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1E3FF3" w14:textId="77777777" w:rsidR="001044A0" w:rsidRDefault="001044A0" w:rsidP="00583BAC">
      <w:pPr>
        <w:pStyle w:val="General1"/>
        <w:spacing w:after="120"/>
      </w:pPr>
      <w:r>
        <w:separator/>
      </w:r>
    </w:p>
  </w:footnote>
  <w:footnote w:type="continuationSeparator" w:id="0">
    <w:p w14:paraId="2D3185F9" w14:textId="77777777" w:rsidR="001044A0" w:rsidRDefault="001044A0" w:rsidP="00583BAC">
      <w:pPr>
        <w:pStyle w:val="General1"/>
        <w:spacing w:after="120"/>
      </w:pPr>
      <w:r>
        <w:t>________________________</w:t>
      </w:r>
    </w:p>
  </w:footnote>
  <w:footnote w:type="continuationNotice" w:id="1">
    <w:p w14:paraId="34E7C10D" w14:textId="77777777" w:rsidR="001044A0" w:rsidRDefault="001044A0"/>
  </w:footnote>
  <w:footnote w:id="2">
    <w:p w14:paraId="022389FE" w14:textId="77777777" w:rsidR="0097541A" w:rsidRPr="001A7989" w:rsidRDefault="0097541A">
      <w:pPr>
        <w:pStyle w:val="FootnoteText"/>
        <w:rPr>
          <w:lang w:val="en-US"/>
        </w:rPr>
      </w:pPr>
      <w:r>
        <w:rPr>
          <w:rStyle w:val="FootnoteReference"/>
        </w:rPr>
        <w:footnoteRef/>
      </w:r>
      <w:r w:rsidRPr="009231D7">
        <w:rPr>
          <w:lang w:val="en-US"/>
        </w:rPr>
        <w:t>Lotul este deja construit la un anumit nivel</w:t>
      </w:r>
      <w:r>
        <w:rPr>
          <w:lang w:val="en-US"/>
        </w:rPr>
        <w:t xml:space="preserve"> si are anumite dotari realizate conform Anexei 2 (Specificatii Tehnice)</w:t>
      </w:r>
    </w:p>
  </w:footnote>
  <w:footnote w:id="3">
    <w:p w14:paraId="28719796" w14:textId="77777777" w:rsidR="0097541A" w:rsidRPr="003B2D8B" w:rsidRDefault="0097541A" w:rsidP="00F54828">
      <w:pPr>
        <w:pStyle w:val="FootnoteText"/>
        <w:spacing w:after="0"/>
        <w:rPr>
          <w:rFonts w:ascii="Trebuchet MS" w:hAnsi="Trebuchet MS"/>
          <w:szCs w:val="16"/>
        </w:rPr>
      </w:pPr>
      <w:r w:rsidRPr="0041157A">
        <w:rPr>
          <w:rStyle w:val="FootnoteReference"/>
          <w:rFonts w:ascii="Trebuchet MS" w:hAnsi="Trebuchet MS"/>
          <w:szCs w:val="16"/>
        </w:rPr>
        <w:footnoteRef/>
      </w:r>
      <w:r>
        <w:rPr>
          <w:rStyle w:val="DeltaViewInsertion"/>
          <w:rFonts w:ascii="Trebuchet MS" w:hAnsi="Trebuchet MS"/>
          <w:b w:val="0"/>
          <w:szCs w:val="16"/>
        </w:rPr>
        <w:t xml:space="preserve"> În măsura în care există astfel de Pretenţii dezvăluite la data încheierii Contractului.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31DEEA" w14:textId="77777777" w:rsidR="0097541A" w:rsidRPr="000A0CB6" w:rsidRDefault="0097541A" w:rsidP="000A0CB6">
    <w:pPr>
      <w:pStyle w:val="Header"/>
      <w:jc w:val="right"/>
    </w:pPr>
    <w:r>
      <w:rPr>
        <w:lang w:val="en-US"/>
      </w:rPr>
      <w:t>PROIECT CONTRACT DE CONCESIUNE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8"/>
    <w:multiLevelType w:val="hybridMultilevel"/>
    <w:tmpl w:val="8EDADE14"/>
    <w:lvl w:ilvl="0" w:tplc="325AF69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00000014"/>
    <w:multiLevelType w:val="multilevel"/>
    <w:tmpl w:val="32928FFA"/>
    <w:lvl w:ilvl="0">
      <w:start w:val="1"/>
      <w:numFmt w:val="decimal"/>
      <w:pStyle w:val="AltSH1Ashurst"/>
      <w:lvlText w:val="%1."/>
      <w:lvlJc w:val="left"/>
      <w:pPr>
        <w:tabs>
          <w:tab w:val="num" w:pos="782"/>
        </w:tabs>
        <w:ind w:left="782" w:hanging="782"/>
      </w:pPr>
      <w:rPr>
        <w:rFonts w:cs="Times New Roman" w:hint="eastAsia"/>
        <w:b w:val="0"/>
        <w:i w:val="0"/>
        <w:spacing w:val="0"/>
        <w:sz w:val="18"/>
      </w:rPr>
    </w:lvl>
    <w:lvl w:ilvl="1">
      <w:start w:val="1"/>
      <w:numFmt w:val="decimal"/>
      <w:pStyle w:val="AltSH2Ashurst"/>
      <w:lvlText w:val="%1.%2"/>
      <w:lvlJc w:val="left"/>
      <w:pPr>
        <w:tabs>
          <w:tab w:val="num" w:pos="782"/>
        </w:tabs>
        <w:ind w:left="782" w:hanging="782"/>
      </w:pPr>
      <w:rPr>
        <w:rFonts w:cs="Times New Roman" w:hint="eastAsia"/>
        <w:b w:val="0"/>
        <w:i w:val="0"/>
        <w:spacing w:val="0"/>
        <w:sz w:val="18"/>
        <w:szCs w:val="18"/>
        <w:u w:val="none"/>
      </w:rPr>
    </w:lvl>
    <w:lvl w:ilvl="2">
      <w:start w:val="1"/>
      <w:numFmt w:val="lowerLetter"/>
      <w:pStyle w:val="AltSH3Ashurst"/>
      <w:lvlText w:val="(%3)"/>
      <w:lvlJc w:val="left"/>
      <w:pPr>
        <w:tabs>
          <w:tab w:val="num" w:pos="1406"/>
        </w:tabs>
        <w:ind w:left="1406" w:hanging="624"/>
      </w:pPr>
      <w:rPr>
        <w:rFonts w:cs="Times New Roman" w:hint="eastAsia"/>
        <w:b w:val="0"/>
        <w:i w:val="0"/>
        <w:caps w:val="0"/>
        <w:smallCaps w:val="0"/>
        <w:spacing w:val="0"/>
        <w:sz w:val="18"/>
        <w:u w:val="none"/>
      </w:rPr>
    </w:lvl>
    <w:lvl w:ilvl="3">
      <w:start w:val="1"/>
      <w:numFmt w:val="lowerRoman"/>
      <w:pStyle w:val="AltSH4Ashurst"/>
      <w:lvlText w:val="(%4)"/>
      <w:lvlJc w:val="left"/>
      <w:pPr>
        <w:tabs>
          <w:tab w:val="num" w:pos="2030"/>
        </w:tabs>
        <w:ind w:left="2030" w:hanging="624"/>
      </w:pPr>
      <w:rPr>
        <w:rFonts w:cs="Times New Roman" w:hint="eastAsia"/>
        <w:b w:val="0"/>
        <w:i w:val="0"/>
        <w:caps w:val="0"/>
        <w:smallCaps w:val="0"/>
        <w:spacing w:val="0"/>
        <w:sz w:val="18"/>
        <w:u w:val="none"/>
      </w:rPr>
    </w:lvl>
    <w:lvl w:ilvl="4">
      <w:start w:val="1"/>
      <w:numFmt w:val="upperLetter"/>
      <w:pStyle w:val="AltSH5Ashurst"/>
      <w:lvlText w:val="(%5)"/>
      <w:lvlJc w:val="left"/>
      <w:pPr>
        <w:tabs>
          <w:tab w:val="num" w:pos="2653"/>
        </w:tabs>
        <w:ind w:left="2653" w:hanging="623"/>
      </w:pPr>
      <w:rPr>
        <w:rFonts w:cs="Times New Roman" w:hint="eastAsia"/>
        <w:b w:val="0"/>
        <w:i w:val="0"/>
        <w:caps/>
        <w:spacing w:val="0"/>
        <w:sz w:val="18"/>
        <w:u w:val="none"/>
      </w:rPr>
    </w:lvl>
    <w:lvl w:ilvl="5">
      <w:start w:val="27"/>
      <w:numFmt w:val="none"/>
      <w:lvlText w:val=""/>
      <w:lvlJc w:val="left"/>
      <w:pPr>
        <w:tabs>
          <w:tab w:val="num" w:pos="0"/>
        </w:tabs>
      </w:pPr>
      <w:rPr>
        <w:rFonts w:cs="Times New Roman" w:hint="default"/>
        <w:b w:val="0"/>
        <w:i w:val="0"/>
        <w:caps w:val="0"/>
        <w:spacing w:val="0"/>
        <w:sz w:val="18"/>
        <w:szCs w:val="18"/>
      </w:rPr>
    </w:lvl>
    <w:lvl w:ilvl="6">
      <w:start w:val="1"/>
      <w:numFmt w:val="none"/>
      <w:suff w:val="nothing"/>
      <w:lvlText w:val=""/>
      <w:lvlJc w:val="left"/>
      <w:rPr>
        <w:rFonts w:ascii="Times New Roman" w:hAnsi="Times New Roman" w:cs="Times New Roman" w:hint="default"/>
        <w:b w:val="0"/>
        <w:i w:val="0"/>
        <w:spacing w:val="0"/>
      </w:rPr>
    </w:lvl>
    <w:lvl w:ilvl="7">
      <w:start w:val="1"/>
      <w:numFmt w:val="none"/>
      <w:suff w:val="nothing"/>
      <w:lvlText w:val=""/>
      <w:lvlJc w:val="left"/>
      <w:rPr>
        <w:rFonts w:ascii="Times New Roman" w:hAnsi="Times New Roman" w:cs="Times New Roman" w:hint="default"/>
        <w:b w:val="0"/>
        <w:i w:val="0"/>
        <w:spacing w:val="0"/>
      </w:rPr>
    </w:lvl>
    <w:lvl w:ilvl="8">
      <w:start w:val="1"/>
      <w:numFmt w:val="none"/>
      <w:suff w:val="nothing"/>
      <w:lvlText w:val=""/>
      <w:lvlJc w:val="left"/>
      <w:rPr>
        <w:rFonts w:ascii="Times New Roman" w:hAnsi="Times New Roman" w:cs="Times New Roman" w:hint="default"/>
        <w:b w:val="0"/>
        <w:i w:val="0"/>
        <w:spacing w:val="0"/>
      </w:rPr>
    </w:lvl>
  </w:abstractNum>
  <w:abstractNum w:abstractNumId="2" w15:restartNumberingAfterBreak="0">
    <w:nsid w:val="00DA6C17"/>
    <w:multiLevelType w:val="hybridMultilevel"/>
    <w:tmpl w:val="981263C8"/>
    <w:lvl w:ilvl="0" w:tplc="8A5C8DF0">
      <w:start w:val="1"/>
      <w:numFmt w:val="lowerLetter"/>
      <w:lvlText w:val="(%1)"/>
      <w:lvlJc w:val="left"/>
      <w:pPr>
        <w:ind w:left="720" w:hanging="360"/>
      </w:pPr>
      <w:rPr>
        <w:rFonts w:hint="default"/>
        <w:b w:val="0"/>
        <w:color w:val="auto"/>
      </w:rPr>
    </w:lvl>
    <w:lvl w:ilvl="1" w:tplc="C2CC86DA" w:tentative="1">
      <w:start w:val="1"/>
      <w:numFmt w:val="lowerLetter"/>
      <w:lvlText w:val="%2."/>
      <w:lvlJc w:val="left"/>
      <w:pPr>
        <w:ind w:left="1440" w:hanging="360"/>
      </w:pPr>
    </w:lvl>
    <w:lvl w:ilvl="2" w:tplc="EA0ED59E" w:tentative="1">
      <w:start w:val="1"/>
      <w:numFmt w:val="lowerRoman"/>
      <w:lvlText w:val="%3."/>
      <w:lvlJc w:val="right"/>
      <w:pPr>
        <w:ind w:left="2160" w:hanging="180"/>
      </w:pPr>
    </w:lvl>
    <w:lvl w:ilvl="3" w:tplc="9A82E320" w:tentative="1">
      <w:start w:val="1"/>
      <w:numFmt w:val="decimal"/>
      <w:lvlText w:val="%4."/>
      <w:lvlJc w:val="left"/>
      <w:pPr>
        <w:ind w:left="2880" w:hanging="360"/>
      </w:pPr>
    </w:lvl>
    <w:lvl w:ilvl="4" w:tplc="FACAD09A" w:tentative="1">
      <w:start w:val="1"/>
      <w:numFmt w:val="lowerLetter"/>
      <w:lvlText w:val="%5."/>
      <w:lvlJc w:val="left"/>
      <w:pPr>
        <w:ind w:left="3600" w:hanging="360"/>
      </w:pPr>
    </w:lvl>
    <w:lvl w:ilvl="5" w:tplc="46E40B2C" w:tentative="1">
      <w:start w:val="1"/>
      <w:numFmt w:val="lowerRoman"/>
      <w:lvlText w:val="%6."/>
      <w:lvlJc w:val="right"/>
      <w:pPr>
        <w:ind w:left="4320" w:hanging="180"/>
      </w:pPr>
    </w:lvl>
    <w:lvl w:ilvl="6" w:tplc="DBBA053A" w:tentative="1">
      <w:start w:val="1"/>
      <w:numFmt w:val="decimal"/>
      <w:lvlText w:val="%7."/>
      <w:lvlJc w:val="left"/>
      <w:pPr>
        <w:ind w:left="5040" w:hanging="360"/>
      </w:pPr>
    </w:lvl>
    <w:lvl w:ilvl="7" w:tplc="C5A28960" w:tentative="1">
      <w:start w:val="1"/>
      <w:numFmt w:val="lowerLetter"/>
      <w:lvlText w:val="%8."/>
      <w:lvlJc w:val="left"/>
      <w:pPr>
        <w:ind w:left="5760" w:hanging="360"/>
      </w:pPr>
    </w:lvl>
    <w:lvl w:ilvl="8" w:tplc="A6941ED6" w:tentative="1">
      <w:start w:val="1"/>
      <w:numFmt w:val="lowerRoman"/>
      <w:lvlText w:val="%9."/>
      <w:lvlJc w:val="right"/>
      <w:pPr>
        <w:ind w:left="6480" w:hanging="180"/>
      </w:pPr>
    </w:lvl>
  </w:abstractNum>
  <w:abstractNum w:abstractNumId="3" w15:restartNumberingAfterBreak="0">
    <w:nsid w:val="01195173"/>
    <w:multiLevelType w:val="hybridMultilevel"/>
    <w:tmpl w:val="9D3810AA"/>
    <w:lvl w:ilvl="0" w:tplc="798EA7F2">
      <w:numFmt w:val="bullet"/>
      <w:lvlText w:val="-"/>
      <w:lvlJc w:val="left"/>
      <w:pPr>
        <w:ind w:left="1279" w:hanging="360"/>
      </w:pPr>
      <w:rPr>
        <w:rFonts w:ascii="Trebuchet MS" w:eastAsia="Times New Roman" w:hAnsi="Trebuchet MS" w:cs="Arial" w:hint="default"/>
      </w:rPr>
    </w:lvl>
    <w:lvl w:ilvl="1" w:tplc="04180003" w:tentative="1">
      <w:start w:val="1"/>
      <w:numFmt w:val="bullet"/>
      <w:lvlText w:val="o"/>
      <w:lvlJc w:val="left"/>
      <w:pPr>
        <w:ind w:left="1999" w:hanging="360"/>
      </w:pPr>
      <w:rPr>
        <w:rFonts w:ascii="Courier New" w:hAnsi="Courier New" w:cs="Courier New" w:hint="default"/>
      </w:rPr>
    </w:lvl>
    <w:lvl w:ilvl="2" w:tplc="04180005" w:tentative="1">
      <w:start w:val="1"/>
      <w:numFmt w:val="bullet"/>
      <w:lvlText w:val=""/>
      <w:lvlJc w:val="left"/>
      <w:pPr>
        <w:ind w:left="2719" w:hanging="360"/>
      </w:pPr>
      <w:rPr>
        <w:rFonts w:ascii="Wingdings" w:hAnsi="Wingdings" w:hint="default"/>
      </w:rPr>
    </w:lvl>
    <w:lvl w:ilvl="3" w:tplc="04180001" w:tentative="1">
      <w:start w:val="1"/>
      <w:numFmt w:val="bullet"/>
      <w:lvlText w:val=""/>
      <w:lvlJc w:val="left"/>
      <w:pPr>
        <w:ind w:left="3439" w:hanging="360"/>
      </w:pPr>
      <w:rPr>
        <w:rFonts w:ascii="Symbol" w:hAnsi="Symbol" w:hint="default"/>
      </w:rPr>
    </w:lvl>
    <w:lvl w:ilvl="4" w:tplc="04180003" w:tentative="1">
      <w:start w:val="1"/>
      <w:numFmt w:val="bullet"/>
      <w:lvlText w:val="o"/>
      <w:lvlJc w:val="left"/>
      <w:pPr>
        <w:ind w:left="4159" w:hanging="360"/>
      </w:pPr>
      <w:rPr>
        <w:rFonts w:ascii="Courier New" w:hAnsi="Courier New" w:cs="Courier New" w:hint="default"/>
      </w:rPr>
    </w:lvl>
    <w:lvl w:ilvl="5" w:tplc="04180005" w:tentative="1">
      <w:start w:val="1"/>
      <w:numFmt w:val="bullet"/>
      <w:lvlText w:val=""/>
      <w:lvlJc w:val="left"/>
      <w:pPr>
        <w:ind w:left="4879" w:hanging="360"/>
      </w:pPr>
      <w:rPr>
        <w:rFonts w:ascii="Wingdings" w:hAnsi="Wingdings" w:hint="default"/>
      </w:rPr>
    </w:lvl>
    <w:lvl w:ilvl="6" w:tplc="04180001" w:tentative="1">
      <w:start w:val="1"/>
      <w:numFmt w:val="bullet"/>
      <w:lvlText w:val=""/>
      <w:lvlJc w:val="left"/>
      <w:pPr>
        <w:ind w:left="5599" w:hanging="360"/>
      </w:pPr>
      <w:rPr>
        <w:rFonts w:ascii="Symbol" w:hAnsi="Symbol" w:hint="default"/>
      </w:rPr>
    </w:lvl>
    <w:lvl w:ilvl="7" w:tplc="04180003" w:tentative="1">
      <w:start w:val="1"/>
      <w:numFmt w:val="bullet"/>
      <w:lvlText w:val="o"/>
      <w:lvlJc w:val="left"/>
      <w:pPr>
        <w:ind w:left="6319" w:hanging="360"/>
      </w:pPr>
      <w:rPr>
        <w:rFonts w:ascii="Courier New" w:hAnsi="Courier New" w:cs="Courier New" w:hint="default"/>
      </w:rPr>
    </w:lvl>
    <w:lvl w:ilvl="8" w:tplc="04180005" w:tentative="1">
      <w:start w:val="1"/>
      <w:numFmt w:val="bullet"/>
      <w:lvlText w:val=""/>
      <w:lvlJc w:val="left"/>
      <w:pPr>
        <w:ind w:left="7039" w:hanging="360"/>
      </w:pPr>
      <w:rPr>
        <w:rFonts w:ascii="Wingdings" w:hAnsi="Wingdings" w:hint="default"/>
      </w:rPr>
    </w:lvl>
  </w:abstractNum>
  <w:abstractNum w:abstractNumId="4" w15:restartNumberingAfterBreak="0">
    <w:nsid w:val="01263BC6"/>
    <w:multiLevelType w:val="hybridMultilevel"/>
    <w:tmpl w:val="A93CE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FA32DD"/>
    <w:multiLevelType w:val="hybridMultilevel"/>
    <w:tmpl w:val="FB102FC0"/>
    <w:lvl w:ilvl="0" w:tplc="A57AA226">
      <w:start w:val="1"/>
      <w:numFmt w:val="lowerLetter"/>
      <w:lvlText w:val="(%1)"/>
      <w:lvlJc w:val="left"/>
      <w:pPr>
        <w:ind w:left="1212" w:hanging="852"/>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15:restartNumberingAfterBreak="0">
    <w:nsid w:val="05D8606A"/>
    <w:multiLevelType w:val="hybridMultilevel"/>
    <w:tmpl w:val="D8A60874"/>
    <w:lvl w:ilvl="0" w:tplc="9844D318">
      <w:start w:val="1"/>
      <w:numFmt w:val="lowerLetter"/>
      <w:pStyle w:val="Alpha"/>
      <w:lvlText w:val="(%1)"/>
      <w:lvlJc w:val="left"/>
      <w:pPr>
        <w:tabs>
          <w:tab w:val="num" w:pos="1422"/>
        </w:tabs>
        <w:ind w:left="1422" w:hanging="567"/>
      </w:pPr>
      <w:rPr>
        <w:rFonts w:ascii="Verdana" w:hAnsi="Verdana" w:hint="default"/>
        <w:b w:val="0"/>
        <w:i w:val="0"/>
        <w:sz w:val="20"/>
        <w:szCs w:val="20"/>
      </w:rPr>
    </w:lvl>
    <w:lvl w:ilvl="1" w:tplc="F9B082B0" w:tentative="1">
      <w:start w:val="1"/>
      <w:numFmt w:val="lowerLetter"/>
      <w:lvlText w:val="%2."/>
      <w:lvlJc w:val="left"/>
      <w:pPr>
        <w:tabs>
          <w:tab w:val="num" w:pos="2295"/>
        </w:tabs>
        <w:ind w:left="2295" w:hanging="360"/>
      </w:pPr>
    </w:lvl>
    <w:lvl w:ilvl="2" w:tplc="40E896E2" w:tentative="1">
      <w:start w:val="1"/>
      <w:numFmt w:val="lowerRoman"/>
      <w:lvlText w:val="%3."/>
      <w:lvlJc w:val="right"/>
      <w:pPr>
        <w:tabs>
          <w:tab w:val="num" w:pos="3015"/>
        </w:tabs>
        <w:ind w:left="3015" w:hanging="180"/>
      </w:pPr>
    </w:lvl>
    <w:lvl w:ilvl="3" w:tplc="F80C86CC">
      <w:start w:val="1"/>
      <w:numFmt w:val="decimal"/>
      <w:lvlText w:val="%4."/>
      <w:lvlJc w:val="left"/>
      <w:pPr>
        <w:tabs>
          <w:tab w:val="num" w:pos="3735"/>
        </w:tabs>
        <w:ind w:left="3735" w:hanging="360"/>
      </w:pPr>
    </w:lvl>
    <w:lvl w:ilvl="4" w:tplc="CAA80EEA" w:tentative="1">
      <w:start w:val="1"/>
      <w:numFmt w:val="lowerLetter"/>
      <w:lvlText w:val="%5."/>
      <w:lvlJc w:val="left"/>
      <w:pPr>
        <w:tabs>
          <w:tab w:val="num" w:pos="4455"/>
        </w:tabs>
        <w:ind w:left="4455" w:hanging="360"/>
      </w:pPr>
    </w:lvl>
    <w:lvl w:ilvl="5" w:tplc="6A20DB94" w:tentative="1">
      <w:start w:val="1"/>
      <w:numFmt w:val="lowerRoman"/>
      <w:lvlText w:val="%6."/>
      <w:lvlJc w:val="right"/>
      <w:pPr>
        <w:tabs>
          <w:tab w:val="num" w:pos="5175"/>
        </w:tabs>
        <w:ind w:left="5175" w:hanging="180"/>
      </w:pPr>
    </w:lvl>
    <w:lvl w:ilvl="6" w:tplc="5C9A1928" w:tentative="1">
      <w:start w:val="1"/>
      <w:numFmt w:val="decimal"/>
      <w:lvlText w:val="%7."/>
      <w:lvlJc w:val="left"/>
      <w:pPr>
        <w:tabs>
          <w:tab w:val="num" w:pos="5895"/>
        </w:tabs>
        <w:ind w:left="5895" w:hanging="360"/>
      </w:pPr>
    </w:lvl>
    <w:lvl w:ilvl="7" w:tplc="842AB43A" w:tentative="1">
      <w:start w:val="1"/>
      <w:numFmt w:val="lowerLetter"/>
      <w:lvlText w:val="%8."/>
      <w:lvlJc w:val="left"/>
      <w:pPr>
        <w:tabs>
          <w:tab w:val="num" w:pos="6615"/>
        </w:tabs>
        <w:ind w:left="6615" w:hanging="360"/>
      </w:pPr>
    </w:lvl>
    <w:lvl w:ilvl="8" w:tplc="A4ACCB48" w:tentative="1">
      <w:start w:val="1"/>
      <w:numFmt w:val="lowerRoman"/>
      <w:lvlText w:val="%9."/>
      <w:lvlJc w:val="right"/>
      <w:pPr>
        <w:tabs>
          <w:tab w:val="num" w:pos="7335"/>
        </w:tabs>
        <w:ind w:left="7335" w:hanging="180"/>
      </w:pPr>
    </w:lvl>
  </w:abstractNum>
  <w:abstractNum w:abstractNumId="7" w15:restartNumberingAfterBreak="0">
    <w:nsid w:val="066F7C71"/>
    <w:multiLevelType w:val="multilevel"/>
    <w:tmpl w:val="8E9CA2A4"/>
    <w:lvl w:ilvl="0">
      <w:start w:val="1"/>
      <w:numFmt w:val="bullet"/>
      <w:pStyle w:val="Bullet1"/>
      <w:lvlText w:val=""/>
      <w:lvlJc w:val="left"/>
      <w:pPr>
        <w:tabs>
          <w:tab w:val="num" w:pos="850"/>
        </w:tabs>
        <w:ind w:left="850" w:hanging="850"/>
      </w:pPr>
      <w:rPr>
        <w:rFonts w:ascii="Symbol" w:hAnsi="Symbol" w:hint="default"/>
        <w:b w:val="0"/>
        <w:i w:val="0"/>
        <w:caps w:val="0"/>
        <w:smallCaps w:val="0"/>
        <w:strike w:val="0"/>
        <w:dstrike w:val="0"/>
        <w:vanish w:val="0"/>
        <w:color w:val="auto"/>
        <w:u w:val="none"/>
        <w:effect w:val="none"/>
        <w:vertAlign w:val="baseline"/>
      </w:rPr>
    </w:lvl>
    <w:lvl w:ilvl="1">
      <w:start w:val="1"/>
      <w:numFmt w:val="bullet"/>
      <w:pStyle w:val="Bullet2"/>
      <w:lvlText w:val=""/>
      <w:lvlJc w:val="left"/>
      <w:pPr>
        <w:tabs>
          <w:tab w:val="num" w:pos="1701"/>
        </w:tabs>
        <w:ind w:left="1701" w:hanging="851"/>
      </w:pPr>
      <w:rPr>
        <w:rFonts w:ascii="Symbol" w:hAnsi="Symbol" w:hint="default"/>
        <w:b w:val="0"/>
        <w:i w:val="0"/>
        <w:caps w:val="0"/>
        <w:smallCaps w:val="0"/>
        <w:strike w:val="0"/>
        <w:dstrike w:val="0"/>
        <w:vanish w:val="0"/>
        <w:color w:val="auto"/>
        <w:u w:val="none"/>
        <w:effect w:val="none"/>
        <w:vertAlign w:val="baseline"/>
      </w:rPr>
    </w:lvl>
    <w:lvl w:ilvl="2">
      <w:start w:val="1"/>
      <w:numFmt w:val="bullet"/>
      <w:pStyle w:val="Bullet3"/>
      <w:lvlText w:val=""/>
      <w:lvlJc w:val="left"/>
      <w:pPr>
        <w:tabs>
          <w:tab w:val="num" w:pos="2551"/>
        </w:tabs>
        <w:ind w:left="2551" w:hanging="850"/>
      </w:pPr>
      <w:rPr>
        <w:rFonts w:ascii="Symbol" w:hAnsi="Symbol" w:hint="default"/>
        <w:b w:val="0"/>
        <w:i w:val="0"/>
        <w:caps w:val="0"/>
        <w:smallCaps w:val="0"/>
        <w:strike w:val="0"/>
        <w:dstrike w:val="0"/>
        <w:vanish w:val="0"/>
        <w:color w:val="auto"/>
        <w:u w:val="none"/>
        <w:effect w:val="none"/>
        <w:vertAlign w:val="baseline"/>
      </w:rPr>
    </w:lvl>
    <w:lvl w:ilvl="3">
      <w:start w:val="1"/>
      <w:numFmt w:val="bullet"/>
      <w:pStyle w:val="Bullet4"/>
      <w:lvlText w:val=""/>
      <w:lvlJc w:val="left"/>
      <w:pPr>
        <w:tabs>
          <w:tab w:val="num" w:pos="3402"/>
        </w:tabs>
        <w:ind w:left="3402" w:hanging="851"/>
      </w:pPr>
      <w:rPr>
        <w:rFonts w:ascii="Symbol" w:hAnsi="Symbol" w:hint="default"/>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8" w15:restartNumberingAfterBreak="0">
    <w:nsid w:val="078A7659"/>
    <w:multiLevelType w:val="hybridMultilevel"/>
    <w:tmpl w:val="3DD0AD86"/>
    <w:lvl w:ilvl="0" w:tplc="AB92AB50">
      <w:start w:val="1"/>
      <w:numFmt w:val="lowerLetter"/>
      <w:lvlText w:val="(%1)"/>
      <w:lvlJc w:val="right"/>
      <w:pPr>
        <w:ind w:left="2988" w:hanging="360"/>
      </w:pPr>
      <w:rPr>
        <w:rFonts w:ascii="Frutiger Linotype" w:hAnsi="Frutiger Linotype" w:cs="Frutiger Linotype" w:hint="default"/>
        <w:b w:val="0"/>
        <w:sz w:val="20"/>
        <w:szCs w:val="20"/>
        <w:u w:val="none"/>
      </w:rPr>
    </w:lvl>
    <w:lvl w:ilvl="1" w:tplc="B0DA0B38" w:tentative="1">
      <w:start w:val="1"/>
      <w:numFmt w:val="lowerLetter"/>
      <w:lvlText w:val="%2."/>
      <w:lvlJc w:val="left"/>
      <w:pPr>
        <w:ind w:left="3708" w:hanging="360"/>
      </w:pPr>
    </w:lvl>
    <w:lvl w:ilvl="2" w:tplc="C9207AA2" w:tentative="1">
      <w:start w:val="1"/>
      <w:numFmt w:val="lowerRoman"/>
      <w:lvlText w:val="%3."/>
      <w:lvlJc w:val="right"/>
      <w:pPr>
        <w:ind w:left="4428" w:hanging="180"/>
      </w:pPr>
    </w:lvl>
    <w:lvl w:ilvl="3" w:tplc="38E634B0" w:tentative="1">
      <w:start w:val="1"/>
      <w:numFmt w:val="decimal"/>
      <w:lvlText w:val="%4."/>
      <w:lvlJc w:val="left"/>
      <w:pPr>
        <w:ind w:left="5148" w:hanging="360"/>
      </w:pPr>
    </w:lvl>
    <w:lvl w:ilvl="4" w:tplc="89F27990" w:tentative="1">
      <w:start w:val="1"/>
      <w:numFmt w:val="lowerLetter"/>
      <w:lvlText w:val="%5."/>
      <w:lvlJc w:val="left"/>
      <w:pPr>
        <w:ind w:left="5868" w:hanging="360"/>
      </w:pPr>
    </w:lvl>
    <w:lvl w:ilvl="5" w:tplc="FC585C30" w:tentative="1">
      <w:start w:val="1"/>
      <w:numFmt w:val="lowerRoman"/>
      <w:lvlText w:val="%6."/>
      <w:lvlJc w:val="right"/>
      <w:pPr>
        <w:ind w:left="6588" w:hanging="180"/>
      </w:pPr>
    </w:lvl>
    <w:lvl w:ilvl="6" w:tplc="FEBC3DC2" w:tentative="1">
      <w:start w:val="1"/>
      <w:numFmt w:val="decimal"/>
      <w:lvlText w:val="%7."/>
      <w:lvlJc w:val="left"/>
      <w:pPr>
        <w:ind w:left="7308" w:hanging="360"/>
      </w:pPr>
    </w:lvl>
    <w:lvl w:ilvl="7" w:tplc="CF884124" w:tentative="1">
      <w:start w:val="1"/>
      <w:numFmt w:val="lowerLetter"/>
      <w:lvlText w:val="%8."/>
      <w:lvlJc w:val="left"/>
      <w:pPr>
        <w:ind w:left="8028" w:hanging="360"/>
      </w:pPr>
    </w:lvl>
    <w:lvl w:ilvl="8" w:tplc="68166A68" w:tentative="1">
      <w:start w:val="1"/>
      <w:numFmt w:val="lowerRoman"/>
      <w:lvlText w:val="%9."/>
      <w:lvlJc w:val="right"/>
      <w:pPr>
        <w:ind w:left="8748" w:hanging="180"/>
      </w:pPr>
    </w:lvl>
  </w:abstractNum>
  <w:abstractNum w:abstractNumId="9" w15:restartNumberingAfterBreak="0">
    <w:nsid w:val="0EA75E91"/>
    <w:multiLevelType w:val="hybridMultilevel"/>
    <w:tmpl w:val="3198FC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4E06F5"/>
    <w:multiLevelType w:val="hybridMultilevel"/>
    <w:tmpl w:val="7B480308"/>
    <w:lvl w:ilvl="0" w:tplc="979A8DDC">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15:restartNumberingAfterBreak="0">
    <w:nsid w:val="162C4BE7"/>
    <w:multiLevelType w:val="multilevel"/>
    <w:tmpl w:val="5CCC87AA"/>
    <w:lvl w:ilvl="0">
      <w:start w:val="1"/>
      <w:numFmt w:val="decimal"/>
      <w:pStyle w:val="Outline1"/>
      <w:lvlText w:val="%1."/>
      <w:lvlJc w:val="left"/>
      <w:pPr>
        <w:tabs>
          <w:tab w:val="num" w:pos="851"/>
        </w:tabs>
        <w:ind w:left="851" w:hanging="851"/>
      </w:pPr>
      <w:rPr>
        <w:rFonts w:ascii="Arial" w:hAnsi="Arial" w:hint="default"/>
        <w:b w:val="0"/>
        <w:i w:val="0"/>
        <w:sz w:val="22"/>
        <w:u w:val="none"/>
      </w:rPr>
    </w:lvl>
    <w:lvl w:ilvl="1">
      <w:start w:val="1"/>
      <w:numFmt w:val="decimal"/>
      <w:pStyle w:val="Outline2"/>
      <w:lvlText w:val="%1.%2"/>
      <w:lvlJc w:val="left"/>
      <w:pPr>
        <w:tabs>
          <w:tab w:val="num" w:pos="851"/>
        </w:tabs>
        <w:ind w:left="851" w:hanging="851"/>
      </w:pPr>
      <w:rPr>
        <w:rFonts w:ascii="Arial" w:hAnsi="Arial" w:hint="default"/>
        <w:b w:val="0"/>
        <w:i w:val="0"/>
        <w:sz w:val="22"/>
        <w:u w:val="none"/>
      </w:rPr>
    </w:lvl>
    <w:lvl w:ilvl="2">
      <w:start w:val="1"/>
      <w:numFmt w:val="decimal"/>
      <w:pStyle w:val="Outline3"/>
      <w:lvlText w:val="%1.%2.%3"/>
      <w:lvlJc w:val="left"/>
      <w:pPr>
        <w:tabs>
          <w:tab w:val="num" w:pos="1701"/>
        </w:tabs>
        <w:ind w:left="1701" w:hanging="850"/>
      </w:pPr>
      <w:rPr>
        <w:rFonts w:ascii="Arial" w:hAnsi="Arial" w:hint="default"/>
        <w:b w:val="0"/>
        <w:i w:val="0"/>
        <w:sz w:val="22"/>
      </w:rPr>
    </w:lvl>
    <w:lvl w:ilvl="3">
      <w:start w:val="1"/>
      <w:numFmt w:val="lowerLetter"/>
      <w:pStyle w:val="Outline4"/>
      <w:lvlText w:val="(%4)"/>
      <w:lvlJc w:val="left"/>
      <w:pPr>
        <w:tabs>
          <w:tab w:val="num" w:pos="2268"/>
        </w:tabs>
        <w:ind w:left="2268" w:hanging="567"/>
      </w:pPr>
      <w:rPr>
        <w:rFonts w:ascii="Arial" w:hAnsi="Arial" w:hint="default"/>
        <w:b w:val="0"/>
        <w:i w:val="0"/>
        <w:sz w:val="22"/>
      </w:rPr>
    </w:lvl>
    <w:lvl w:ilvl="4">
      <w:start w:val="1"/>
      <w:numFmt w:val="lowerRoman"/>
      <w:pStyle w:val="Outline5"/>
      <w:lvlText w:val="(%5)"/>
      <w:lvlJc w:val="left"/>
      <w:pPr>
        <w:tabs>
          <w:tab w:val="num" w:pos="2988"/>
        </w:tabs>
        <w:ind w:left="2835" w:hanging="567"/>
      </w:pPr>
      <w:rPr>
        <w:rFonts w:ascii="Arial" w:hAnsi="Arial" w:hint="default"/>
        <w:b w:val="0"/>
        <w:i w:val="0"/>
        <w:sz w:val="22"/>
      </w:rPr>
    </w:lvl>
    <w:lvl w:ilvl="5">
      <w:start w:val="1"/>
      <w:numFmt w:val="decimal"/>
      <w:pStyle w:val="Outlin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Outlin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OutlineInd4"/>
      <w:lvlText w:val="(%8)"/>
      <w:lvlJc w:val="left"/>
      <w:pPr>
        <w:tabs>
          <w:tab w:val="num" w:pos="3119"/>
        </w:tabs>
        <w:ind w:left="3119" w:hanging="567"/>
      </w:pPr>
      <w:rPr>
        <w:rFonts w:ascii="Arial" w:hAnsi="Arial" w:hint="default"/>
        <w:b w:val="0"/>
        <w:i w:val="0"/>
        <w:sz w:val="22"/>
      </w:rPr>
    </w:lvl>
    <w:lvl w:ilvl="8">
      <w:start w:val="1"/>
      <w:numFmt w:val="lowerRoman"/>
      <w:pStyle w:val="OutlineInd5"/>
      <w:lvlText w:val="(%9)"/>
      <w:lvlJc w:val="left"/>
      <w:pPr>
        <w:tabs>
          <w:tab w:val="num" w:pos="3839"/>
        </w:tabs>
        <w:ind w:left="3686" w:hanging="567"/>
      </w:pPr>
      <w:rPr>
        <w:rFonts w:ascii="Arial" w:hAnsi="Arial" w:hint="default"/>
        <w:b w:val="0"/>
        <w:i w:val="0"/>
        <w:sz w:val="22"/>
      </w:rPr>
    </w:lvl>
  </w:abstractNum>
  <w:abstractNum w:abstractNumId="12" w15:restartNumberingAfterBreak="0">
    <w:nsid w:val="1933730B"/>
    <w:multiLevelType w:val="singleLevel"/>
    <w:tmpl w:val="A7BAF762"/>
    <w:lvl w:ilvl="0">
      <w:start w:val="1"/>
      <w:numFmt w:val="decimal"/>
      <w:pStyle w:val="Parties"/>
      <w:lvlText w:val="(%1)"/>
      <w:lvlJc w:val="left"/>
      <w:pPr>
        <w:tabs>
          <w:tab w:val="num" w:pos="851"/>
        </w:tabs>
        <w:ind w:left="851" w:hanging="851"/>
      </w:pPr>
    </w:lvl>
  </w:abstractNum>
  <w:abstractNum w:abstractNumId="13" w15:restartNumberingAfterBreak="0">
    <w:nsid w:val="19854C0E"/>
    <w:multiLevelType w:val="hybridMultilevel"/>
    <w:tmpl w:val="8AE04758"/>
    <w:lvl w:ilvl="0" w:tplc="47CEFE0E">
      <w:start w:val="1"/>
      <w:numFmt w:val="lowerLetter"/>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25933DA8"/>
    <w:multiLevelType w:val="singleLevel"/>
    <w:tmpl w:val="54165002"/>
    <w:lvl w:ilvl="0">
      <w:start w:val="1"/>
      <w:numFmt w:val="bullet"/>
      <w:pStyle w:val="BDBulletSub"/>
      <w:lvlText w:val=""/>
      <w:lvlJc w:val="left"/>
      <w:pPr>
        <w:tabs>
          <w:tab w:val="num" w:pos="1134"/>
        </w:tabs>
        <w:ind w:left="1134" w:hanging="567"/>
      </w:pPr>
      <w:rPr>
        <w:rFonts w:ascii="Symbol" w:hAnsi="Symbol" w:hint="default"/>
      </w:rPr>
    </w:lvl>
  </w:abstractNum>
  <w:abstractNum w:abstractNumId="15" w15:restartNumberingAfterBreak="0">
    <w:nsid w:val="281D1F8E"/>
    <w:multiLevelType w:val="multilevel"/>
    <w:tmpl w:val="DBF01CCC"/>
    <w:lvl w:ilvl="0">
      <w:start w:val="1"/>
      <w:numFmt w:val="none"/>
      <w:pStyle w:val="Main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tabs>
          <w:tab w:val="num" w:pos="0"/>
        </w:tabs>
        <w:ind w:left="0" w:firstLine="0"/>
      </w:pPr>
      <w:rPr>
        <w:b w:val="0"/>
        <w:i w:val="0"/>
        <w:caps w:val="0"/>
        <w:smallCaps w:val="0"/>
        <w:strike w:val="0"/>
        <w:dstrike w:val="0"/>
        <w:vanish w:val="0"/>
        <w:color w:val="auto"/>
        <w:u w:val="none"/>
        <w:effect w:val="none"/>
        <w:vertAlign w:val="baseline"/>
      </w:rPr>
    </w:lvl>
  </w:abstractNum>
  <w:abstractNum w:abstractNumId="16" w15:restartNumberingAfterBreak="0">
    <w:nsid w:val="2F0B6D3D"/>
    <w:multiLevelType w:val="singleLevel"/>
    <w:tmpl w:val="E0105D74"/>
    <w:name w:val="AltSH1toSH6Ashurst"/>
    <w:lvl w:ilvl="0">
      <w:start w:val="1"/>
      <w:numFmt w:val="decimal"/>
      <w:pStyle w:val="TOC7"/>
      <w:lvlText w:val="%1."/>
      <w:lvlJc w:val="left"/>
      <w:pPr>
        <w:tabs>
          <w:tab w:val="num" w:pos="851"/>
        </w:tabs>
        <w:ind w:left="851" w:hanging="851"/>
      </w:pPr>
    </w:lvl>
  </w:abstractNum>
  <w:abstractNum w:abstractNumId="17" w15:restartNumberingAfterBreak="0">
    <w:nsid w:val="2F767B1E"/>
    <w:multiLevelType w:val="singleLevel"/>
    <w:tmpl w:val="CB0C0880"/>
    <w:lvl w:ilvl="0">
      <w:start w:val="1"/>
      <w:numFmt w:val="decimal"/>
      <w:pStyle w:val="SchedMain"/>
      <w:lvlText w:val="Schedule %1"/>
      <w:lvlJc w:val="left"/>
      <w:pPr>
        <w:tabs>
          <w:tab w:val="num" w:pos="1440"/>
        </w:tabs>
        <w:ind w:left="0" w:firstLine="0"/>
      </w:pPr>
      <w:rPr>
        <w:rFonts w:ascii="Arial" w:hAnsi="Arial" w:hint="default"/>
        <w:b/>
        <w:i w:val="0"/>
        <w:sz w:val="22"/>
      </w:rPr>
    </w:lvl>
  </w:abstractNum>
  <w:abstractNum w:abstractNumId="18" w15:restartNumberingAfterBreak="0">
    <w:nsid w:val="2FD41B9E"/>
    <w:multiLevelType w:val="hybridMultilevel"/>
    <w:tmpl w:val="2DF8EB22"/>
    <w:lvl w:ilvl="0" w:tplc="E620EA50">
      <w:start w:val="1"/>
      <w:numFmt w:val="lowerLetter"/>
      <w:lvlText w:val="%1)"/>
      <w:lvlJc w:val="left"/>
      <w:pPr>
        <w:tabs>
          <w:tab w:val="num" w:pos="720"/>
        </w:tabs>
        <w:ind w:left="720" w:hanging="360"/>
      </w:pPr>
      <w:rPr>
        <w:rFonts w:hint="default"/>
        <w:b w:val="0"/>
        <w:sz w:val="20"/>
        <w:szCs w:val="20"/>
      </w:rPr>
    </w:lvl>
    <w:lvl w:ilvl="1" w:tplc="7EFC225E">
      <w:start w:val="1"/>
      <w:numFmt w:val="lowerLetter"/>
      <w:lvlText w:val="%2."/>
      <w:lvlJc w:val="left"/>
      <w:pPr>
        <w:tabs>
          <w:tab w:val="num" w:pos="1440"/>
        </w:tabs>
        <w:ind w:left="1440" w:hanging="360"/>
      </w:pPr>
    </w:lvl>
    <w:lvl w:ilvl="2" w:tplc="B6902740">
      <w:start w:val="1"/>
      <w:numFmt w:val="lowerLetter"/>
      <w:lvlText w:val="(%3)"/>
      <w:lvlJc w:val="left"/>
      <w:pPr>
        <w:ind w:left="2490" w:hanging="510"/>
      </w:pPr>
      <w:rPr>
        <w:rFonts w:hint="default"/>
      </w:rPr>
    </w:lvl>
    <w:lvl w:ilvl="3" w:tplc="0766115E" w:tentative="1">
      <w:start w:val="1"/>
      <w:numFmt w:val="decimal"/>
      <w:lvlText w:val="%4."/>
      <w:lvlJc w:val="left"/>
      <w:pPr>
        <w:tabs>
          <w:tab w:val="num" w:pos="2880"/>
        </w:tabs>
        <w:ind w:left="2880" w:hanging="360"/>
      </w:pPr>
    </w:lvl>
    <w:lvl w:ilvl="4" w:tplc="B748BE48" w:tentative="1">
      <w:start w:val="1"/>
      <w:numFmt w:val="lowerLetter"/>
      <w:lvlText w:val="%5."/>
      <w:lvlJc w:val="left"/>
      <w:pPr>
        <w:tabs>
          <w:tab w:val="num" w:pos="3600"/>
        </w:tabs>
        <w:ind w:left="3600" w:hanging="360"/>
      </w:pPr>
    </w:lvl>
    <w:lvl w:ilvl="5" w:tplc="58E6EDC2" w:tentative="1">
      <w:start w:val="1"/>
      <w:numFmt w:val="lowerRoman"/>
      <w:lvlText w:val="%6."/>
      <w:lvlJc w:val="right"/>
      <w:pPr>
        <w:tabs>
          <w:tab w:val="num" w:pos="4320"/>
        </w:tabs>
        <w:ind w:left="4320" w:hanging="180"/>
      </w:pPr>
    </w:lvl>
    <w:lvl w:ilvl="6" w:tplc="D78465B0" w:tentative="1">
      <w:start w:val="1"/>
      <w:numFmt w:val="decimal"/>
      <w:lvlText w:val="%7."/>
      <w:lvlJc w:val="left"/>
      <w:pPr>
        <w:tabs>
          <w:tab w:val="num" w:pos="5040"/>
        </w:tabs>
        <w:ind w:left="5040" w:hanging="360"/>
      </w:pPr>
    </w:lvl>
    <w:lvl w:ilvl="7" w:tplc="9E62B40C" w:tentative="1">
      <w:start w:val="1"/>
      <w:numFmt w:val="lowerLetter"/>
      <w:lvlText w:val="%8."/>
      <w:lvlJc w:val="left"/>
      <w:pPr>
        <w:tabs>
          <w:tab w:val="num" w:pos="5760"/>
        </w:tabs>
        <w:ind w:left="5760" w:hanging="360"/>
      </w:pPr>
    </w:lvl>
    <w:lvl w:ilvl="8" w:tplc="BDC00EC6" w:tentative="1">
      <w:start w:val="1"/>
      <w:numFmt w:val="lowerRoman"/>
      <w:lvlText w:val="%9."/>
      <w:lvlJc w:val="right"/>
      <w:pPr>
        <w:tabs>
          <w:tab w:val="num" w:pos="6480"/>
        </w:tabs>
        <w:ind w:left="6480" w:hanging="180"/>
      </w:pPr>
    </w:lvl>
  </w:abstractNum>
  <w:abstractNum w:abstractNumId="19" w15:restartNumberingAfterBreak="0">
    <w:nsid w:val="30D216F2"/>
    <w:multiLevelType w:val="multilevel"/>
    <w:tmpl w:val="20583396"/>
    <w:lvl w:ilvl="0">
      <w:start w:val="1"/>
      <w:numFmt w:val="decimal"/>
      <w:lvlText w:val="%1."/>
      <w:lvlJc w:val="left"/>
      <w:pPr>
        <w:tabs>
          <w:tab w:val="num" w:pos="851"/>
        </w:tabs>
        <w:ind w:left="851" w:hanging="851"/>
      </w:pPr>
      <w:rPr>
        <w:rFonts w:hint="default"/>
        <w:b/>
        <w:i w:val="0"/>
        <w:caps w:val="0"/>
        <w:smallCaps w:val="0"/>
        <w:strike w:val="0"/>
        <w:dstrike w:val="0"/>
        <w:vanish w:val="0"/>
        <w:color w:val="000000"/>
        <w:u w:val="none" w:color="000000"/>
        <w:effect w:val="none"/>
        <w:vertAlign w:val="baseline"/>
      </w:rPr>
    </w:lvl>
    <w:lvl w:ilvl="1">
      <w:start w:val="1"/>
      <w:numFmt w:val="decimal"/>
      <w:pStyle w:val="Level2"/>
      <w:lvlText w:val="%1.%2"/>
      <w:lvlJc w:val="left"/>
      <w:pPr>
        <w:tabs>
          <w:tab w:val="num" w:pos="850"/>
        </w:tabs>
        <w:ind w:left="850" w:hanging="850"/>
      </w:pPr>
    </w:lvl>
    <w:lvl w:ilvl="2">
      <w:start w:val="1"/>
      <w:numFmt w:val="decimal"/>
      <w:lvlText w:val="%1.%2.%3"/>
      <w:lvlJc w:val="left"/>
      <w:pPr>
        <w:tabs>
          <w:tab w:val="num" w:pos="851"/>
        </w:tabs>
        <w:ind w:left="1701" w:hanging="850"/>
      </w:pPr>
      <w:rPr>
        <w:rFonts w:ascii="Trebuchet MS" w:hAnsi="Trebuchet MS" w:hint="default"/>
        <w:b w:val="0"/>
        <w:i w:val="0"/>
        <w:caps w:val="0"/>
        <w:smallCaps w:val="0"/>
        <w:strike w:val="0"/>
        <w:dstrike w:val="0"/>
        <w:vanish w:val="0"/>
        <w:color w:val="000000"/>
        <w:sz w:val="20"/>
        <w:u w:val="none" w:color="000000"/>
        <w:effect w:val="none"/>
        <w:vertAlign w:val="baseline"/>
      </w:rPr>
    </w:lvl>
    <w:lvl w:ilvl="3">
      <w:start w:val="1"/>
      <w:numFmt w:val="lowerLetter"/>
      <w:lvlText w:val="(%4)"/>
      <w:lvlJc w:val="left"/>
      <w:pPr>
        <w:tabs>
          <w:tab w:val="num" w:pos="2552"/>
        </w:tabs>
        <w:ind w:left="2551" w:hanging="850"/>
      </w:pPr>
      <w:rPr>
        <w:rFonts w:ascii="Trebuchet MS" w:hAnsi="Trebuchet MS" w:hint="default"/>
        <w:b w:val="0"/>
        <w:i w:val="0"/>
        <w:caps w:val="0"/>
        <w:smallCaps w:val="0"/>
        <w:strike w:val="0"/>
        <w:dstrike w:val="0"/>
        <w:vanish w:val="0"/>
        <w:color w:val="000000"/>
        <w:u w:val="none" w:color="000000"/>
        <w:effect w:val="none"/>
        <w:vertAlign w:val="baseline"/>
      </w:rPr>
    </w:lvl>
    <w:lvl w:ilvl="4">
      <w:start w:val="1"/>
      <w:numFmt w:val="lowerRoman"/>
      <w:lvlText w:val="(%5)"/>
      <w:lvlJc w:val="left"/>
      <w:pPr>
        <w:tabs>
          <w:tab w:val="num" w:pos="3402"/>
        </w:tabs>
        <w:ind w:left="3402" w:hanging="851"/>
      </w:pPr>
      <w:rPr>
        <w:rFonts w:hint="default"/>
        <w:b w:val="0"/>
        <w:i w:val="0"/>
        <w:caps w:val="0"/>
        <w:smallCaps w:val="0"/>
        <w:strike w:val="0"/>
        <w:dstrike w:val="0"/>
        <w:vanish w:val="0"/>
        <w:color w:val="000000"/>
        <w:u w:val="none" w:color="000000"/>
        <w:effect w:val="none"/>
        <w:vertAlign w:val="baseline"/>
      </w:rPr>
    </w:lvl>
    <w:lvl w:ilvl="5">
      <w:start w:val="1"/>
      <w:numFmt w:val="decimal"/>
      <w:lvlText w:val="(%6)"/>
      <w:lvlJc w:val="left"/>
      <w:pPr>
        <w:tabs>
          <w:tab w:val="num" w:pos="4252"/>
        </w:tabs>
        <w:ind w:left="42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0" w:firstLine="0"/>
      </w:pPr>
      <w:rPr>
        <w:rFonts w:hint="default"/>
        <w:b w:val="0"/>
        <w:i w:val="0"/>
        <w:caps w:val="0"/>
        <w:smallCaps w:val="0"/>
        <w:strike w:val="0"/>
        <w:dstrike w:val="0"/>
        <w:vanish w:val="0"/>
        <w:color w:val="000000"/>
        <w:u w:val="none" w:color="000000"/>
        <w:effect w:val="none"/>
        <w:vertAlign w:val="baseline"/>
      </w:rPr>
    </w:lvl>
  </w:abstractNum>
  <w:abstractNum w:abstractNumId="20" w15:restartNumberingAfterBreak="0">
    <w:nsid w:val="33503E66"/>
    <w:multiLevelType w:val="multilevel"/>
    <w:tmpl w:val="3E048B16"/>
    <w:lvl w:ilvl="0">
      <w:start w:val="1"/>
      <w:numFmt w:val="decimal"/>
      <w:pStyle w:val="Schedule"/>
      <w:suff w:val="nothing"/>
      <w:lvlText w:val="Schedule %1"/>
      <w:lvlJc w:val="left"/>
      <w:pPr>
        <w:tabs>
          <w:tab w:val="num" w:pos="0"/>
        </w:tabs>
        <w:ind w:left="0" w:firstLine="0"/>
      </w:pPr>
      <w:rPr>
        <w:b/>
        <w:i w:val="0"/>
        <w:caps/>
        <w:smallCaps w:val="0"/>
        <w:u w:val="none"/>
      </w:rPr>
    </w:lvl>
    <w:lvl w:ilvl="1">
      <w:start w:val="1"/>
      <w:numFmt w:val="decimal"/>
      <w:lvlRestart w:val="0"/>
      <w:pStyle w:val="Appendix"/>
      <w:suff w:val="nothing"/>
      <w:lvlText w:val="Appendix %2"/>
      <w:lvlJc w:val="left"/>
      <w:pPr>
        <w:tabs>
          <w:tab w:val="num" w:pos="0"/>
        </w:tabs>
        <w:ind w:left="0" w:firstLine="0"/>
      </w:pPr>
      <w:rPr>
        <w:b/>
        <w:i w:val="0"/>
        <w:caps/>
        <w:smallCaps w:val="0"/>
        <w:u w:val="none"/>
      </w:rPr>
    </w:lvl>
    <w:lvl w:ilvl="2">
      <w:start w:val="1"/>
      <w:numFmt w:val="decimal"/>
      <w:pStyle w:val="Part"/>
      <w:suff w:val="nothing"/>
      <w:lvlText w:val="Part %3"/>
      <w:lvlJc w:val="left"/>
      <w:pPr>
        <w:tabs>
          <w:tab w:val="num" w:pos="0"/>
        </w:tabs>
        <w:ind w:left="0" w:firstLine="0"/>
      </w:pPr>
      <w:rPr>
        <w:b/>
        <w:i w:val="0"/>
        <w:caps/>
        <w:smallCaps w:val="0"/>
        <w:u w:val="no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1" w15:restartNumberingAfterBreak="0">
    <w:nsid w:val="335E5517"/>
    <w:multiLevelType w:val="hybridMultilevel"/>
    <w:tmpl w:val="1D464BFA"/>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337D7B5F"/>
    <w:multiLevelType w:val="singleLevel"/>
    <w:tmpl w:val="0F825A0A"/>
    <w:lvl w:ilvl="0">
      <w:start w:val="1"/>
      <w:numFmt w:val="decimal"/>
      <w:pStyle w:val="AppMain"/>
      <w:lvlText w:val="Appendix %1"/>
      <w:lvlJc w:val="left"/>
      <w:pPr>
        <w:tabs>
          <w:tab w:val="num" w:pos="1440"/>
        </w:tabs>
        <w:ind w:left="0" w:firstLine="0"/>
      </w:pPr>
      <w:rPr>
        <w:rFonts w:ascii="Arial" w:hAnsi="Arial" w:hint="default"/>
        <w:b/>
        <w:i w:val="0"/>
        <w:caps/>
        <w:sz w:val="22"/>
      </w:rPr>
    </w:lvl>
  </w:abstractNum>
  <w:abstractNum w:abstractNumId="23" w15:restartNumberingAfterBreak="0">
    <w:nsid w:val="34670C85"/>
    <w:multiLevelType w:val="multilevel"/>
    <w:tmpl w:val="D8560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734615"/>
    <w:multiLevelType w:val="multilevel"/>
    <w:tmpl w:val="B2E0CA40"/>
    <w:lvl w:ilvl="0">
      <w:start w:val="1"/>
      <w:numFmt w:val="decimal"/>
      <w:pStyle w:val="PCSchedule1"/>
      <w:lvlText w:val="%1."/>
      <w:lvlJc w:val="left"/>
      <w:pPr>
        <w:tabs>
          <w:tab w:val="num" w:pos="851"/>
        </w:tabs>
        <w:ind w:left="851" w:hanging="851"/>
      </w:pPr>
      <w:rPr>
        <w:rFonts w:ascii="Arial" w:hAnsi="Arial" w:hint="default"/>
        <w:b w:val="0"/>
        <w:i w:val="0"/>
        <w:sz w:val="22"/>
        <w:u w:val="none"/>
      </w:rPr>
    </w:lvl>
    <w:lvl w:ilvl="1">
      <w:start w:val="1"/>
      <w:numFmt w:val="decimal"/>
      <w:pStyle w:val="PCSchedule2"/>
      <w:lvlText w:val="%1.%2"/>
      <w:lvlJc w:val="left"/>
      <w:pPr>
        <w:tabs>
          <w:tab w:val="num" w:pos="851"/>
        </w:tabs>
        <w:ind w:left="851" w:hanging="851"/>
      </w:pPr>
      <w:rPr>
        <w:rFonts w:ascii="Arial" w:hAnsi="Arial" w:hint="default"/>
        <w:b w:val="0"/>
        <w:i w:val="0"/>
        <w:sz w:val="22"/>
        <w:u w:val="none"/>
      </w:rPr>
    </w:lvl>
    <w:lvl w:ilvl="2">
      <w:start w:val="1"/>
      <w:numFmt w:val="decimal"/>
      <w:pStyle w:val="PCSchedule3"/>
      <w:lvlText w:val="%1.%2.%3"/>
      <w:lvlJc w:val="left"/>
      <w:pPr>
        <w:tabs>
          <w:tab w:val="num" w:pos="1701"/>
        </w:tabs>
        <w:ind w:left="1701" w:hanging="850"/>
      </w:pPr>
      <w:rPr>
        <w:rFonts w:ascii="Arial" w:hAnsi="Arial" w:hint="default"/>
        <w:b w:val="0"/>
        <w:i w:val="0"/>
        <w:sz w:val="22"/>
      </w:rPr>
    </w:lvl>
    <w:lvl w:ilvl="3">
      <w:start w:val="1"/>
      <w:numFmt w:val="lowerLetter"/>
      <w:pStyle w:val="PCSchedule4"/>
      <w:lvlText w:val="(%4)"/>
      <w:lvlJc w:val="left"/>
      <w:pPr>
        <w:tabs>
          <w:tab w:val="num" w:pos="2268"/>
        </w:tabs>
        <w:ind w:left="2268" w:hanging="567"/>
      </w:pPr>
      <w:rPr>
        <w:rFonts w:ascii="Arial" w:hAnsi="Arial" w:hint="default"/>
        <w:b w:val="0"/>
        <w:i w:val="0"/>
        <w:sz w:val="22"/>
      </w:rPr>
    </w:lvl>
    <w:lvl w:ilvl="4">
      <w:start w:val="1"/>
      <w:numFmt w:val="lowerRoman"/>
      <w:pStyle w:val="PCSchedule5"/>
      <w:lvlText w:val="(%5)"/>
      <w:lvlJc w:val="left"/>
      <w:pPr>
        <w:tabs>
          <w:tab w:val="num" w:pos="2988"/>
        </w:tabs>
        <w:ind w:left="2835" w:hanging="567"/>
      </w:pPr>
      <w:rPr>
        <w:rFonts w:ascii="Arial" w:hAnsi="Arial" w:hint="default"/>
        <w:b w:val="0"/>
        <w:i w:val="0"/>
        <w:sz w:val="22"/>
      </w:rPr>
    </w:lvl>
    <w:lvl w:ilvl="5">
      <w:start w:val="1"/>
      <w:numFmt w:val="decimal"/>
      <w:pStyle w:val="PCScheduleInd2"/>
      <w:lvlText w:val="%1.%6"/>
      <w:lvlJc w:val="left"/>
      <w:pPr>
        <w:tabs>
          <w:tab w:val="num" w:pos="1701"/>
        </w:tabs>
        <w:ind w:left="1701" w:hanging="850"/>
      </w:pPr>
      <w:rPr>
        <w:rFonts w:ascii="Arial" w:hAnsi="Arial" w:hint="default"/>
        <w:b w:val="0"/>
        <w:i w:val="0"/>
        <w:caps w:val="0"/>
        <w:strike w:val="0"/>
        <w:dstrike w:val="0"/>
        <w:vanish w:val="0"/>
        <w:color w:val="000000"/>
        <w:sz w:val="22"/>
        <w:vertAlign w:val="baseline"/>
      </w:rPr>
    </w:lvl>
    <w:lvl w:ilvl="6">
      <w:start w:val="1"/>
      <w:numFmt w:val="decimal"/>
      <w:pStyle w:val="PCScheduleInd3"/>
      <w:lvlText w:val="%1.%6.%7"/>
      <w:lvlJc w:val="left"/>
      <w:pPr>
        <w:tabs>
          <w:tab w:val="num" w:pos="2552"/>
        </w:tabs>
        <w:ind w:left="2552" w:hanging="851"/>
      </w:pPr>
      <w:rPr>
        <w:rFonts w:ascii="Arial" w:hAnsi="Arial" w:hint="default"/>
        <w:b w:val="0"/>
        <w:i w:val="0"/>
        <w:caps w:val="0"/>
        <w:strike w:val="0"/>
        <w:dstrike w:val="0"/>
        <w:vanish w:val="0"/>
        <w:color w:val="000000"/>
        <w:sz w:val="22"/>
        <w:vertAlign w:val="baseline"/>
      </w:rPr>
    </w:lvl>
    <w:lvl w:ilvl="7">
      <w:start w:val="1"/>
      <w:numFmt w:val="lowerLetter"/>
      <w:pStyle w:val="PCScheduleInd4"/>
      <w:lvlText w:val="(%8)"/>
      <w:lvlJc w:val="left"/>
      <w:pPr>
        <w:tabs>
          <w:tab w:val="num" w:pos="3119"/>
        </w:tabs>
        <w:ind w:left="3119" w:hanging="567"/>
      </w:pPr>
      <w:rPr>
        <w:rFonts w:ascii="Arial" w:hAnsi="Arial" w:hint="default"/>
        <w:b w:val="0"/>
        <w:i w:val="0"/>
        <w:sz w:val="22"/>
      </w:rPr>
    </w:lvl>
    <w:lvl w:ilvl="8">
      <w:start w:val="1"/>
      <w:numFmt w:val="lowerRoman"/>
      <w:pStyle w:val="PCScheduleInd5"/>
      <w:lvlText w:val="(%9)"/>
      <w:lvlJc w:val="left"/>
      <w:pPr>
        <w:tabs>
          <w:tab w:val="num" w:pos="3839"/>
        </w:tabs>
        <w:ind w:left="3686" w:hanging="567"/>
      </w:pPr>
      <w:rPr>
        <w:rFonts w:ascii="Arial" w:hAnsi="Arial" w:hint="default"/>
        <w:b w:val="0"/>
        <w:i w:val="0"/>
        <w:sz w:val="22"/>
      </w:rPr>
    </w:lvl>
  </w:abstractNum>
  <w:abstractNum w:abstractNumId="25" w15:restartNumberingAfterBreak="0">
    <w:nsid w:val="3D400E0E"/>
    <w:multiLevelType w:val="singleLevel"/>
    <w:tmpl w:val="64AA3584"/>
    <w:lvl w:ilvl="0">
      <w:start w:val="1"/>
      <w:numFmt w:val="bullet"/>
      <w:pStyle w:val="BDBullet"/>
      <w:lvlText w:val=""/>
      <w:lvlJc w:val="left"/>
      <w:pPr>
        <w:tabs>
          <w:tab w:val="num" w:pos="567"/>
        </w:tabs>
        <w:ind w:left="567" w:hanging="567"/>
      </w:pPr>
      <w:rPr>
        <w:rFonts w:ascii="Symbol" w:hAnsi="Symbol" w:hint="default"/>
      </w:rPr>
    </w:lvl>
  </w:abstractNum>
  <w:abstractNum w:abstractNumId="26" w15:restartNumberingAfterBreak="0">
    <w:nsid w:val="40E318DD"/>
    <w:multiLevelType w:val="hybridMultilevel"/>
    <w:tmpl w:val="F5C05A8C"/>
    <w:lvl w:ilvl="0" w:tplc="668A1322">
      <w:start w:val="1"/>
      <w:numFmt w:val="decimal"/>
      <w:lvlText w:val="%1."/>
      <w:lvlJc w:val="left"/>
      <w:pPr>
        <w:ind w:left="720" w:hanging="360"/>
      </w:pPr>
    </w:lvl>
    <w:lvl w:ilvl="1" w:tplc="70CA80C4" w:tentative="1">
      <w:start w:val="1"/>
      <w:numFmt w:val="lowerLetter"/>
      <w:lvlText w:val="%2."/>
      <w:lvlJc w:val="left"/>
      <w:pPr>
        <w:ind w:left="1440" w:hanging="360"/>
      </w:pPr>
    </w:lvl>
    <w:lvl w:ilvl="2" w:tplc="7F8CA148" w:tentative="1">
      <w:start w:val="1"/>
      <w:numFmt w:val="lowerRoman"/>
      <w:lvlText w:val="%3."/>
      <w:lvlJc w:val="right"/>
      <w:pPr>
        <w:ind w:left="2160" w:hanging="180"/>
      </w:pPr>
    </w:lvl>
    <w:lvl w:ilvl="3" w:tplc="EB943286" w:tentative="1">
      <w:start w:val="1"/>
      <w:numFmt w:val="decimal"/>
      <w:lvlText w:val="%4."/>
      <w:lvlJc w:val="left"/>
      <w:pPr>
        <w:ind w:left="2880" w:hanging="360"/>
      </w:pPr>
    </w:lvl>
    <w:lvl w:ilvl="4" w:tplc="9702B770" w:tentative="1">
      <w:start w:val="1"/>
      <w:numFmt w:val="lowerLetter"/>
      <w:lvlText w:val="%5."/>
      <w:lvlJc w:val="left"/>
      <w:pPr>
        <w:ind w:left="3600" w:hanging="360"/>
      </w:pPr>
    </w:lvl>
    <w:lvl w:ilvl="5" w:tplc="B434D8A2" w:tentative="1">
      <w:start w:val="1"/>
      <w:numFmt w:val="lowerRoman"/>
      <w:lvlText w:val="%6."/>
      <w:lvlJc w:val="right"/>
      <w:pPr>
        <w:ind w:left="4320" w:hanging="180"/>
      </w:pPr>
    </w:lvl>
    <w:lvl w:ilvl="6" w:tplc="546C089A" w:tentative="1">
      <w:start w:val="1"/>
      <w:numFmt w:val="decimal"/>
      <w:lvlText w:val="%7."/>
      <w:lvlJc w:val="left"/>
      <w:pPr>
        <w:ind w:left="5040" w:hanging="360"/>
      </w:pPr>
    </w:lvl>
    <w:lvl w:ilvl="7" w:tplc="582C1852" w:tentative="1">
      <w:start w:val="1"/>
      <w:numFmt w:val="lowerLetter"/>
      <w:lvlText w:val="%8."/>
      <w:lvlJc w:val="left"/>
      <w:pPr>
        <w:ind w:left="5760" w:hanging="360"/>
      </w:pPr>
    </w:lvl>
    <w:lvl w:ilvl="8" w:tplc="4D6EE88C" w:tentative="1">
      <w:start w:val="1"/>
      <w:numFmt w:val="lowerRoman"/>
      <w:lvlText w:val="%9."/>
      <w:lvlJc w:val="right"/>
      <w:pPr>
        <w:ind w:left="6480" w:hanging="180"/>
      </w:pPr>
    </w:lvl>
  </w:abstractNum>
  <w:abstractNum w:abstractNumId="27" w15:restartNumberingAfterBreak="0">
    <w:nsid w:val="4D866220"/>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53EC4580"/>
    <w:multiLevelType w:val="multilevel"/>
    <w:tmpl w:val="541AFDA0"/>
    <w:lvl w:ilvl="0">
      <w:start w:val="1"/>
      <w:numFmt w:val="decimal"/>
      <w:pStyle w:val="Level1"/>
      <w:lvlText w:val="%1"/>
      <w:lvlJc w:val="left"/>
      <w:pPr>
        <w:tabs>
          <w:tab w:val="num" w:pos="851"/>
        </w:tabs>
        <w:ind w:left="851" w:hanging="851"/>
      </w:pPr>
      <w:rPr>
        <w:rFonts w:ascii="Trebuchet MS" w:hAnsi="Trebuchet MS" w:hint="default"/>
        <w:b/>
      </w:rPr>
    </w:lvl>
    <w:lvl w:ilvl="1">
      <w:start w:val="1"/>
      <w:numFmt w:val="decimal"/>
      <w:pStyle w:val="StyleLevel2asHeadingtext"/>
      <w:lvlText w:val="%1.%2"/>
      <w:lvlJc w:val="left"/>
      <w:pPr>
        <w:tabs>
          <w:tab w:val="num" w:pos="851"/>
        </w:tabs>
        <w:ind w:left="851" w:hanging="851"/>
      </w:pPr>
      <w:rPr>
        <w:rFonts w:ascii="Trebuchet MS" w:hAnsi="Trebuchet MS" w:cs="Times New Roman" w:hint="default"/>
        <w:b w:val="0"/>
        <w:bCs w:val="0"/>
        <w:i w:val="0"/>
        <w:iCs w:val="0"/>
        <w:caps w:val="0"/>
        <w:smallCaps w:val="0"/>
        <w:strike w:val="0"/>
        <w:dstrike w:val="0"/>
        <w:noProof w:val="0"/>
        <w:vanish w:val="0"/>
        <w:color w:val="000000"/>
        <w:spacing w:val="0"/>
        <w:kern w:val="0"/>
        <w:position w:val="0"/>
        <w:sz w:val="20"/>
        <w:szCs w:val="20"/>
        <w:u w:val="none"/>
        <w:vertAlign w:val="baseline"/>
        <w:em w:val="none"/>
      </w:rPr>
    </w:lvl>
    <w:lvl w:ilvl="2">
      <w:start w:val="1"/>
      <w:numFmt w:val="decimal"/>
      <w:pStyle w:val="Level3"/>
      <w:lvlText w:val="%1.%2.%3"/>
      <w:lvlJc w:val="left"/>
      <w:pPr>
        <w:tabs>
          <w:tab w:val="num" w:pos="1060"/>
        </w:tabs>
        <w:ind w:left="1560" w:hanging="850"/>
      </w:pPr>
      <w:rPr>
        <w:rFonts w:ascii="Trebuchet MS" w:hAnsi="Trebuchet MS" w:cs="Arial"/>
        <w:b w:val="0"/>
        <w:bCs w:val="0"/>
        <w:i w:val="0"/>
        <w:iCs w:val="0"/>
        <w:caps w:val="0"/>
        <w:smallCaps w:val="0"/>
        <w:strike w:val="0"/>
        <w:dstrike w:val="0"/>
        <w:noProof w:val="0"/>
        <w:vanish w:val="0"/>
        <w:color w:val="auto"/>
        <w:spacing w:val="0"/>
        <w:w w:val="100"/>
        <w:kern w:val="0"/>
        <w:position w:val="0"/>
        <w:sz w:val="20"/>
        <w:u w:val="none"/>
        <w:effect w:val="none"/>
        <w:bdr w:val="none" w:sz="0" w:space="0" w:color="auto"/>
        <w:shd w:val="clear" w:color="auto" w:fill="auto"/>
        <w:vertAlign w:val="baseline"/>
        <w:em w:val="none"/>
        <w:lang w:val="ro-RO" w:eastAsia="en-GB" w:bidi="ar-SA"/>
      </w:rPr>
    </w:lvl>
    <w:lvl w:ilvl="3">
      <w:start w:val="1"/>
      <w:numFmt w:val="lowerLetter"/>
      <w:pStyle w:val="Level4"/>
      <w:lvlText w:val="(%4)"/>
      <w:lvlJc w:val="left"/>
      <w:pPr>
        <w:tabs>
          <w:tab w:val="num" w:pos="2268"/>
        </w:tabs>
        <w:ind w:left="2268" w:hanging="567"/>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lowerRoman"/>
      <w:pStyle w:val="Level5"/>
      <w:lvlText w:val="(%5)"/>
      <w:lvlJc w:val="left"/>
      <w:pPr>
        <w:tabs>
          <w:tab w:val="num" w:pos="2835"/>
        </w:tabs>
        <w:ind w:left="2835" w:hanging="567"/>
      </w:pPr>
      <w:rPr>
        <w:rFonts w:hint="default"/>
        <w:b w:val="0"/>
        <w:i w:val="0"/>
        <w:caps w:val="0"/>
        <w:smallCaps w:val="0"/>
        <w:strike w:val="0"/>
        <w:dstrike w:val="0"/>
        <w:vanish w:val="0"/>
        <w:color w:val="000000"/>
        <w:u w:val="none" w:color="000000"/>
        <w:effect w:val="none"/>
        <w:vertAlign w:val="baseline"/>
      </w:rPr>
    </w:lvl>
    <w:lvl w:ilvl="5">
      <w:start w:val="1"/>
      <w:numFmt w:val="decimal"/>
      <w:pStyle w:val="Level6"/>
      <w:lvlText w:val="(%6)"/>
      <w:lvlJc w:val="left"/>
      <w:pPr>
        <w:tabs>
          <w:tab w:val="num" w:pos="3752"/>
        </w:tabs>
        <w:ind w:left="3752" w:hanging="850"/>
      </w:pPr>
      <w:rPr>
        <w:rFonts w:hint="default"/>
        <w:b w:val="0"/>
        <w:i w:val="0"/>
        <w:caps w:val="0"/>
        <w:smallCaps w:val="0"/>
        <w:strike w:val="0"/>
        <w:dstrike w:val="0"/>
        <w:vanish w:val="0"/>
        <w:color w:val="000000"/>
        <w:u w:val="none" w:color="000000"/>
        <w:effect w:val="none"/>
        <w:vertAlign w:val="baseline"/>
      </w:rPr>
    </w:lvl>
    <w:lvl w:ilvl="6">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7">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lvl w:ilvl="8">
      <w:start w:val="1"/>
      <w:numFmt w:val="none"/>
      <w:suff w:val="nothing"/>
      <w:lvlText w:val="Not Defined"/>
      <w:lvlJc w:val="left"/>
      <w:pPr>
        <w:ind w:left="-500" w:firstLine="0"/>
      </w:pPr>
      <w:rPr>
        <w:rFonts w:hint="default"/>
        <w:b w:val="0"/>
        <w:i w:val="0"/>
        <w:caps w:val="0"/>
        <w:smallCaps w:val="0"/>
        <w:strike w:val="0"/>
        <w:dstrike w:val="0"/>
        <w:vanish w:val="0"/>
        <w:color w:val="000000"/>
        <w:u w:val="none" w:color="000000"/>
        <w:effect w:val="none"/>
        <w:vertAlign w:val="baseline"/>
      </w:rPr>
    </w:lvl>
  </w:abstractNum>
  <w:abstractNum w:abstractNumId="29" w15:restartNumberingAfterBreak="0">
    <w:nsid w:val="55B257EC"/>
    <w:multiLevelType w:val="hybridMultilevel"/>
    <w:tmpl w:val="0D4A299A"/>
    <w:lvl w:ilvl="0" w:tplc="C008A8EC">
      <w:start w:val="1"/>
      <w:numFmt w:val="lowerLetter"/>
      <w:lvlText w:val="(%1)"/>
      <w:lvlJc w:val="left"/>
      <w:pPr>
        <w:ind w:left="1164" w:hanging="804"/>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B367BB2"/>
    <w:multiLevelType w:val="multilevel"/>
    <w:tmpl w:val="41EE9C0C"/>
    <w:lvl w:ilvl="0">
      <w:start w:val="1"/>
      <w:numFmt w:val="none"/>
      <w:lvlRestart w:val="0"/>
      <w:pStyle w:val="CMSHeadL1"/>
      <w:suff w:val="nothing"/>
      <w:lvlText w:val=""/>
      <w:lvlJc w:val="left"/>
      <w:pPr>
        <w:tabs>
          <w:tab w:val="num" w:pos="0"/>
        </w:tabs>
      </w:pPr>
    </w:lvl>
    <w:lvl w:ilvl="1">
      <w:start w:val="1"/>
      <w:numFmt w:val="decimal"/>
      <w:pStyle w:val="CMSHeadL2"/>
      <w:lvlText w:val="%2."/>
      <w:lvlJc w:val="left"/>
      <w:pPr>
        <w:tabs>
          <w:tab w:val="num" w:pos="851"/>
        </w:tabs>
        <w:ind w:left="851" w:hanging="851"/>
      </w:pPr>
    </w:lvl>
    <w:lvl w:ilvl="2">
      <w:start w:val="1"/>
      <w:numFmt w:val="decimal"/>
      <w:pStyle w:val="CMSHeadL3"/>
      <w:lvlText w:val="%2.%3"/>
      <w:lvlJc w:val="left"/>
      <w:pPr>
        <w:tabs>
          <w:tab w:val="num" w:pos="851"/>
        </w:tabs>
        <w:ind w:left="851" w:hanging="851"/>
      </w:pPr>
    </w:lvl>
    <w:lvl w:ilvl="3">
      <w:start w:val="1"/>
      <w:numFmt w:val="decimal"/>
      <w:pStyle w:val="CMSHeadL4"/>
      <w:lvlText w:val="%2.%3.%4"/>
      <w:lvlJc w:val="left"/>
      <w:pPr>
        <w:tabs>
          <w:tab w:val="num" w:pos="1702"/>
        </w:tabs>
        <w:ind w:left="1702" w:hanging="851"/>
      </w:pPr>
    </w:lvl>
    <w:lvl w:ilvl="4">
      <w:start w:val="1"/>
      <w:numFmt w:val="lowerLetter"/>
      <w:pStyle w:val="CMSHeadL5"/>
      <w:lvlText w:val="(%5)"/>
      <w:lvlJc w:val="left"/>
      <w:pPr>
        <w:tabs>
          <w:tab w:val="num" w:pos="2552"/>
        </w:tabs>
        <w:ind w:left="2552" w:hanging="851"/>
      </w:pPr>
    </w:lvl>
    <w:lvl w:ilvl="5">
      <w:start w:val="1"/>
      <w:numFmt w:val="lowerRoman"/>
      <w:pStyle w:val="CMSHeadL6"/>
      <w:lvlText w:val="(%6)"/>
      <w:lvlJc w:val="left"/>
      <w:pPr>
        <w:tabs>
          <w:tab w:val="num" w:pos="3403"/>
        </w:tabs>
        <w:ind w:left="3403" w:hanging="851"/>
      </w:pPr>
    </w:lvl>
    <w:lvl w:ilvl="6">
      <w:start w:val="1"/>
      <w:numFmt w:val="none"/>
      <w:pStyle w:val="CMSHeadL7"/>
      <w:suff w:val="nothing"/>
      <w:lvlText w:val=""/>
      <w:lvlJc w:val="left"/>
      <w:pPr>
        <w:tabs>
          <w:tab w:val="num" w:pos="851"/>
        </w:tabs>
        <w:ind w:left="851"/>
      </w:pPr>
    </w:lvl>
    <w:lvl w:ilvl="7">
      <w:start w:val="1"/>
      <w:numFmt w:val="lowerLetter"/>
      <w:pStyle w:val="CMSHeadL8"/>
      <w:lvlText w:val="(%8)"/>
      <w:lvlJc w:val="left"/>
      <w:pPr>
        <w:tabs>
          <w:tab w:val="num" w:pos="1702"/>
        </w:tabs>
        <w:ind w:left="1702" w:hanging="851"/>
      </w:pPr>
    </w:lvl>
    <w:lvl w:ilvl="8">
      <w:start w:val="1"/>
      <w:numFmt w:val="lowerRoman"/>
      <w:pStyle w:val="CMSHeadL9"/>
      <w:lvlText w:val="(%9)"/>
      <w:lvlJc w:val="left"/>
      <w:pPr>
        <w:tabs>
          <w:tab w:val="num" w:pos="2552"/>
        </w:tabs>
        <w:ind w:left="2552" w:hanging="851"/>
      </w:pPr>
    </w:lvl>
  </w:abstractNum>
  <w:abstractNum w:abstractNumId="31" w15:restartNumberingAfterBreak="0">
    <w:nsid w:val="5D5848CF"/>
    <w:multiLevelType w:val="multilevel"/>
    <w:tmpl w:val="EF10F3AE"/>
    <w:lvl w:ilvl="0">
      <w:start w:val="1"/>
      <w:numFmt w:val="none"/>
      <w:pStyle w:val="SubHeading"/>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1">
      <w:start w:val="1"/>
      <w:numFmt w:val="none"/>
      <w:suff w:val="nothing"/>
      <w:lvlText w:val=""/>
      <w:lvlJc w:val="left"/>
      <w:pPr>
        <w:tabs>
          <w:tab w:val="num" w:pos="0"/>
        </w:tabs>
        <w:ind w:left="0" w:firstLine="0"/>
      </w:pPr>
      <w:rPr>
        <w:b w:val="0"/>
        <w:i w:val="0"/>
        <w:caps w:val="0"/>
        <w:smallCaps w:val="0"/>
        <w:strike w:val="0"/>
        <w:dstrike w:val="0"/>
        <w:vanish w:val="0"/>
        <w:color w:val="auto"/>
        <w:u w:val="none"/>
        <w:effect w:val="none"/>
        <w:vertAlign w:val="baseline"/>
      </w:rPr>
    </w:lvl>
    <w:lvl w:ilvl="2">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3">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4">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5">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6">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7">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lvl w:ilvl="8">
      <w:start w:val="1"/>
      <w:numFmt w:val="none"/>
      <w:suff w:val="nothing"/>
      <w:lvlText w:val="Not Defined"/>
      <w:lvlJc w:val="left"/>
      <w:pPr>
        <w:ind w:left="0" w:firstLine="0"/>
      </w:pPr>
      <w:rPr>
        <w:b w:val="0"/>
        <w:i w:val="0"/>
        <w:caps w:val="0"/>
        <w:smallCaps w:val="0"/>
        <w:strike w:val="0"/>
        <w:dstrike w:val="0"/>
        <w:vanish w:val="0"/>
        <w:color w:val="auto"/>
        <w:u w:val="none"/>
        <w:effect w:val="none"/>
        <w:vertAlign w:val="baseline"/>
      </w:rPr>
    </w:lvl>
  </w:abstractNum>
  <w:abstractNum w:abstractNumId="32" w15:restartNumberingAfterBreak="0">
    <w:nsid w:val="7506294D"/>
    <w:multiLevelType w:val="hybridMultilevel"/>
    <w:tmpl w:val="4184D938"/>
    <w:lvl w:ilvl="0" w:tplc="6EF40D58">
      <w:start w:val="1"/>
      <w:numFmt w:val="lowerRoman"/>
      <w:pStyle w:val="para-1"/>
      <w:lvlText w:val="(%1)"/>
      <w:lvlJc w:val="left"/>
      <w:pPr>
        <w:tabs>
          <w:tab w:val="num" w:pos="1800"/>
        </w:tabs>
        <w:ind w:left="1800" w:hanging="720"/>
      </w:pPr>
    </w:lvl>
    <w:lvl w:ilvl="1" w:tplc="65E45646">
      <w:start w:val="1"/>
      <w:numFmt w:val="lowerLetter"/>
      <w:lvlText w:val="%2."/>
      <w:lvlJc w:val="left"/>
      <w:pPr>
        <w:tabs>
          <w:tab w:val="num" w:pos="1440"/>
        </w:tabs>
        <w:ind w:left="1440" w:hanging="360"/>
      </w:pPr>
    </w:lvl>
    <w:lvl w:ilvl="2" w:tplc="1BF267D4">
      <w:start w:val="1"/>
      <w:numFmt w:val="lowerRoman"/>
      <w:lvlText w:val="%3."/>
      <w:lvlJc w:val="right"/>
      <w:pPr>
        <w:tabs>
          <w:tab w:val="num" w:pos="2160"/>
        </w:tabs>
        <w:ind w:left="2160" w:hanging="180"/>
      </w:pPr>
    </w:lvl>
    <w:lvl w:ilvl="3" w:tplc="A88EE8DA">
      <w:start w:val="1"/>
      <w:numFmt w:val="decimal"/>
      <w:lvlText w:val="%4."/>
      <w:lvlJc w:val="left"/>
      <w:pPr>
        <w:tabs>
          <w:tab w:val="num" w:pos="2880"/>
        </w:tabs>
        <w:ind w:left="2880" w:hanging="360"/>
      </w:pPr>
    </w:lvl>
    <w:lvl w:ilvl="4" w:tplc="A754C1F6">
      <w:start w:val="1"/>
      <w:numFmt w:val="decimal"/>
      <w:lvlText w:val="%5."/>
      <w:lvlJc w:val="left"/>
      <w:pPr>
        <w:tabs>
          <w:tab w:val="num" w:pos="3600"/>
        </w:tabs>
        <w:ind w:left="3600" w:hanging="360"/>
      </w:pPr>
    </w:lvl>
    <w:lvl w:ilvl="5" w:tplc="81B4699E">
      <w:start w:val="1"/>
      <w:numFmt w:val="decimal"/>
      <w:lvlText w:val="%6."/>
      <w:lvlJc w:val="left"/>
      <w:pPr>
        <w:tabs>
          <w:tab w:val="num" w:pos="4320"/>
        </w:tabs>
        <w:ind w:left="4320" w:hanging="360"/>
      </w:pPr>
    </w:lvl>
    <w:lvl w:ilvl="6" w:tplc="67E6806C">
      <w:start w:val="1"/>
      <w:numFmt w:val="decimal"/>
      <w:lvlText w:val="%7."/>
      <w:lvlJc w:val="left"/>
      <w:pPr>
        <w:tabs>
          <w:tab w:val="num" w:pos="5040"/>
        </w:tabs>
        <w:ind w:left="5040" w:hanging="360"/>
      </w:pPr>
    </w:lvl>
    <w:lvl w:ilvl="7" w:tplc="0D98DF8A">
      <w:start w:val="1"/>
      <w:numFmt w:val="decimal"/>
      <w:lvlText w:val="%8."/>
      <w:lvlJc w:val="left"/>
      <w:pPr>
        <w:tabs>
          <w:tab w:val="num" w:pos="5760"/>
        </w:tabs>
        <w:ind w:left="5760" w:hanging="360"/>
      </w:pPr>
    </w:lvl>
    <w:lvl w:ilvl="8" w:tplc="6E0050EA">
      <w:start w:val="1"/>
      <w:numFmt w:val="decimal"/>
      <w:lvlText w:val="%9."/>
      <w:lvlJc w:val="left"/>
      <w:pPr>
        <w:tabs>
          <w:tab w:val="num" w:pos="6480"/>
        </w:tabs>
        <w:ind w:left="6480" w:hanging="360"/>
      </w:pPr>
    </w:lvl>
  </w:abstractNum>
  <w:abstractNum w:abstractNumId="33" w15:restartNumberingAfterBreak="0">
    <w:nsid w:val="77205D80"/>
    <w:multiLevelType w:val="hybridMultilevel"/>
    <w:tmpl w:val="F14C97D2"/>
    <w:lvl w:ilvl="0" w:tplc="B0DC9CBA">
      <w:start w:val="1"/>
      <w:numFmt w:val="decimal"/>
      <w:lvlText w:val="(%1)"/>
      <w:lvlJc w:val="left"/>
      <w:pPr>
        <w:ind w:left="1215" w:hanging="8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D056D97"/>
    <w:multiLevelType w:val="hybridMultilevel"/>
    <w:tmpl w:val="04BE6354"/>
    <w:lvl w:ilvl="0" w:tplc="F1607656">
      <w:start w:val="1"/>
      <w:numFmt w:val="decimal"/>
      <w:pStyle w:val="aDefinition"/>
      <w:lvlText w:val="%1."/>
      <w:lvlJc w:val="left"/>
      <w:pPr>
        <w:ind w:left="720" w:hanging="360"/>
      </w:pPr>
    </w:lvl>
    <w:lvl w:ilvl="1" w:tplc="5FE2F13C" w:tentative="1">
      <w:start w:val="1"/>
      <w:numFmt w:val="lowerLetter"/>
      <w:lvlText w:val="%2."/>
      <w:lvlJc w:val="left"/>
      <w:pPr>
        <w:ind w:left="1440" w:hanging="360"/>
      </w:pPr>
    </w:lvl>
    <w:lvl w:ilvl="2" w:tplc="1100B4DE" w:tentative="1">
      <w:start w:val="1"/>
      <w:numFmt w:val="lowerRoman"/>
      <w:lvlText w:val="%3."/>
      <w:lvlJc w:val="right"/>
      <w:pPr>
        <w:ind w:left="2160" w:hanging="180"/>
      </w:pPr>
    </w:lvl>
    <w:lvl w:ilvl="3" w:tplc="23503AFC" w:tentative="1">
      <w:start w:val="1"/>
      <w:numFmt w:val="decimal"/>
      <w:lvlText w:val="%4."/>
      <w:lvlJc w:val="left"/>
      <w:pPr>
        <w:ind w:left="2880" w:hanging="360"/>
      </w:pPr>
    </w:lvl>
    <w:lvl w:ilvl="4" w:tplc="2556B966" w:tentative="1">
      <w:start w:val="1"/>
      <w:numFmt w:val="lowerLetter"/>
      <w:lvlText w:val="%5."/>
      <w:lvlJc w:val="left"/>
      <w:pPr>
        <w:ind w:left="3600" w:hanging="360"/>
      </w:pPr>
    </w:lvl>
    <w:lvl w:ilvl="5" w:tplc="090ED044" w:tentative="1">
      <w:start w:val="1"/>
      <w:numFmt w:val="lowerRoman"/>
      <w:lvlText w:val="%6."/>
      <w:lvlJc w:val="right"/>
      <w:pPr>
        <w:ind w:left="4320" w:hanging="180"/>
      </w:pPr>
    </w:lvl>
    <w:lvl w:ilvl="6" w:tplc="56545BEE" w:tentative="1">
      <w:start w:val="1"/>
      <w:numFmt w:val="decimal"/>
      <w:lvlText w:val="%7."/>
      <w:lvlJc w:val="left"/>
      <w:pPr>
        <w:ind w:left="5040" w:hanging="360"/>
      </w:pPr>
    </w:lvl>
    <w:lvl w:ilvl="7" w:tplc="48DA3E9C" w:tentative="1">
      <w:start w:val="1"/>
      <w:numFmt w:val="lowerLetter"/>
      <w:lvlText w:val="%8."/>
      <w:lvlJc w:val="left"/>
      <w:pPr>
        <w:ind w:left="5760" w:hanging="360"/>
      </w:pPr>
    </w:lvl>
    <w:lvl w:ilvl="8" w:tplc="60E6D1CC" w:tentative="1">
      <w:start w:val="1"/>
      <w:numFmt w:val="lowerRoman"/>
      <w:lvlText w:val="%9."/>
      <w:lvlJc w:val="right"/>
      <w:pPr>
        <w:ind w:left="6480" w:hanging="180"/>
      </w:pPr>
    </w:lvl>
  </w:abstractNum>
  <w:abstractNum w:abstractNumId="35" w15:restartNumberingAfterBreak="0">
    <w:nsid w:val="7D1A1414"/>
    <w:multiLevelType w:val="hybridMultilevel"/>
    <w:tmpl w:val="2DF8EB22"/>
    <w:lvl w:ilvl="0" w:tplc="CE728F6C">
      <w:start w:val="1"/>
      <w:numFmt w:val="lowerLetter"/>
      <w:lvlText w:val="%1)"/>
      <w:lvlJc w:val="left"/>
      <w:pPr>
        <w:tabs>
          <w:tab w:val="num" w:pos="720"/>
        </w:tabs>
        <w:ind w:left="720" w:hanging="360"/>
      </w:pPr>
      <w:rPr>
        <w:rFonts w:hint="default"/>
        <w:b w:val="0"/>
        <w:sz w:val="20"/>
        <w:szCs w:val="20"/>
      </w:rPr>
    </w:lvl>
    <w:lvl w:ilvl="1" w:tplc="A156DCCE">
      <w:start w:val="1"/>
      <w:numFmt w:val="lowerLetter"/>
      <w:lvlText w:val="%2."/>
      <w:lvlJc w:val="left"/>
      <w:pPr>
        <w:tabs>
          <w:tab w:val="num" w:pos="1440"/>
        </w:tabs>
        <w:ind w:left="1440" w:hanging="360"/>
      </w:pPr>
    </w:lvl>
    <w:lvl w:ilvl="2" w:tplc="5D306CD2">
      <w:start w:val="1"/>
      <w:numFmt w:val="lowerLetter"/>
      <w:lvlText w:val="(%3)"/>
      <w:lvlJc w:val="left"/>
      <w:pPr>
        <w:ind w:left="2490" w:hanging="510"/>
      </w:pPr>
      <w:rPr>
        <w:rFonts w:hint="default"/>
      </w:rPr>
    </w:lvl>
    <w:lvl w:ilvl="3" w:tplc="50649216" w:tentative="1">
      <w:start w:val="1"/>
      <w:numFmt w:val="decimal"/>
      <w:lvlText w:val="%4."/>
      <w:lvlJc w:val="left"/>
      <w:pPr>
        <w:tabs>
          <w:tab w:val="num" w:pos="2880"/>
        </w:tabs>
        <w:ind w:left="2880" w:hanging="360"/>
      </w:pPr>
    </w:lvl>
    <w:lvl w:ilvl="4" w:tplc="F3BC0BD6" w:tentative="1">
      <w:start w:val="1"/>
      <w:numFmt w:val="lowerLetter"/>
      <w:lvlText w:val="%5."/>
      <w:lvlJc w:val="left"/>
      <w:pPr>
        <w:tabs>
          <w:tab w:val="num" w:pos="3600"/>
        </w:tabs>
        <w:ind w:left="3600" w:hanging="360"/>
      </w:pPr>
    </w:lvl>
    <w:lvl w:ilvl="5" w:tplc="57B06638" w:tentative="1">
      <w:start w:val="1"/>
      <w:numFmt w:val="lowerRoman"/>
      <w:lvlText w:val="%6."/>
      <w:lvlJc w:val="right"/>
      <w:pPr>
        <w:tabs>
          <w:tab w:val="num" w:pos="4320"/>
        </w:tabs>
        <w:ind w:left="4320" w:hanging="180"/>
      </w:pPr>
    </w:lvl>
    <w:lvl w:ilvl="6" w:tplc="DBE227F6" w:tentative="1">
      <w:start w:val="1"/>
      <w:numFmt w:val="decimal"/>
      <w:lvlText w:val="%7."/>
      <w:lvlJc w:val="left"/>
      <w:pPr>
        <w:tabs>
          <w:tab w:val="num" w:pos="5040"/>
        </w:tabs>
        <w:ind w:left="5040" w:hanging="360"/>
      </w:pPr>
    </w:lvl>
    <w:lvl w:ilvl="7" w:tplc="854AEF02" w:tentative="1">
      <w:start w:val="1"/>
      <w:numFmt w:val="lowerLetter"/>
      <w:lvlText w:val="%8."/>
      <w:lvlJc w:val="left"/>
      <w:pPr>
        <w:tabs>
          <w:tab w:val="num" w:pos="5760"/>
        </w:tabs>
        <w:ind w:left="5760" w:hanging="360"/>
      </w:pPr>
    </w:lvl>
    <w:lvl w:ilvl="8" w:tplc="D3D643AC" w:tentative="1">
      <w:start w:val="1"/>
      <w:numFmt w:val="lowerRoman"/>
      <w:lvlText w:val="%9."/>
      <w:lvlJc w:val="right"/>
      <w:pPr>
        <w:tabs>
          <w:tab w:val="num" w:pos="6480"/>
        </w:tabs>
        <w:ind w:left="6480" w:hanging="180"/>
      </w:pPr>
    </w:lvl>
  </w:abstractNum>
  <w:abstractNum w:abstractNumId="36" w15:restartNumberingAfterBreak="0">
    <w:nsid w:val="7D962E51"/>
    <w:multiLevelType w:val="multilevel"/>
    <w:tmpl w:val="48A08184"/>
    <w:lvl w:ilvl="0">
      <w:start w:val="1"/>
      <w:numFmt w:val="bullet"/>
      <w:pStyle w:val="BulletBox"/>
      <w:lvlText w:val=""/>
      <w:lvlJc w:val="left"/>
      <w:pPr>
        <w:tabs>
          <w:tab w:val="num" w:pos="1440"/>
        </w:tabs>
        <w:ind w:left="1440" w:hanging="360"/>
      </w:pPr>
      <w:rPr>
        <w:rFonts w:ascii="Wingdings" w:hAnsi="Wingdings" w:hint="default"/>
        <w:sz w:val="24"/>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82BE0"/>
    <w:multiLevelType w:val="hybridMultilevel"/>
    <w:tmpl w:val="54442B8E"/>
    <w:lvl w:ilvl="0" w:tplc="BE428BEE">
      <w:start w:val="4"/>
      <w:numFmt w:val="bullet"/>
      <w:pStyle w:val="Bulleted"/>
      <w:lvlText w:val=""/>
      <w:lvlJc w:val="left"/>
      <w:pPr>
        <w:tabs>
          <w:tab w:val="num" w:pos="567"/>
        </w:tabs>
        <w:ind w:left="567" w:hanging="567"/>
      </w:pPr>
      <w:rPr>
        <w:rFonts w:ascii="Symbol" w:eastAsia="Times New Roman" w:hAnsi="Symbol" w:cs="Times New Roman" w:hint="default"/>
        <w:b w:val="0"/>
        <w:u w:val="none"/>
      </w:rPr>
    </w:lvl>
    <w:lvl w:ilvl="1" w:tplc="C7B4EFD8">
      <w:start w:val="1"/>
      <w:numFmt w:val="bullet"/>
      <w:lvlText w:val="o"/>
      <w:lvlJc w:val="left"/>
      <w:pPr>
        <w:tabs>
          <w:tab w:val="num" w:pos="1440"/>
        </w:tabs>
        <w:ind w:left="1440" w:hanging="360"/>
      </w:pPr>
      <w:rPr>
        <w:rFonts w:ascii="Courier New" w:hAnsi="Courier New" w:cs="Courier New" w:hint="default"/>
      </w:rPr>
    </w:lvl>
    <w:lvl w:ilvl="2" w:tplc="C40821E4" w:tentative="1">
      <w:start w:val="1"/>
      <w:numFmt w:val="bullet"/>
      <w:lvlText w:val=""/>
      <w:lvlJc w:val="left"/>
      <w:pPr>
        <w:tabs>
          <w:tab w:val="num" w:pos="2160"/>
        </w:tabs>
        <w:ind w:left="2160" w:hanging="360"/>
      </w:pPr>
      <w:rPr>
        <w:rFonts w:ascii="Wingdings" w:hAnsi="Wingdings" w:hint="default"/>
      </w:rPr>
    </w:lvl>
    <w:lvl w:ilvl="3" w:tplc="A8487A3E" w:tentative="1">
      <w:start w:val="1"/>
      <w:numFmt w:val="bullet"/>
      <w:lvlText w:val=""/>
      <w:lvlJc w:val="left"/>
      <w:pPr>
        <w:tabs>
          <w:tab w:val="num" w:pos="2880"/>
        </w:tabs>
        <w:ind w:left="2880" w:hanging="360"/>
      </w:pPr>
      <w:rPr>
        <w:rFonts w:ascii="Symbol" w:hAnsi="Symbol" w:hint="default"/>
      </w:rPr>
    </w:lvl>
    <w:lvl w:ilvl="4" w:tplc="3C3403EE" w:tentative="1">
      <w:start w:val="1"/>
      <w:numFmt w:val="bullet"/>
      <w:lvlText w:val="o"/>
      <w:lvlJc w:val="left"/>
      <w:pPr>
        <w:tabs>
          <w:tab w:val="num" w:pos="3600"/>
        </w:tabs>
        <w:ind w:left="3600" w:hanging="360"/>
      </w:pPr>
      <w:rPr>
        <w:rFonts w:ascii="Courier New" w:hAnsi="Courier New" w:cs="Courier New" w:hint="default"/>
      </w:rPr>
    </w:lvl>
    <w:lvl w:ilvl="5" w:tplc="29866C60" w:tentative="1">
      <w:start w:val="1"/>
      <w:numFmt w:val="bullet"/>
      <w:lvlText w:val=""/>
      <w:lvlJc w:val="left"/>
      <w:pPr>
        <w:tabs>
          <w:tab w:val="num" w:pos="4320"/>
        </w:tabs>
        <w:ind w:left="4320" w:hanging="360"/>
      </w:pPr>
      <w:rPr>
        <w:rFonts w:ascii="Wingdings" w:hAnsi="Wingdings" w:hint="default"/>
      </w:rPr>
    </w:lvl>
    <w:lvl w:ilvl="6" w:tplc="05ACD078" w:tentative="1">
      <w:start w:val="1"/>
      <w:numFmt w:val="bullet"/>
      <w:lvlText w:val=""/>
      <w:lvlJc w:val="left"/>
      <w:pPr>
        <w:tabs>
          <w:tab w:val="num" w:pos="5040"/>
        </w:tabs>
        <w:ind w:left="5040" w:hanging="360"/>
      </w:pPr>
      <w:rPr>
        <w:rFonts w:ascii="Symbol" w:hAnsi="Symbol" w:hint="default"/>
      </w:rPr>
    </w:lvl>
    <w:lvl w:ilvl="7" w:tplc="0836499C" w:tentative="1">
      <w:start w:val="1"/>
      <w:numFmt w:val="bullet"/>
      <w:lvlText w:val="o"/>
      <w:lvlJc w:val="left"/>
      <w:pPr>
        <w:tabs>
          <w:tab w:val="num" w:pos="5760"/>
        </w:tabs>
        <w:ind w:left="5760" w:hanging="360"/>
      </w:pPr>
      <w:rPr>
        <w:rFonts w:ascii="Courier New" w:hAnsi="Courier New" w:cs="Courier New" w:hint="default"/>
      </w:rPr>
    </w:lvl>
    <w:lvl w:ilvl="8" w:tplc="4F4A2BB4"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4"/>
  </w:num>
  <w:num w:numId="3">
    <w:abstractNumId w:val="25"/>
  </w:num>
  <w:num w:numId="4">
    <w:abstractNumId w:val="14"/>
  </w:num>
  <w:num w:numId="5">
    <w:abstractNumId w:val="22"/>
  </w:num>
  <w:num w:numId="6">
    <w:abstractNumId w:val="17"/>
  </w:num>
  <w:num w:numId="7">
    <w:abstractNumId w:val="16"/>
  </w:num>
  <w:num w:numId="8">
    <w:abstractNumId w:val="36"/>
  </w:num>
  <w:num w:numId="9">
    <w:abstractNumId w:val="30"/>
  </w:num>
  <w:num w:numId="10">
    <w:abstractNumId w:val="20"/>
  </w:num>
  <w:num w:numId="11">
    <w:abstractNumId w:val="15"/>
  </w:num>
  <w:num w:numId="12">
    <w:abstractNumId w:val="31"/>
  </w:num>
  <w:num w:numId="13">
    <w:abstractNumId w:val="7"/>
  </w:num>
  <w:num w:numId="14">
    <w:abstractNumId w:val="19"/>
  </w:num>
  <w:num w:numId="15">
    <w:abstractNumId w:val="12"/>
  </w:num>
  <w:num w:numId="16">
    <w:abstractNumId w:val="1"/>
  </w:num>
  <w:num w:numId="1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num>
  <w:num w:numId="19">
    <w:abstractNumId w:val="10"/>
    <w:lvlOverride w:ilvl="0">
      <w:lvl w:ilvl="0" w:tplc="979A8DDC">
        <w:start w:val="1"/>
        <w:numFmt w:val="lowerLetter"/>
        <w:lvlText w:val="(%1)"/>
        <w:lvlJc w:val="left"/>
        <w:pPr>
          <w:ind w:left="720" w:hanging="360"/>
        </w:pPr>
        <w:rPr>
          <w:rFonts w:cs="Times New Roman" w:hint="eastAsia"/>
          <w:b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20">
    <w:abstractNumId w:val="18"/>
  </w:num>
  <w:num w:numId="21">
    <w:abstractNumId w:val="34"/>
  </w:num>
  <w:num w:numId="22">
    <w:abstractNumId w:val="2"/>
  </w:num>
  <w:num w:numId="23">
    <w:abstractNumId w:val="37"/>
  </w:num>
  <w:num w:numId="24">
    <w:abstractNumId w:val="6"/>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8"/>
  </w:num>
  <w:num w:numId="31">
    <w:abstractNumId w:val="0"/>
    <w:lvlOverride w:ilvl="0">
      <w:lvl w:ilvl="0" w:tplc="325AF69E">
        <w:start w:val="1"/>
        <w:numFmt w:val="lowerLetter"/>
        <w:lvlText w:val="(%1)"/>
        <w:lvlJc w:val="left"/>
        <w:pPr>
          <w:ind w:left="720" w:hanging="360"/>
        </w:pPr>
        <w:rPr>
          <w:rFonts w:cs="Times New Roman" w:hint="eastAsia"/>
          <w:strike w:val="0"/>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2">
    <w:abstractNumId w:val="13"/>
    <w:lvlOverride w:ilvl="0">
      <w:lvl w:ilvl="0" w:tplc="47CEFE0E">
        <w:start w:val="1"/>
        <w:numFmt w:val="lowerLetter"/>
        <w:lvlText w:val="(%1)"/>
        <w:lvlJc w:val="left"/>
        <w:pPr>
          <w:ind w:left="720" w:hanging="360"/>
        </w:pPr>
        <w:rPr>
          <w:rFonts w:cs="Times New Roman" w:hint="eastAsia"/>
          <w:color w:val="auto"/>
          <w:u w:val="none"/>
        </w:rPr>
      </w:lvl>
    </w:lvlOverride>
    <w:lvlOverride w:ilvl="1">
      <w:lvl w:ilvl="1" w:tplc="04090019">
        <w:start w:val="1"/>
        <w:numFmt w:val="lowerLetter"/>
        <w:lvlText w:val="%2."/>
        <w:lvlJc w:val="left"/>
        <w:pPr>
          <w:ind w:left="1440" w:hanging="360"/>
        </w:pPr>
        <w:rPr>
          <w:rFonts w:cs="Times New Roman"/>
          <w:color w:val="0000FF"/>
          <w:u w:val="double"/>
        </w:rPr>
      </w:lvl>
    </w:lvlOverride>
    <w:lvlOverride w:ilvl="2">
      <w:lvl w:ilvl="2" w:tplc="0409001B">
        <w:start w:val="1"/>
        <w:numFmt w:val="lowerRoman"/>
        <w:lvlText w:val="%3."/>
        <w:lvlJc w:val="right"/>
        <w:pPr>
          <w:ind w:left="2160" w:hanging="180"/>
        </w:pPr>
        <w:rPr>
          <w:rFonts w:cs="Times New Roman"/>
          <w:color w:val="0000FF"/>
          <w:u w:val="double"/>
        </w:rPr>
      </w:lvl>
    </w:lvlOverride>
    <w:lvlOverride w:ilvl="3">
      <w:lvl w:ilvl="3" w:tplc="0409000F">
        <w:start w:val="1"/>
        <w:numFmt w:val="decimal"/>
        <w:lvlText w:val="%4."/>
        <w:lvlJc w:val="left"/>
        <w:pPr>
          <w:ind w:left="2880" w:hanging="360"/>
        </w:pPr>
        <w:rPr>
          <w:rFonts w:cs="Times New Roman"/>
          <w:color w:val="0000FF"/>
          <w:u w:val="double"/>
        </w:rPr>
      </w:lvl>
    </w:lvlOverride>
    <w:lvlOverride w:ilvl="4">
      <w:lvl w:ilvl="4" w:tplc="04090019">
        <w:start w:val="1"/>
        <w:numFmt w:val="lowerLetter"/>
        <w:lvlText w:val="%5."/>
        <w:lvlJc w:val="left"/>
        <w:pPr>
          <w:ind w:left="3600" w:hanging="360"/>
        </w:pPr>
        <w:rPr>
          <w:rFonts w:cs="Times New Roman"/>
          <w:color w:val="0000FF"/>
          <w:u w:val="double"/>
        </w:rPr>
      </w:lvl>
    </w:lvlOverride>
    <w:lvlOverride w:ilvl="5">
      <w:lvl w:ilvl="5" w:tplc="0409001B">
        <w:start w:val="1"/>
        <w:numFmt w:val="lowerRoman"/>
        <w:lvlText w:val="%6."/>
        <w:lvlJc w:val="right"/>
        <w:pPr>
          <w:ind w:left="4320" w:hanging="180"/>
        </w:pPr>
        <w:rPr>
          <w:rFonts w:cs="Times New Roman"/>
          <w:color w:val="0000FF"/>
          <w:u w:val="double"/>
        </w:rPr>
      </w:lvl>
    </w:lvlOverride>
    <w:lvlOverride w:ilvl="6">
      <w:lvl w:ilvl="6" w:tplc="0409000F">
        <w:start w:val="1"/>
        <w:numFmt w:val="decimal"/>
        <w:lvlText w:val="%7."/>
        <w:lvlJc w:val="left"/>
        <w:pPr>
          <w:ind w:left="5040" w:hanging="360"/>
        </w:pPr>
        <w:rPr>
          <w:rFonts w:cs="Times New Roman"/>
          <w:color w:val="0000FF"/>
          <w:u w:val="double"/>
        </w:rPr>
      </w:lvl>
    </w:lvlOverride>
    <w:lvlOverride w:ilvl="7">
      <w:lvl w:ilvl="7" w:tplc="04090019">
        <w:start w:val="1"/>
        <w:numFmt w:val="lowerLetter"/>
        <w:lvlText w:val="%8."/>
        <w:lvlJc w:val="left"/>
        <w:pPr>
          <w:ind w:left="5760" w:hanging="360"/>
        </w:pPr>
        <w:rPr>
          <w:rFonts w:cs="Times New Roman"/>
          <w:color w:val="0000FF"/>
          <w:u w:val="double"/>
        </w:rPr>
      </w:lvl>
    </w:lvlOverride>
    <w:lvlOverride w:ilvl="8">
      <w:lvl w:ilvl="8" w:tplc="0409001B">
        <w:start w:val="1"/>
        <w:numFmt w:val="lowerRoman"/>
        <w:lvlText w:val="%9."/>
        <w:lvlJc w:val="right"/>
        <w:pPr>
          <w:ind w:left="6480" w:hanging="180"/>
        </w:pPr>
        <w:rPr>
          <w:rFonts w:cs="Times New Roman"/>
          <w:color w:val="0000FF"/>
          <w:u w:val="double"/>
        </w:rPr>
      </w:lvl>
    </w:lvlOverride>
  </w:num>
  <w:num w:numId="33">
    <w:abstractNumId w:val="5"/>
  </w:num>
  <w:num w:numId="34">
    <w:abstractNumId w:val="27"/>
  </w:num>
  <w:num w:numId="35">
    <w:abstractNumId w:val="29"/>
  </w:num>
  <w:num w:numId="3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num>
  <w:num w:numId="39">
    <w:abstractNumId w:val="33"/>
  </w:num>
  <w:num w:numId="40">
    <w:abstractNumId w:val="23"/>
  </w:num>
  <w:num w:numId="41">
    <w:abstractNumId w:val="9"/>
  </w:num>
  <w:num w:numId="42">
    <w:abstractNumId w:val="0"/>
  </w:num>
  <w:num w:numId="43">
    <w:abstractNumId w:val="4"/>
  </w:num>
  <w:num w:numId="44">
    <w:abstractNumId w:val="3"/>
  </w:num>
  <w:num w:numId="45">
    <w:abstractNumId w:val="28"/>
    <w:lvlOverride w:ilvl="0">
      <w:startOverride w:val="13"/>
    </w:lvlOverride>
    <w:lvlOverride w:ilvl="1">
      <w:startOverride w:val="2"/>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embedSystemFonts/>
  <w:hideSpellingErrors/>
  <w:hideGrammatical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PIM_Brand" w:val="3"/>
    <w:docVar w:name="PIN_Update" w:val="1"/>
    <w:docVar w:name="TOCInformation" w:val="CoBCCS3=&lt;any&gt;|CoBCCS2=Level 2 as Heading (text)|CoBCCS1=Level 1 as Heading (text)|CoBCPS3=Block Text|CoBCPS2=Level 2|CoBCPS1=Level 1|ChBOmitSchedulePart=0|CoBScheduleLevel=4|TextBoxScheduleText1=SCHEDULE|CoBScheduleCharStyle1=&lt;bold&gt;|ChBScheduleNoNumber1=0|CoBScheduleHeadingCharStyle=&lt;bold&gt;|ChBScheduleHeadingNoNumber=0|TextBoxSchedulePartText=Part|CoBSchedulePartCharStyle=&lt;bold&gt;|ChBSchedulePartNoNumber=0|CoBSchedulePartHeadingCharStyle=&lt;bold&gt;|ChBSchedulePartHeadingNoNumber=0|ChBScheduleSameLine=-1|ChBSchedulePartSameLine=-1|CoBScheduleHeadingLevel=4|CoBSchedulePartLevel=5|CoBSchedulePartHeadingLevel=5|CoBL3=-|CoBL2=2|CoBL1=1|CoBAppendixLevel=4|CoBAppendixHeadingLevel=4|CoBAppendixPartLevel=5|CoBAppendixPartHeadingLevel=5|TextBoxAppendixPartText=Part|TextBoxAppendixText1=APPENDIX|CoBAppendixCharStyle1=&lt;bold&gt;|CoBAppendixHeadingCharStyle=&lt;bold&gt;|CoBAppendixPartCharStyle=&lt;bold&gt;|CoBAppendixPartHeadingCharStyle=&lt;bold&gt;|ChBAppendixPartHeadingNoNumber=0|ChBAppendixPartNoNumber=-1|ChBAppendixPartSameLine=-1|ChBAppendixHeadingNoNumber=0|ChBAppendixNoNumber1=-1|ChBAppendixSameLine=-1|ChBOmitAppendixPart=0|ChBHyperlink=-1|ChBTrailingDot=0|CoBCCSO3=&lt;bold&gt;|CoBCCSO2=&lt;bold&gt;|CoBCCSO1=&lt;bold&gt;|CoBCPSO3=Normal|CoBCPSO2=Normal|CoBCPSO1=Normal|CoBOL3=-|CoBOL2=-|CoBOL1=-|"/>
    <w:docVar w:name="TOCLevel" w:val="1"/>
    <w:docVar w:name="WDXProcessStatus" w:val="TSC250106150205 "/>
  </w:docVars>
  <w:rsids>
    <w:rsidRoot w:val="00677B21"/>
    <w:rsid w:val="00000144"/>
    <w:rsid w:val="00000501"/>
    <w:rsid w:val="00001415"/>
    <w:rsid w:val="0000156B"/>
    <w:rsid w:val="00001BE5"/>
    <w:rsid w:val="00001C0E"/>
    <w:rsid w:val="00002573"/>
    <w:rsid w:val="000025BD"/>
    <w:rsid w:val="000027A7"/>
    <w:rsid w:val="000029A6"/>
    <w:rsid w:val="00002E2B"/>
    <w:rsid w:val="00002E3B"/>
    <w:rsid w:val="00003632"/>
    <w:rsid w:val="00004C7D"/>
    <w:rsid w:val="00004C96"/>
    <w:rsid w:val="00004CC6"/>
    <w:rsid w:val="00004E97"/>
    <w:rsid w:val="000050FF"/>
    <w:rsid w:val="0000546C"/>
    <w:rsid w:val="000054CB"/>
    <w:rsid w:val="000056F2"/>
    <w:rsid w:val="00005ABD"/>
    <w:rsid w:val="00005C94"/>
    <w:rsid w:val="00005CE6"/>
    <w:rsid w:val="00005FD0"/>
    <w:rsid w:val="0000602E"/>
    <w:rsid w:val="000067D4"/>
    <w:rsid w:val="00006A2C"/>
    <w:rsid w:val="00006B48"/>
    <w:rsid w:val="00006DD4"/>
    <w:rsid w:val="0000719A"/>
    <w:rsid w:val="0000795D"/>
    <w:rsid w:val="00007997"/>
    <w:rsid w:val="000079BE"/>
    <w:rsid w:val="00007C16"/>
    <w:rsid w:val="000108C7"/>
    <w:rsid w:val="00010C7F"/>
    <w:rsid w:val="00010F37"/>
    <w:rsid w:val="0001146C"/>
    <w:rsid w:val="0001169B"/>
    <w:rsid w:val="000118FC"/>
    <w:rsid w:val="00011F35"/>
    <w:rsid w:val="00011FE8"/>
    <w:rsid w:val="00012162"/>
    <w:rsid w:val="000127BB"/>
    <w:rsid w:val="00012B2D"/>
    <w:rsid w:val="000130D2"/>
    <w:rsid w:val="000134B2"/>
    <w:rsid w:val="00013519"/>
    <w:rsid w:val="00013714"/>
    <w:rsid w:val="00013850"/>
    <w:rsid w:val="00013984"/>
    <w:rsid w:val="00013A24"/>
    <w:rsid w:val="00013E70"/>
    <w:rsid w:val="00013F68"/>
    <w:rsid w:val="00014219"/>
    <w:rsid w:val="00014A26"/>
    <w:rsid w:val="00014C6A"/>
    <w:rsid w:val="00014CF7"/>
    <w:rsid w:val="00014EA4"/>
    <w:rsid w:val="0001515C"/>
    <w:rsid w:val="0001528A"/>
    <w:rsid w:val="000155ED"/>
    <w:rsid w:val="000157D4"/>
    <w:rsid w:val="000157E8"/>
    <w:rsid w:val="0001586E"/>
    <w:rsid w:val="00015878"/>
    <w:rsid w:val="00015F49"/>
    <w:rsid w:val="00016022"/>
    <w:rsid w:val="000166D2"/>
    <w:rsid w:val="000167C1"/>
    <w:rsid w:val="00016A61"/>
    <w:rsid w:val="00016B0E"/>
    <w:rsid w:val="0001778B"/>
    <w:rsid w:val="000177DF"/>
    <w:rsid w:val="000178C0"/>
    <w:rsid w:val="00017CA2"/>
    <w:rsid w:val="000203F9"/>
    <w:rsid w:val="0002092C"/>
    <w:rsid w:val="00020DB7"/>
    <w:rsid w:val="00021A9B"/>
    <w:rsid w:val="00021F08"/>
    <w:rsid w:val="00021FAF"/>
    <w:rsid w:val="000223DB"/>
    <w:rsid w:val="00022756"/>
    <w:rsid w:val="00022A14"/>
    <w:rsid w:val="000230AA"/>
    <w:rsid w:val="0002343F"/>
    <w:rsid w:val="00023719"/>
    <w:rsid w:val="0002376B"/>
    <w:rsid w:val="00023D3D"/>
    <w:rsid w:val="000245D5"/>
    <w:rsid w:val="000245ED"/>
    <w:rsid w:val="00024729"/>
    <w:rsid w:val="000249A3"/>
    <w:rsid w:val="00024AB0"/>
    <w:rsid w:val="00024B03"/>
    <w:rsid w:val="000250AA"/>
    <w:rsid w:val="00025520"/>
    <w:rsid w:val="00025729"/>
    <w:rsid w:val="00025751"/>
    <w:rsid w:val="00025A13"/>
    <w:rsid w:val="00025C52"/>
    <w:rsid w:val="0002612C"/>
    <w:rsid w:val="00026152"/>
    <w:rsid w:val="000261C0"/>
    <w:rsid w:val="000265A0"/>
    <w:rsid w:val="000265B7"/>
    <w:rsid w:val="00026760"/>
    <w:rsid w:val="000267D4"/>
    <w:rsid w:val="00026895"/>
    <w:rsid w:val="00026D27"/>
    <w:rsid w:val="00026EB8"/>
    <w:rsid w:val="0002772F"/>
    <w:rsid w:val="0002792C"/>
    <w:rsid w:val="00027E5C"/>
    <w:rsid w:val="00030365"/>
    <w:rsid w:val="000304E4"/>
    <w:rsid w:val="00030DA6"/>
    <w:rsid w:val="000310F9"/>
    <w:rsid w:val="0003156E"/>
    <w:rsid w:val="00031577"/>
    <w:rsid w:val="00031C62"/>
    <w:rsid w:val="00031CD6"/>
    <w:rsid w:val="00032061"/>
    <w:rsid w:val="0003216F"/>
    <w:rsid w:val="000324BB"/>
    <w:rsid w:val="00032572"/>
    <w:rsid w:val="000327BE"/>
    <w:rsid w:val="000329A2"/>
    <w:rsid w:val="00032A01"/>
    <w:rsid w:val="00032A69"/>
    <w:rsid w:val="0003351F"/>
    <w:rsid w:val="00033852"/>
    <w:rsid w:val="0003387F"/>
    <w:rsid w:val="000343F6"/>
    <w:rsid w:val="0003441F"/>
    <w:rsid w:val="00034920"/>
    <w:rsid w:val="00034B84"/>
    <w:rsid w:val="000350E6"/>
    <w:rsid w:val="000353E0"/>
    <w:rsid w:val="00035F4D"/>
    <w:rsid w:val="00036267"/>
    <w:rsid w:val="00036297"/>
    <w:rsid w:val="0003656E"/>
    <w:rsid w:val="00036941"/>
    <w:rsid w:val="00036AD1"/>
    <w:rsid w:val="00036FF0"/>
    <w:rsid w:val="00037607"/>
    <w:rsid w:val="00037914"/>
    <w:rsid w:val="000379E6"/>
    <w:rsid w:val="00037A7B"/>
    <w:rsid w:val="00037BB0"/>
    <w:rsid w:val="000405B0"/>
    <w:rsid w:val="0004075F"/>
    <w:rsid w:val="00040BF5"/>
    <w:rsid w:val="00040D73"/>
    <w:rsid w:val="00040F73"/>
    <w:rsid w:val="00041021"/>
    <w:rsid w:val="000416FD"/>
    <w:rsid w:val="000422C0"/>
    <w:rsid w:val="0004252C"/>
    <w:rsid w:val="000425F9"/>
    <w:rsid w:val="0004298D"/>
    <w:rsid w:val="00042B25"/>
    <w:rsid w:val="00042C95"/>
    <w:rsid w:val="00042FA1"/>
    <w:rsid w:val="00043312"/>
    <w:rsid w:val="000437F8"/>
    <w:rsid w:val="000439BD"/>
    <w:rsid w:val="00043B43"/>
    <w:rsid w:val="00044F32"/>
    <w:rsid w:val="000450A3"/>
    <w:rsid w:val="0004583B"/>
    <w:rsid w:val="00045C24"/>
    <w:rsid w:val="00045DBB"/>
    <w:rsid w:val="00045EC0"/>
    <w:rsid w:val="00046218"/>
    <w:rsid w:val="00046B0B"/>
    <w:rsid w:val="00046D53"/>
    <w:rsid w:val="0004730C"/>
    <w:rsid w:val="00047DEB"/>
    <w:rsid w:val="00050BEF"/>
    <w:rsid w:val="0005142D"/>
    <w:rsid w:val="00051504"/>
    <w:rsid w:val="000518A4"/>
    <w:rsid w:val="00051C95"/>
    <w:rsid w:val="00051EDB"/>
    <w:rsid w:val="000523DA"/>
    <w:rsid w:val="00052D0E"/>
    <w:rsid w:val="00052DE6"/>
    <w:rsid w:val="00052E5E"/>
    <w:rsid w:val="00052FB3"/>
    <w:rsid w:val="00053288"/>
    <w:rsid w:val="0005397A"/>
    <w:rsid w:val="00053D72"/>
    <w:rsid w:val="00054097"/>
    <w:rsid w:val="000543D5"/>
    <w:rsid w:val="000548A6"/>
    <w:rsid w:val="00054A15"/>
    <w:rsid w:val="00054B29"/>
    <w:rsid w:val="00054B85"/>
    <w:rsid w:val="0005522F"/>
    <w:rsid w:val="00055819"/>
    <w:rsid w:val="00056277"/>
    <w:rsid w:val="00057104"/>
    <w:rsid w:val="0005760E"/>
    <w:rsid w:val="00057942"/>
    <w:rsid w:val="00057CC3"/>
    <w:rsid w:val="00057F42"/>
    <w:rsid w:val="00060390"/>
    <w:rsid w:val="000608B8"/>
    <w:rsid w:val="00060933"/>
    <w:rsid w:val="00060B5B"/>
    <w:rsid w:val="00060ED9"/>
    <w:rsid w:val="000610CE"/>
    <w:rsid w:val="000613D2"/>
    <w:rsid w:val="000615F6"/>
    <w:rsid w:val="000623D8"/>
    <w:rsid w:val="000627FC"/>
    <w:rsid w:val="0006292F"/>
    <w:rsid w:val="000629C0"/>
    <w:rsid w:val="000629DE"/>
    <w:rsid w:val="00062FAB"/>
    <w:rsid w:val="0006322E"/>
    <w:rsid w:val="0006368B"/>
    <w:rsid w:val="00063779"/>
    <w:rsid w:val="00063DED"/>
    <w:rsid w:val="00063E1D"/>
    <w:rsid w:val="00063EC2"/>
    <w:rsid w:val="0006458A"/>
    <w:rsid w:val="00064DCB"/>
    <w:rsid w:val="00064EE0"/>
    <w:rsid w:val="00064EEA"/>
    <w:rsid w:val="00064FE9"/>
    <w:rsid w:val="00065398"/>
    <w:rsid w:val="000653F5"/>
    <w:rsid w:val="00065569"/>
    <w:rsid w:val="00065941"/>
    <w:rsid w:val="00065C03"/>
    <w:rsid w:val="00065D18"/>
    <w:rsid w:val="00066136"/>
    <w:rsid w:val="00066572"/>
    <w:rsid w:val="00066724"/>
    <w:rsid w:val="0006692D"/>
    <w:rsid w:val="00066BF8"/>
    <w:rsid w:val="00067516"/>
    <w:rsid w:val="00067C32"/>
    <w:rsid w:val="000700DB"/>
    <w:rsid w:val="000705D6"/>
    <w:rsid w:val="000706C8"/>
    <w:rsid w:val="00070F90"/>
    <w:rsid w:val="00071083"/>
    <w:rsid w:val="000714A2"/>
    <w:rsid w:val="00071E7C"/>
    <w:rsid w:val="00072209"/>
    <w:rsid w:val="000724D3"/>
    <w:rsid w:val="00073EF1"/>
    <w:rsid w:val="000743B5"/>
    <w:rsid w:val="00074FBA"/>
    <w:rsid w:val="00074FC1"/>
    <w:rsid w:val="00075088"/>
    <w:rsid w:val="000752F6"/>
    <w:rsid w:val="0007598E"/>
    <w:rsid w:val="00075D9E"/>
    <w:rsid w:val="00075FF8"/>
    <w:rsid w:val="00076034"/>
    <w:rsid w:val="000760E4"/>
    <w:rsid w:val="0007612C"/>
    <w:rsid w:val="00076263"/>
    <w:rsid w:val="0007627A"/>
    <w:rsid w:val="00076788"/>
    <w:rsid w:val="000767E4"/>
    <w:rsid w:val="00076B7C"/>
    <w:rsid w:val="00076CCD"/>
    <w:rsid w:val="00077E00"/>
    <w:rsid w:val="00077FC5"/>
    <w:rsid w:val="0008007E"/>
    <w:rsid w:val="000804EE"/>
    <w:rsid w:val="00080D03"/>
    <w:rsid w:val="00081B12"/>
    <w:rsid w:val="00081C79"/>
    <w:rsid w:val="0008241F"/>
    <w:rsid w:val="00082881"/>
    <w:rsid w:val="00082A59"/>
    <w:rsid w:val="00082B1F"/>
    <w:rsid w:val="00082D98"/>
    <w:rsid w:val="0008310C"/>
    <w:rsid w:val="00083406"/>
    <w:rsid w:val="00083AFD"/>
    <w:rsid w:val="00083B4A"/>
    <w:rsid w:val="00083E5E"/>
    <w:rsid w:val="00084179"/>
    <w:rsid w:val="000842EA"/>
    <w:rsid w:val="000843CA"/>
    <w:rsid w:val="00084D18"/>
    <w:rsid w:val="00084F1D"/>
    <w:rsid w:val="000851E1"/>
    <w:rsid w:val="00085B3E"/>
    <w:rsid w:val="00085C58"/>
    <w:rsid w:val="00085E91"/>
    <w:rsid w:val="00086020"/>
    <w:rsid w:val="00086568"/>
    <w:rsid w:val="00086779"/>
    <w:rsid w:val="0008686A"/>
    <w:rsid w:val="00086FBC"/>
    <w:rsid w:val="00087AAB"/>
    <w:rsid w:val="00087B60"/>
    <w:rsid w:val="00087E19"/>
    <w:rsid w:val="00087EB7"/>
    <w:rsid w:val="0009065A"/>
    <w:rsid w:val="000907F0"/>
    <w:rsid w:val="00090893"/>
    <w:rsid w:val="00090946"/>
    <w:rsid w:val="00090C61"/>
    <w:rsid w:val="000918CE"/>
    <w:rsid w:val="00091F0E"/>
    <w:rsid w:val="00092087"/>
    <w:rsid w:val="00092ADC"/>
    <w:rsid w:val="00092C7F"/>
    <w:rsid w:val="00092CE5"/>
    <w:rsid w:val="00092EC3"/>
    <w:rsid w:val="00092EDD"/>
    <w:rsid w:val="00092F85"/>
    <w:rsid w:val="00092FD4"/>
    <w:rsid w:val="00093788"/>
    <w:rsid w:val="000937EB"/>
    <w:rsid w:val="00093B48"/>
    <w:rsid w:val="00093FE0"/>
    <w:rsid w:val="000940DC"/>
    <w:rsid w:val="00094131"/>
    <w:rsid w:val="000943E5"/>
    <w:rsid w:val="000948E0"/>
    <w:rsid w:val="00094E81"/>
    <w:rsid w:val="00095556"/>
    <w:rsid w:val="00095641"/>
    <w:rsid w:val="00095ADF"/>
    <w:rsid w:val="00095E41"/>
    <w:rsid w:val="0009626F"/>
    <w:rsid w:val="0009690E"/>
    <w:rsid w:val="00096A1C"/>
    <w:rsid w:val="00096EE2"/>
    <w:rsid w:val="00096F8F"/>
    <w:rsid w:val="00097020"/>
    <w:rsid w:val="000971B0"/>
    <w:rsid w:val="000972FF"/>
    <w:rsid w:val="000976D9"/>
    <w:rsid w:val="00097955"/>
    <w:rsid w:val="000A047F"/>
    <w:rsid w:val="000A0545"/>
    <w:rsid w:val="000A057A"/>
    <w:rsid w:val="000A061C"/>
    <w:rsid w:val="000A0C2A"/>
    <w:rsid w:val="000A0CB6"/>
    <w:rsid w:val="000A0F0C"/>
    <w:rsid w:val="000A0FC6"/>
    <w:rsid w:val="000A1028"/>
    <w:rsid w:val="000A14FB"/>
    <w:rsid w:val="000A163E"/>
    <w:rsid w:val="000A1765"/>
    <w:rsid w:val="000A195F"/>
    <w:rsid w:val="000A1B09"/>
    <w:rsid w:val="000A1CB0"/>
    <w:rsid w:val="000A1E15"/>
    <w:rsid w:val="000A290D"/>
    <w:rsid w:val="000A2AA3"/>
    <w:rsid w:val="000A339C"/>
    <w:rsid w:val="000A3E10"/>
    <w:rsid w:val="000A417C"/>
    <w:rsid w:val="000A45B1"/>
    <w:rsid w:val="000A473B"/>
    <w:rsid w:val="000A4D24"/>
    <w:rsid w:val="000A4DE5"/>
    <w:rsid w:val="000A5566"/>
    <w:rsid w:val="000A597F"/>
    <w:rsid w:val="000A5B25"/>
    <w:rsid w:val="000A5BA0"/>
    <w:rsid w:val="000A5D40"/>
    <w:rsid w:val="000A65BE"/>
    <w:rsid w:val="000A6788"/>
    <w:rsid w:val="000A6A5C"/>
    <w:rsid w:val="000A6FD0"/>
    <w:rsid w:val="000A74B3"/>
    <w:rsid w:val="000A7593"/>
    <w:rsid w:val="000A79F2"/>
    <w:rsid w:val="000B0DF2"/>
    <w:rsid w:val="000B122C"/>
    <w:rsid w:val="000B14F1"/>
    <w:rsid w:val="000B14FC"/>
    <w:rsid w:val="000B1702"/>
    <w:rsid w:val="000B19AE"/>
    <w:rsid w:val="000B270C"/>
    <w:rsid w:val="000B2968"/>
    <w:rsid w:val="000B2A7C"/>
    <w:rsid w:val="000B2B5E"/>
    <w:rsid w:val="000B2F49"/>
    <w:rsid w:val="000B3A28"/>
    <w:rsid w:val="000B3AE9"/>
    <w:rsid w:val="000B4288"/>
    <w:rsid w:val="000B48D5"/>
    <w:rsid w:val="000B4C38"/>
    <w:rsid w:val="000B4FCC"/>
    <w:rsid w:val="000B4FCF"/>
    <w:rsid w:val="000B5693"/>
    <w:rsid w:val="000B57EE"/>
    <w:rsid w:val="000B5A88"/>
    <w:rsid w:val="000B5B0D"/>
    <w:rsid w:val="000B61BA"/>
    <w:rsid w:val="000B65FC"/>
    <w:rsid w:val="000B67A9"/>
    <w:rsid w:val="000B69DB"/>
    <w:rsid w:val="000B6FA3"/>
    <w:rsid w:val="000B706E"/>
    <w:rsid w:val="000B7797"/>
    <w:rsid w:val="000B7D5F"/>
    <w:rsid w:val="000B7FD8"/>
    <w:rsid w:val="000C069F"/>
    <w:rsid w:val="000C0843"/>
    <w:rsid w:val="000C092F"/>
    <w:rsid w:val="000C0B4B"/>
    <w:rsid w:val="000C0C12"/>
    <w:rsid w:val="000C162A"/>
    <w:rsid w:val="000C1A64"/>
    <w:rsid w:val="000C1A6B"/>
    <w:rsid w:val="000C1BEA"/>
    <w:rsid w:val="000C2F01"/>
    <w:rsid w:val="000C3317"/>
    <w:rsid w:val="000C3A81"/>
    <w:rsid w:val="000C3CBB"/>
    <w:rsid w:val="000C3DEF"/>
    <w:rsid w:val="000C40E0"/>
    <w:rsid w:val="000C4127"/>
    <w:rsid w:val="000C456D"/>
    <w:rsid w:val="000C464F"/>
    <w:rsid w:val="000C4C13"/>
    <w:rsid w:val="000C51A8"/>
    <w:rsid w:val="000C51DE"/>
    <w:rsid w:val="000C5957"/>
    <w:rsid w:val="000C5A56"/>
    <w:rsid w:val="000C5B95"/>
    <w:rsid w:val="000C5BA6"/>
    <w:rsid w:val="000C5BB8"/>
    <w:rsid w:val="000C5EBF"/>
    <w:rsid w:val="000C5F4D"/>
    <w:rsid w:val="000C61FB"/>
    <w:rsid w:val="000C65A2"/>
    <w:rsid w:val="000C6655"/>
    <w:rsid w:val="000C66DF"/>
    <w:rsid w:val="000C67EB"/>
    <w:rsid w:val="000C6C61"/>
    <w:rsid w:val="000C6F19"/>
    <w:rsid w:val="000C71E8"/>
    <w:rsid w:val="000C7247"/>
    <w:rsid w:val="000C751B"/>
    <w:rsid w:val="000C7B7E"/>
    <w:rsid w:val="000C7ED8"/>
    <w:rsid w:val="000D003F"/>
    <w:rsid w:val="000D0248"/>
    <w:rsid w:val="000D0426"/>
    <w:rsid w:val="000D0722"/>
    <w:rsid w:val="000D079A"/>
    <w:rsid w:val="000D07C7"/>
    <w:rsid w:val="000D0C24"/>
    <w:rsid w:val="000D0F2D"/>
    <w:rsid w:val="000D1CCB"/>
    <w:rsid w:val="000D2247"/>
    <w:rsid w:val="000D22F0"/>
    <w:rsid w:val="000D238C"/>
    <w:rsid w:val="000D2809"/>
    <w:rsid w:val="000D29E1"/>
    <w:rsid w:val="000D2C9A"/>
    <w:rsid w:val="000D2D94"/>
    <w:rsid w:val="000D3090"/>
    <w:rsid w:val="000D34CB"/>
    <w:rsid w:val="000D34DE"/>
    <w:rsid w:val="000D3E33"/>
    <w:rsid w:val="000D436A"/>
    <w:rsid w:val="000D460B"/>
    <w:rsid w:val="000D49B0"/>
    <w:rsid w:val="000D49CB"/>
    <w:rsid w:val="000D4E6B"/>
    <w:rsid w:val="000D4FA8"/>
    <w:rsid w:val="000D573B"/>
    <w:rsid w:val="000D5D76"/>
    <w:rsid w:val="000D5D8C"/>
    <w:rsid w:val="000D5F79"/>
    <w:rsid w:val="000D65D0"/>
    <w:rsid w:val="000D6898"/>
    <w:rsid w:val="000D68B9"/>
    <w:rsid w:val="000D6FA0"/>
    <w:rsid w:val="000D6FF8"/>
    <w:rsid w:val="000D7EEC"/>
    <w:rsid w:val="000E0002"/>
    <w:rsid w:val="000E0141"/>
    <w:rsid w:val="000E02B8"/>
    <w:rsid w:val="000E0363"/>
    <w:rsid w:val="000E0530"/>
    <w:rsid w:val="000E08F4"/>
    <w:rsid w:val="000E0C51"/>
    <w:rsid w:val="000E0D01"/>
    <w:rsid w:val="000E1229"/>
    <w:rsid w:val="000E1514"/>
    <w:rsid w:val="000E16B1"/>
    <w:rsid w:val="000E1870"/>
    <w:rsid w:val="000E1BEF"/>
    <w:rsid w:val="000E28A2"/>
    <w:rsid w:val="000E2BD4"/>
    <w:rsid w:val="000E2EC3"/>
    <w:rsid w:val="000E3088"/>
    <w:rsid w:val="000E3241"/>
    <w:rsid w:val="000E327C"/>
    <w:rsid w:val="000E332E"/>
    <w:rsid w:val="000E3349"/>
    <w:rsid w:val="000E36B9"/>
    <w:rsid w:val="000E37DD"/>
    <w:rsid w:val="000E3AFE"/>
    <w:rsid w:val="000E3CAA"/>
    <w:rsid w:val="000E42D3"/>
    <w:rsid w:val="000E4439"/>
    <w:rsid w:val="000E463D"/>
    <w:rsid w:val="000E5172"/>
    <w:rsid w:val="000E5217"/>
    <w:rsid w:val="000E5326"/>
    <w:rsid w:val="000E5BAA"/>
    <w:rsid w:val="000E5E08"/>
    <w:rsid w:val="000E5E4B"/>
    <w:rsid w:val="000E5F59"/>
    <w:rsid w:val="000E6131"/>
    <w:rsid w:val="000E620F"/>
    <w:rsid w:val="000E62CD"/>
    <w:rsid w:val="000E65DE"/>
    <w:rsid w:val="000E77D4"/>
    <w:rsid w:val="000E7DED"/>
    <w:rsid w:val="000E7FB4"/>
    <w:rsid w:val="000F051E"/>
    <w:rsid w:val="000F072F"/>
    <w:rsid w:val="000F07B7"/>
    <w:rsid w:val="000F0A61"/>
    <w:rsid w:val="000F0B1B"/>
    <w:rsid w:val="000F0C6F"/>
    <w:rsid w:val="000F0D95"/>
    <w:rsid w:val="000F0F21"/>
    <w:rsid w:val="000F11F6"/>
    <w:rsid w:val="000F1254"/>
    <w:rsid w:val="000F1300"/>
    <w:rsid w:val="000F136E"/>
    <w:rsid w:val="000F150B"/>
    <w:rsid w:val="000F1EB4"/>
    <w:rsid w:val="000F1F27"/>
    <w:rsid w:val="000F216D"/>
    <w:rsid w:val="000F22A0"/>
    <w:rsid w:val="000F2546"/>
    <w:rsid w:val="000F277F"/>
    <w:rsid w:val="000F2EAB"/>
    <w:rsid w:val="000F317A"/>
    <w:rsid w:val="000F3A80"/>
    <w:rsid w:val="000F3AA8"/>
    <w:rsid w:val="000F43AE"/>
    <w:rsid w:val="000F4604"/>
    <w:rsid w:val="000F48F5"/>
    <w:rsid w:val="000F4996"/>
    <w:rsid w:val="000F4F53"/>
    <w:rsid w:val="000F51F5"/>
    <w:rsid w:val="000F5B16"/>
    <w:rsid w:val="000F5C5D"/>
    <w:rsid w:val="000F5EB2"/>
    <w:rsid w:val="000F5F17"/>
    <w:rsid w:val="000F6AA9"/>
    <w:rsid w:val="000F74A9"/>
    <w:rsid w:val="000F7910"/>
    <w:rsid w:val="000F7E22"/>
    <w:rsid w:val="000F7F7C"/>
    <w:rsid w:val="001003E5"/>
    <w:rsid w:val="00100500"/>
    <w:rsid w:val="0010089A"/>
    <w:rsid w:val="00100A3C"/>
    <w:rsid w:val="00100BB5"/>
    <w:rsid w:val="00100D51"/>
    <w:rsid w:val="00100E36"/>
    <w:rsid w:val="00101C55"/>
    <w:rsid w:val="001022AF"/>
    <w:rsid w:val="001023F0"/>
    <w:rsid w:val="0010255D"/>
    <w:rsid w:val="001025AB"/>
    <w:rsid w:val="001025BD"/>
    <w:rsid w:val="00102B75"/>
    <w:rsid w:val="00103023"/>
    <w:rsid w:val="001031D9"/>
    <w:rsid w:val="00103211"/>
    <w:rsid w:val="0010324B"/>
    <w:rsid w:val="001033BC"/>
    <w:rsid w:val="001033C8"/>
    <w:rsid w:val="00103CA2"/>
    <w:rsid w:val="001044A0"/>
    <w:rsid w:val="00104947"/>
    <w:rsid w:val="00104C11"/>
    <w:rsid w:val="00105071"/>
    <w:rsid w:val="00105123"/>
    <w:rsid w:val="00105E07"/>
    <w:rsid w:val="00106074"/>
    <w:rsid w:val="00106457"/>
    <w:rsid w:val="00106781"/>
    <w:rsid w:val="001069F8"/>
    <w:rsid w:val="00106F15"/>
    <w:rsid w:val="00107196"/>
    <w:rsid w:val="00107560"/>
    <w:rsid w:val="00107C60"/>
    <w:rsid w:val="00107DD3"/>
    <w:rsid w:val="001100E7"/>
    <w:rsid w:val="00110603"/>
    <w:rsid w:val="0011069D"/>
    <w:rsid w:val="001107E3"/>
    <w:rsid w:val="00110A95"/>
    <w:rsid w:val="00110AC3"/>
    <w:rsid w:val="00110FD4"/>
    <w:rsid w:val="001112A5"/>
    <w:rsid w:val="0011140D"/>
    <w:rsid w:val="00111D08"/>
    <w:rsid w:val="00112139"/>
    <w:rsid w:val="001121C1"/>
    <w:rsid w:val="00112B2E"/>
    <w:rsid w:val="00112B5C"/>
    <w:rsid w:val="00112D54"/>
    <w:rsid w:val="00112D68"/>
    <w:rsid w:val="001131AE"/>
    <w:rsid w:val="001133D4"/>
    <w:rsid w:val="0011356B"/>
    <w:rsid w:val="00113682"/>
    <w:rsid w:val="001136DA"/>
    <w:rsid w:val="001139F4"/>
    <w:rsid w:val="00113B09"/>
    <w:rsid w:val="001143AE"/>
    <w:rsid w:val="00114AC4"/>
    <w:rsid w:val="00114C44"/>
    <w:rsid w:val="00114CF1"/>
    <w:rsid w:val="00115191"/>
    <w:rsid w:val="00115214"/>
    <w:rsid w:val="00115872"/>
    <w:rsid w:val="00115DCC"/>
    <w:rsid w:val="001166BD"/>
    <w:rsid w:val="0011686D"/>
    <w:rsid w:val="00116AB3"/>
    <w:rsid w:val="00116B93"/>
    <w:rsid w:val="00116D4C"/>
    <w:rsid w:val="00116E2C"/>
    <w:rsid w:val="0011738C"/>
    <w:rsid w:val="00117590"/>
    <w:rsid w:val="001176AE"/>
    <w:rsid w:val="001178AE"/>
    <w:rsid w:val="00117EA1"/>
    <w:rsid w:val="001202B2"/>
    <w:rsid w:val="0012038F"/>
    <w:rsid w:val="00120D41"/>
    <w:rsid w:val="00120DA5"/>
    <w:rsid w:val="00121206"/>
    <w:rsid w:val="00121560"/>
    <w:rsid w:val="00121612"/>
    <w:rsid w:val="00122F2E"/>
    <w:rsid w:val="00122F96"/>
    <w:rsid w:val="00123127"/>
    <w:rsid w:val="00123364"/>
    <w:rsid w:val="00123419"/>
    <w:rsid w:val="00123B9E"/>
    <w:rsid w:val="00123EF4"/>
    <w:rsid w:val="001244AA"/>
    <w:rsid w:val="00124B6B"/>
    <w:rsid w:val="00124C86"/>
    <w:rsid w:val="001250FA"/>
    <w:rsid w:val="001258DC"/>
    <w:rsid w:val="00125A6E"/>
    <w:rsid w:val="00125B35"/>
    <w:rsid w:val="00125DC6"/>
    <w:rsid w:val="00126089"/>
    <w:rsid w:val="001261B7"/>
    <w:rsid w:val="00126419"/>
    <w:rsid w:val="001265EE"/>
    <w:rsid w:val="00126893"/>
    <w:rsid w:val="001268A5"/>
    <w:rsid w:val="00126BF9"/>
    <w:rsid w:val="00126FAF"/>
    <w:rsid w:val="001270E7"/>
    <w:rsid w:val="001272FE"/>
    <w:rsid w:val="00127444"/>
    <w:rsid w:val="00127674"/>
    <w:rsid w:val="00127AA8"/>
    <w:rsid w:val="00127D98"/>
    <w:rsid w:val="00127EF4"/>
    <w:rsid w:val="00127F8B"/>
    <w:rsid w:val="0013025F"/>
    <w:rsid w:val="001304FB"/>
    <w:rsid w:val="0013066D"/>
    <w:rsid w:val="00130A6F"/>
    <w:rsid w:val="00130A7E"/>
    <w:rsid w:val="00130B9D"/>
    <w:rsid w:val="00130C15"/>
    <w:rsid w:val="00130C21"/>
    <w:rsid w:val="00130CBE"/>
    <w:rsid w:val="00130D38"/>
    <w:rsid w:val="001312EA"/>
    <w:rsid w:val="00131BA1"/>
    <w:rsid w:val="00132155"/>
    <w:rsid w:val="00132665"/>
    <w:rsid w:val="00132982"/>
    <w:rsid w:val="001329AA"/>
    <w:rsid w:val="00132A9D"/>
    <w:rsid w:val="00132B21"/>
    <w:rsid w:val="00132C32"/>
    <w:rsid w:val="00132E37"/>
    <w:rsid w:val="00133084"/>
    <w:rsid w:val="001330BD"/>
    <w:rsid w:val="00133D28"/>
    <w:rsid w:val="00133D97"/>
    <w:rsid w:val="00134054"/>
    <w:rsid w:val="00134768"/>
    <w:rsid w:val="001348CF"/>
    <w:rsid w:val="00134944"/>
    <w:rsid w:val="00134DDF"/>
    <w:rsid w:val="00134E94"/>
    <w:rsid w:val="001355D6"/>
    <w:rsid w:val="00135A25"/>
    <w:rsid w:val="001360FA"/>
    <w:rsid w:val="00136507"/>
    <w:rsid w:val="001365DC"/>
    <w:rsid w:val="00136C8D"/>
    <w:rsid w:val="00136D46"/>
    <w:rsid w:val="00136DC1"/>
    <w:rsid w:val="00136F19"/>
    <w:rsid w:val="00137A53"/>
    <w:rsid w:val="00137A7F"/>
    <w:rsid w:val="00140313"/>
    <w:rsid w:val="00140F3C"/>
    <w:rsid w:val="00141585"/>
    <w:rsid w:val="001415F9"/>
    <w:rsid w:val="001419F9"/>
    <w:rsid w:val="00141C88"/>
    <w:rsid w:val="00141DAE"/>
    <w:rsid w:val="00141EA1"/>
    <w:rsid w:val="00142008"/>
    <w:rsid w:val="001423EB"/>
    <w:rsid w:val="00142CFB"/>
    <w:rsid w:val="00142D89"/>
    <w:rsid w:val="00142EBE"/>
    <w:rsid w:val="0014341A"/>
    <w:rsid w:val="001438C4"/>
    <w:rsid w:val="00143D71"/>
    <w:rsid w:val="0014425A"/>
    <w:rsid w:val="00144424"/>
    <w:rsid w:val="00144686"/>
    <w:rsid w:val="00144B2C"/>
    <w:rsid w:val="00144DCD"/>
    <w:rsid w:val="00144F19"/>
    <w:rsid w:val="00144F6F"/>
    <w:rsid w:val="00144FDC"/>
    <w:rsid w:val="001456EA"/>
    <w:rsid w:val="00145BDC"/>
    <w:rsid w:val="00145D8D"/>
    <w:rsid w:val="001464EF"/>
    <w:rsid w:val="0014650D"/>
    <w:rsid w:val="0014696F"/>
    <w:rsid w:val="00146BDA"/>
    <w:rsid w:val="00146F10"/>
    <w:rsid w:val="00146F9F"/>
    <w:rsid w:val="00147E19"/>
    <w:rsid w:val="00147EA5"/>
    <w:rsid w:val="00150308"/>
    <w:rsid w:val="001504AE"/>
    <w:rsid w:val="00150534"/>
    <w:rsid w:val="0015073F"/>
    <w:rsid w:val="0015087F"/>
    <w:rsid w:val="00150E22"/>
    <w:rsid w:val="001512C3"/>
    <w:rsid w:val="0015157C"/>
    <w:rsid w:val="00151BFE"/>
    <w:rsid w:val="00152018"/>
    <w:rsid w:val="0015266B"/>
    <w:rsid w:val="00152903"/>
    <w:rsid w:val="001529CB"/>
    <w:rsid w:val="00152C11"/>
    <w:rsid w:val="00152D7E"/>
    <w:rsid w:val="00152ECD"/>
    <w:rsid w:val="0015317E"/>
    <w:rsid w:val="0015328F"/>
    <w:rsid w:val="00153420"/>
    <w:rsid w:val="001535E7"/>
    <w:rsid w:val="0015360A"/>
    <w:rsid w:val="001536D1"/>
    <w:rsid w:val="0015384A"/>
    <w:rsid w:val="00153A5B"/>
    <w:rsid w:val="001543C3"/>
    <w:rsid w:val="001544F5"/>
    <w:rsid w:val="001548D7"/>
    <w:rsid w:val="001548FA"/>
    <w:rsid w:val="00154A31"/>
    <w:rsid w:val="00154BD6"/>
    <w:rsid w:val="00154CB8"/>
    <w:rsid w:val="00155998"/>
    <w:rsid w:val="001559A1"/>
    <w:rsid w:val="00155ED5"/>
    <w:rsid w:val="00156113"/>
    <w:rsid w:val="00156293"/>
    <w:rsid w:val="001568C0"/>
    <w:rsid w:val="00156A35"/>
    <w:rsid w:val="00156C42"/>
    <w:rsid w:val="00156D39"/>
    <w:rsid w:val="00157097"/>
    <w:rsid w:val="001572A1"/>
    <w:rsid w:val="001573BF"/>
    <w:rsid w:val="001578FC"/>
    <w:rsid w:val="00160281"/>
    <w:rsid w:val="00160EF6"/>
    <w:rsid w:val="001612F5"/>
    <w:rsid w:val="00161586"/>
    <w:rsid w:val="00161B04"/>
    <w:rsid w:val="00161EBB"/>
    <w:rsid w:val="001621AA"/>
    <w:rsid w:val="0016246C"/>
    <w:rsid w:val="001626BA"/>
    <w:rsid w:val="00162767"/>
    <w:rsid w:val="00162B4C"/>
    <w:rsid w:val="00162CA3"/>
    <w:rsid w:val="00162CDC"/>
    <w:rsid w:val="00162E6F"/>
    <w:rsid w:val="00163170"/>
    <w:rsid w:val="001631B2"/>
    <w:rsid w:val="0016360C"/>
    <w:rsid w:val="0016372F"/>
    <w:rsid w:val="001638B1"/>
    <w:rsid w:val="001639C8"/>
    <w:rsid w:val="00163A4E"/>
    <w:rsid w:val="00163D4A"/>
    <w:rsid w:val="00163D96"/>
    <w:rsid w:val="00163DE8"/>
    <w:rsid w:val="001649D5"/>
    <w:rsid w:val="00164B98"/>
    <w:rsid w:val="00164C72"/>
    <w:rsid w:val="00164D0E"/>
    <w:rsid w:val="00164D85"/>
    <w:rsid w:val="00164E86"/>
    <w:rsid w:val="00164EDE"/>
    <w:rsid w:val="00164FCD"/>
    <w:rsid w:val="00165280"/>
    <w:rsid w:val="001652E8"/>
    <w:rsid w:val="00165685"/>
    <w:rsid w:val="00165CB8"/>
    <w:rsid w:val="001660F1"/>
    <w:rsid w:val="00166AB9"/>
    <w:rsid w:val="00166B55"/>
    <w:rsid w:val="00166C72"/>
    <w:rsid w:val="00166CE6"/>
    <w:rsid w:val="00167064"/>
    <w:rsid w:val="0016745E"/>
    <w:rsid w:val="00167552"/>
    <w:rsid w:val="001677FE"/>
    <w:rsid w:val="0016781B"/>
    <w:rsid w:val="001703AF"/>
    <w:rsid w:val="001704C6"/>
    <w:rsid w:val="00170AF6"/>
    <w:rsid w:val="00170BA9"/>
    <w:rsid w:val="00170C90"/>
    <w:rsid w:val="00170CF0"/>
    <w:rsid w:val="0017121F"/>
    <w:rsid w:val="001712EA"/>
    <w:rsid w:val="0017161B"/>
    <w:rsid w:val="00171649"/>
    <w:rsid w:val="00171A8A"/>
    <w:rsid w:val="00171CC9"/>
    <w:rsid w:val="00171E95"/>
    <w:rsid w:val="00171FDB"/>
    <w:rsid w:val="0017201D"/>
    <w:rsid w:val="00172444"/>
    <w:rsid w:val="001728F8"/>
    <w:rsid w:val="00172955"/>
    <w:rsid w:val="00173712"/>
    <w:rsid w:val="0017382C"/>
    <w:rsid w:val="001741C7"/>
    <w:rsid w:val="00174354"/>
    <w:rsid w:val="0017477F"/>
    <w:rsid w:val="00175CE5"/>
    <w:rsid w:val="00175FC9"/>
    <w:rsid w:val="001763B1"/>
    <w:rsid w:val="00176744"/>
    <w:rsid w:val="00176852"/>
    <w:rsid w:val="001768A3"/>
    <w:rsid w:val="001768C9"/>
    <w:rsid w:val="00176A00"/>
    <w:rsid w:val="00176B61"/>
    <w:rsid w:val="00177275"/>
    <w:rsid w:val="00177795"/>
    <w:rsid w:val="00177B6F"/>
    <w:rsid w:val="00177C7E"/>
    <w:rsid w:val="00177DFB"/>
    <w:rsid w:val="00180251"/>
    <w:rsid w:val="0018025A"/>
    <w:rsid w:val="0018069B"/>
    <w:rsid w:val="0018132D"/>
    <w:rsid w:val="001813DE"/>
    <w:rsid w:val="00181976"/>
    <w:rsid w:val="00181F4E"/>
    <w:rsid w:val="0018273D"/>
    <w:rsid w:val="0018281B"/>
    <w:rsid w:val="001829C5"/>
    <w:rsid w:val="00182D1D"/>
    <w:rsid w:val="00182ED9"/>
    <w:rsid w:val="00183158"/>
    <w:rsid w:val="001833EE"/>
    <w:rsid w:val="001836A4"/>
    <w:rsid w:val="00183EB5"/>
    <w:rsid w:val="001840D2"/>
    <w:rsid w:val="00184227"/>
    <w:rsid w:val="00184319"/>
    <w:rsid w:val="001843FC"/>
    <w:rsid w:val="00184430"/>
    <w:rsid w:val="00184435"/>
    <w:rsid w:val="001846CF"/>
    <w:rsid w:val="00184948"/>
    <w:rsid w:val="00184B1B"/>
    <w:rsid w:val="00184F80"/>
    <w:rsid w:val="00185142"/>
    <w:rsid w:val="00185859"/>
    <w:rsid w:val="00185A34"/>
    <w:rsid w:val="00185D24"/>
    <w:rsid w:val="0018692E"/>
    <w:rsid w:val="001869F9"/>
    <w:rsid w:val="00187342"/>
    <w:rsid w:val="00187373"/>
    <w:rsid w:val="00187410"/>
    <w:rsid w:val="00187479"/>
    <w:rsid w:val="0018794C"/>
    <w:rsid w:val="00190151"/>
    <w:rsid w:val="00190210"/>
    <w:rsid w:val="00190412"/>
    <w:rsid w:val="001905A4"/>
    <w:rsid w:val="0019148C"/>
    <w:rsid w:val="00191749"/>
    <w:rsid w:val="00191899"/>
    <w:rsid w:val="001918C9"/>
    <w:rsid w:val="001921CC"/>
    <w:rsid w:val="00192743"/>
    <w:rsid w:val="00192AC2"/>
    <w:rsid w:val="00192B14"/>
    <w:rsid w:val="00192C6A"/>
    <w:rsid w:val="00192E6C"/>
    <w:rsid w:val="00193293"/>
    <w:rsid w:val="001932D3"/>
    <w:rsid w:val="0019335F"/>
    <w:rsid w:val="001939F7"/>
    <w:rsid w:val="00193B36"/>
    <w:rsid w:val="0019411F"/>
    <w:rsid w:val="00194C4C"/>
    <w:rsid w:val="001951BD"/>
    <w:rsid w:val="00195228"/>
    <w:rsid w:val="0019572D"/>
    <w:rsid w:val="001958F7"/>
    <w:rsid w:val="0019590A"/>
    <w:rsid w:val="00196238"/>
    <w:rsid w:val="0019625A"/>
    <w:rsid w:val="00196557"/>
    <w:rsid w:val="00196698"/>
    <w:rsid w:val="00196FD3"/>
    <w:rsid w:val="00197542"/>
    <w:rsid w:val="0019759B"/>
    <w:rsid w:val="001977C2"/>
    <w:rsid w:val="001978F5"/>
    <w:rsid w:val="00197983"/>
    <w:rsid w:val="00197A80"/>
    <w:rsid w:val="00197D49"/>
    <w:rsid w:val="001A065A"/>
    <w:rsid w:val="001A0796"/>
    <w:rsid w:val="001A07C5"/>
    <w:rsid w:val="001A0E9D"/>
    <w:rsid w:val="001A13F4"/>
    <w:rsid w:val="001A18FA"/>
    <w:rsid w:val="001A1B26"/>
    <w:rsid w:val="001A1D89"/>
    <w:rsid w:val="001A20AC"/>
    <w:rsid w:val="001A20B7"/>
    <w:rsid w:val="001A21FA"/>
    <w:rsid w:val="001A26BC"/>
    <w:rsid w:val="001A2969"/>
    <w:rsid w:val="001A29F1"/>
    <w:rsid w:val="001A2A40"/>
    <w:rsid w:val="001A2E94"/>
    <w:rsid w:val="001A2F47"/>
    <w:rsid w:val="001A2FFB"/>
    <w:rsid w:val="001A3008"/>
    <w:rsid w:val="001A3388"/>
    <w:rsid w:val="001A33B8"/>
    <w:rsid w:val="001A34CA"/>
    <w:rsid w:val="001A42F8"/>
    <w:rsid w:val="001A45AF"/>
    <w:rsid w:val="001A4863"/>
    <w:rsid w:val="001A4BCE"/>
    <w:rsid w:val="001A4CBC"/>
    <w:rsid w:val="001A4F61"/>
    <w:rsid w:val="001A4FBD"/>
    <w:rsid w:val="001A535E"/>
    <w:rsid w:val="001A5407"/>
    <w:rsid w:val="001A5550"/>
    <w:rsid w:val="001A5FA7"/>
    <w:rsid w:val="001A5FBA"/>
    <w:rsid w:val="001A6048"/>
    <w:rsid w:val="001A6340"/>
    <w:rsid w:val="001A6502"/>
    <w:rsid w:val="001A6B3E"/>
    <w:rsid w:val="001A6B77"/>
    <w:rsid w:val="001A6BB2"/>
    <w:rsid w:val="001A6C08"/>
    <w:rsid w:val="001A6E73"/>
    <w:rsid w:val="001A7100"/>
    <w:rsid w:val="001A72E4"/>
    <w:rsid w:val="001A7989"/>
    <w:rsid w:val="001A7B15"/>
    <w:rsid w:val="001A7BC7"/>
    <w:rsid w:val="001A7CB8"/>
    <w:rsid w:val="001A7D31"/>
    <w:rsid w:val="001B032E"/>
    <w:rsid w:val="001B0716"/>
    <w:rsid w:val="001B0958"/>
    <w:rsid w:val="001B0C24"/>
    <w:rsid w:val="001B0CFD"/>
    <w:rsid w:val="001B0E0C"/>
    <w:rsid w:val="001B1336"/>
    <w:rsid w:val="001B1674"/>
    <w:rsid w:val="001B1767"/>
    <w:rsid w:val="001B1FF9"/>
    <w:rsid w:val="001B21FF"/>
    <w:rsid w:val="001B2249"/>
    <w:rsid w:val="001B259A"/>
    <w:rsid w:val="001B2A77"/>
    <w:rsid w:val="001B30F5"/>
    <w:rsid w:val="001B32B8"/>
    <w:rsid w:val="001B3513"/>
    <w:rsid w:val="001B3888"/>
    <w:rsid w:val="001B38F8"/>
    <w:rsid w:val="001B3913"/>
    <w:rsid w:val="001B4246"/>
    <w:rsid w:val="001B425F"/>
    <w:rsid w:val="001B432B"/>
    <w:rsid w:val="001B4449"/>
    <w:rsid w:val="001B4877"/>
    <w:rsid w:val="001B4CD6"/>
    <w:rsid w:val="001B4D21"/>
    <w:rsid w:val="001B4D30"/>
    <w:rsid w:val="001B4E0C"/>
    <w:rsid w:val="001B4EF8"/>
    <w:rsid w:val="001B565E"/>
    <w:rsid w:val="001B5CDE"/>
    <w:rsid w:val="001B5CE9"/>
    <w:rsid w:val="001B5F19"/>
    <w:rsid w:val="001B6069"/>
    <w:rsid w:val="001B63F1"/>
    <w:rsid w:val="001B6648"/>
    <w:rsid w:val="001B678A"/>
    <w:rsid w:val="001B6D3A"/>
    <w:rsid w:val="001B6E23"/>
    <w:rsid w:val="001B6F79"/>
    <w:rsid w:val="001B701E"/>
    <w:rsid w:val="001B7415"/>
    <w:rsid w:val="001B7444"/>
    <w:rsid w:val="001B77D8"/>
    <w:rsid w:val="001B79E0"/>
    <w:rsid w:val="001B7C7D"/>
    <w:rsid w:val="001B7EFF"/>
    <w:rsid w:val="001C0155"/>
    <w:rsid w:val="001C08D0"/>
    <w:rsid w:val="001C0DBC"/>
    <w:rsid w:val="001C0E16"/>
    <w:rsid w:val="001C11F9"/>
    <w:rsid w:val="001C1DD4"/>
    <w:rsid w:val="001C2EC8"/>
    <w:rsid w:val="001C354C"/>
    <w:rsid w:val="001C380E"/>
    <w:rsid w:val="001C3BD8"/>
    <w:rsid w:val="001C4447"/>
    <w:rsid w:val="001C46AA"/>
    <w:rsid w:val="001C4C7E"/>
    <w:rsid w:val="001C4D8F"/>
    <w:rsid w:val="001C4E20"/>
    <w:rsid w:val="001C4EFC"/>
    <w:rsid w:val="001C4F52"/>
    <w:rsid w:val="001C5480"/>
    <w:rsid w:val="001C5716"/>
    <w:rsid w:val="001C58CE"/>
    <w:rsid w:val="001C5C13"/>
    <w:rsid w:val="001C61D4"/>
    <w:rsid w:val="001C637F"/>
    <w:rsid w:val="001C675D"/>
    <w:rsid w:val="001C6C9F"/>
    <w:rsid w:val="001C7112"/>
    <w:rsid w:val="001C714F"/>
    <w:rsid w:val="001C7AD2"/>
    <w:rsid w:val="001C7D2C"/>
    <w:rsid w:val="001D00BD"/>
    <w:rsid w:val="001D0137"/>
    <w:rsid w:val="001D031C"/>
    <w:rsid w:val="001D042E"/>
    <w:rsid w:val="001D0722"/>
    <w:rsid w:val="001D08C6"/>
    <w:rsid w:val="001D0D05"/>
    <w:rsid w:val="001D1360"/>
    <w:rsid w:val="001D13F2"/>
    <w:rsid w:val="001D14DA"/>
    <w:rsid w:val="001D1C38"/>
    <w:rsid w:val="001D237D"/>
    <w:rsid w:val="001D2908"/>
    <w:rsid w:val="001D2CE0"/>
    <w:rsid w:val="001D3352"/>
    <w:rsid w:val="001D358E"/>
    <w:rsid w:val="001D3799"/>
    <w:rsid w:val="001D3A29"/>
    <w:rsid w:val="001D4405"/>
    <w:rsid w:val="001D4464"/>
    <w:rsid w:val="001D45EB"/>
    <w:rsid w:val="001D4B63"/>
    <w:rsid w:val="001D4B96"/>
    <w:rsid w:val="001D4BE2"/>
    <w:rsid w:val="001D4E7D"/>
    <w:rsid w:val="001D52C8"/>
    <w:rsid w:val="001D54D3"/>
    <w:rsid w:val="001D55B3"/>
    <w:rsid w:val="001D58F8"/>
    <w:rsid w:val="001D5B1F"/>
    <w:rsid w:val="001D5BB4"/>
    <w:rsid w:val="001D5CA5"/>
    <w:rsid w:val="001D5DC1"/>
    <w:rsid w:val="001D61E8"/>
    <w:rsid w:val="001D63C7"/>
    <w:rsid w:val="001D664F"/>
    <w:rsid w:val="001D738C"/>
    <w:rsid w:val="001D751B"/>
    <w:rsid w:val="001D776E"/>
    <w:rsid w:val="001D7832"/>
    <w:rsid w:val="001D784A"/>
    <w:rsid w:val="001E0338"/>
    <w:rsid w:val="001E09E1"/>
    <w:rsid w:val="001E09F5"/>
    <w:rsid w:val="001E0B4C"/>
    <w:rsid w:val="001E0C09"/>
    <w:rsid w:val="001E0D06"/>
    <w:rsid w:val="001E109A"/>
    <w:rsid w:val="001E13D2"/>
    <w:rsid w:val="001E1524"/>
    <w:rsid w:val="001E16FF"/>
    <w:rsid w:val="001E1A10"/>
    <w:rsid w:val="001E20A9"/>
    <w:rsid w:val="001E20C7"/>
    <w:rsid w:val="001E20E8"/>
    <w:rsid w:val="001E225A"/>
    <w:rsid w:val="001E24CD"/>
    <w:rsid w:val="001E2D1D"/>
    <w:rsid w:val="001E2E8E"/>
    <w:rsid w:val="001E38ED"/>
    <w:rsid w:val="001E3969"/>
    <w:rsid w:val="001E3A0A"/>
    <w:rsid w:val="001E3AD8"/>
    <w:rsid w:val="001E40AA"/>
    <w:rsid w:val="001E40B2"/>
    <w:rsid w:val="001E43CB"/>
    <w:rsid w:val="001E47D6"/>
    <w:rsid w:val="001E47E1"/>
    <w:rsid w:val="001E4847"/>
    <w:rsid w:val="001E4DBE"/>
    <w:rsid w:val="001E52D1"/>
    <w:rsid w:val="001E562F"/>
    <w:rsid w:val="001E58CC"/>
    <w:rsid w:val="001E599F"/>
    <w:rsid w:val="001E5BD9"/>
    <w:rsid w:val="001E65AD"/>
    <w:rsid w:val="001E79CE"/>
    <w:rsid w:val="001F0339"/>
    <w:rsid w:val="001F0B4A"/>
    <w:rsid w:val="001F12CA"/>
    <w:rsid w:val="001F14A3"/>
    <w:rsid w:val="001F1FBA"/>
    <w:rsid w:val="001F25F6"/>
    <w:rsid w:val="001F2614"/>
    <w:rsid w:val="001F2673"/>
    <w:rsid w:val="001F26C7"/>
    <w:rsid w:val="001F2EE2"/>
    <w:rsid w:val="001F2F1F"/>
    <w:rsid w:val="001F316D"/>
    <w:rsid w:val="001F353D"/>
    <w:rsid w:val="001F3658"/>
    <w:rsid w:val="001F3871"/>
    <w:rsid w:val="001F4786"/>
    <w:rsid w:val="001F4A74"/>
    <w:rsid w:val="001F4AA9"/>
    <w:rsid w:val="001F5370"/>
    <w:rsid w:val="001F5507"/>
    <w:rsid w:val="001F56F8"/>
    <w:rsid w:val="001F5744"/>
    <w:rsid w:val="001F57ED"/>
    <w:rsid w:val="001F57F0"/>
    <w:rsid w:val="001F5873"/>
    <w:rsid w:val="001F588B"/>
    <w:rsid w:val="001F5C9E"/>
    <w:rsid w:val="001F5F8B"/>
    <w:rsid w:val="001F6667"/>
    <w:rsid w:val="001F667F"/>
    <w:rsid w:val="001F66EA"/>
    <w:rsid w:val="001F67CA"/>
    <w:rsid w:val="001F6C0B"/>
    <w:rsid w:val="001F6C86"/>
    <w:rsid w:val="001F70A0"/>
    <w:rsid w:val="001F7C9F"/>
    <w:rsid w:val="001F7FC3"/>
    <w:rsid w:val="00200018"/>
    <w:rsid w:val="002001F8"/>
    <w:rsid w:val="00200384"/>
    <w:rsid w:val="00200B4D"/>
    <w:rsid w:val="00200E53"/>
    <w:rsid w:val="00200F20"/>
    <w:rsid w:val="00200FA5"/>
    <w:rsid w:val="002011DD"/>
    <w:rsid w:val="0020145E"/>
    <w:rsid w:val="00201645"/>
    <w:rsid w:val="00201715"/>
    <w:rsid w:val="002018AE"/>
    <w:rsid w:val="00201A55"/>
    <w:rsid w:val="00201DD7"/>
    <w:rsid w:val="002020B0"/>
    <w:rsid w:val="00202565"/>
    <w:rsid w:val="00202878"/>
    <w:rsid w:val="002034CA"/>
    <w:rsid w:val="0020365B"/>
    <w:rsid w:val="0020377C"/>
    <w:rsid w:val="00203CE6"/>
    <w:rsid w:val="00204206"/>
    <w:rsid w:val="002042D8"/>
    <w:rsid w:val="002047C3"/>
    <w:rsid w:val="00204AE6"/>
    <w:rsid w:val="00204EA3"/>
    <w:rsid w:val="0020565D"/>
    <w:rsid w:val="00205784"/>
    <w:rsid w:val="00205A5C"/>
    <w:rsid w:val="002065F9"/>
    <w:rsid w:val="002066AD"/>
    <w:rsid w:val="00206AC6"/>
    <w:rsid w:val="00206AFB"/>
    <w:rsid w:val="00206DE1"/>
    <w:rsid w:val="00207051"/>
    <w:rsid w:val="00207081"/>
    <w:rsid w:val="002071DA"/>
    <w:rsid w:val="00207323"/>
    <w:rsid w:val="00207AAB"/>
    <w:rsid w:val="00207BAF"/>
    <w:rsid w:val="002100FF"/>
    <w:rsid w:val="0021026E"/>
    <w:rsid w:val="00210BA4"/>
    <w:rsid w:val="00210C36"/>
    <w:rsid w:val="00210E22"/>
    <w:rsid w:val="0021123A"/>
    <w:rsid w:val="0021142D"/>
    <w:rsid w:val="00211581"/>
    <w:rsid w:val="00211584"/>
    <w:rsid w:val="00211674"/>
    <w:rsid w:val="00211712"/>
    <w:rsid w:val="00211D59"/>
    <w:rsid w:val="00211DA8"/>
    <w:rsid w:val="002121B3"/>
    <w:rsid w:val="002123AC"/>
    <w:rsid w:val="002126FF"/>
    <w:rsid w:val="00213014"/>
    <w:rsid w:val="002130BF"/>
    <w:rsid w:val="002131A8"/>
    <w:rsid w:val="0021355F"/>
    <w:rsid w:val="00213816"/>
    <w:rsid w:val="002138DF"/>
    <w:rsid w:val="00213CE4"/>
    <w:rsid w:val="00213D0F"/>
    <w:rsid w:val="00213F91"/>
    <w:rsid w:val="002144D2"/>
    <w:rsid w:val="00214702"/>
    <w:rsid w:val="00214A60"/>
    <w:rsid w:val="0021574C"/>
    <w:rsid w:val="002157C6"/>
    <w:rsid w:val="00215D76"/>
    <w:rsid w:val="0021616C"/>
    <w:rsid w:val="002161DB"/>
    <w:rsid w:val="002167A3"/>
    <w:rsid w:val="00216AEB"/>
    <w:rsid w:val="00216B62"/>
    <w:rsid w:val="00216DE2"/>
    <w:rsid w:val="00217058"/>
    <w:rsid w:val="0021717E"/>
    <w:rsid w:val="002171AC"/>
    <w:rsid w:val="0021726B"/>
    <w:rsid w:val="0021739D"/>
    <w:rsid w:val="00217421"/>
    <w:rsid w:val="0021748C"/>
    <w:rsid w:val="00217770"/>
    <w:rsid w:val="0022005F"/>
    <w:rsid w:val="002203B7"/>
    <w:rsid w:val="00220B64"/>
    <w:rsid w:val="00220BE4"/>
    <w:rsid w:val="00220C09"/>
    <w:rsid w:val="00221229"/>
    <w:rsid w:val="0022139D"/>
    <w:rsid w:val="002215ED"/>
    <w:rsid w:val="00221A10"/>
    <w:rsid w:val="00221ED8"/>
    <w:rsid w:val="002220CE"/>
    <w:rsid w:val="00222C5F"/>
    <w:rsid w:val="00222F07"/>
    <w:rsid w:val="0022311B"/>
    <w:rsid w:val="00223309"/>
    <w:rsid w:val="00223B5E"/>
    <w:rsid w:val="00223EB2"/>
    <w:rsid w:val="0022431B"/>
    <w:rsid w:val="0022482F"/>
    <w:rsid w:val="00225029"/>
    <w:rsid w:val="00225492"/>
    <w:rsid w:val="002256F9"/>
    <w:rsid w:val="00225AAD"/>
    <w:rsid w:val="00225B5B"/>
    <w:rsid w:val="00225BDC"/>
    <w:rsid w:val="00225CB0"/>
    <w:rsid w:val="00225D6E"/>
    <w:rsid w:val="00225E3E"/>
    <w:rsid w:val="00226046"/>
    <w:rsid w:val="002260A1"/>
    <w:rsid w:val="002268EB"/>
    <w:rsid w:val="00226951"/>
    <w:rsid w:val="00226E43"/>
    <w:rsid w:val="00227029"/>
    <w:rsid w:val="00227235"/>
    <w:rsid w:val="00227801"/>
    <w:rsid w:val="002278F8"/>
    <w:rsid w:val="00227E27"/>
    <w:rsid w:val="00230005"/>
    <w:rsid w:val="00230446"/>
    <w:rsid w:val="0023067D"/>
    <w:rsid w:val="0023079F"/>
    <w:rsid w:val="002313F5"/>
    <w:rsid w:val="00231546"/>
    <w:rsid w:val="00231582"/>
    <w:rsid w:val="00231F62"/>
    <w:rsid w:val="00232603"/>
    <w:rsid w:val="00232777"/>
    <w:rsid w:val="002328DA"/>
    <w:rsid w:val="002333B9"/>
    <w:rsid w:val="00233633"/>
    <w:rsid w:val="002337F9"/>
    <w:rsid w:val="00233BE5"/>
    <w:rsid w:val="0023402F"/>
    <w:rsid w:val="0023435E"/>
    <w:rsid w:val="00234601"/>
    <w:rsid w:val="002353CE"/>
    <w:rsid w:val="002357E8"/>
    <w:rsid w:val="00235829"/>
    <w:rsid w:val="00235945"/>
    <w:rsid w:val="00235C53"/>
    <w:rsid w:val="00235F7C"/>
    <w:rsid w:val="00235FDE"/>
    <w:rsid w:val="0023614D"/>
    <w:rsid w:val="00236627"/>
    <w:rsid w:val="00236BD6"/>
    <w:rsid w:val="002370CE"/>
    <w:rsid w:val="0023714E"/>
    <w:rsid w:val="0023727A"/>
    <w:rsid w:val="00237CFB"/>
    <w:rsid w:val="00237FF7"/>
    <w:rsid w:val="002401C7"/>
    <w:rsid w:val="00240539"/>
    <w:rsid w:val="00240934"/>
    <w:rsid w:val="00240C1D"/>
    <w:rsid w:val="00240F64"/>
    <w:rsid w:val="00241622"/>
    <w:rsid w:val="002418FC"/>
    <w:rsid w:val="00241A6E"/>
    <w:rsid w:val="00241B29"/>
    <w:rsid w:val="00241BB6"/>
    <w:rsid w:val="00241BDD"/>
    <w:rsid w:val="00241FE8"/>
    <w:rsid w:val="00242201"/>
    <w:rsid w:val="002422A5"/>
    <w:rsid w:val="00242421"/>
    <w:rsid w:val="00242861"/>
    <w:rsid w:val="002428F9"/>
    <w:rsid w:val="002429C7"/>
    <w:rsid w:val="00242CE5"/>
    <w:rsid w:val="00242E85"/>
    <w:rsid w:val="002430B1"/>
    <w:rsid w:val="00243419"/>
    <w:rsid w:val="0024380C"/>
    <w:rsid w:val="00243883"/>
    <w:rsid w:val="0024394C"/>
    <w:rsid w:val="002439DE"/>
    <w:rsid w:val="002442E6"/>
    <w:rsid w:val="00244351"/>
    <w:rsid w:val="0024450A"/>
    <w:rsid w:val="00244605"/>
    <w:rsid w:val="00244826"/>
    <w:rsid w:val="00244D47"/>
    <w:rsid w:val="00244DB8"/>
    <w:rsid w:val="002452EA"/>
    <w:rsid w:val="002457C7"/>
    <w:rsid w:val="00245A50"/>
    <w:rsid w:val="00245B2F"/>
    <w:rsid w:val="00245CE8"/>
    <w:rsid w:val="00245EFF"/>
    <w:rsid w:val="00246105"/>
    <w:rsid w:val="002461FD"/>
    <w:rsid w:val="002465EA"/>
    <w:rsid w:val="00246665"/>
    <w:rsid w:val="0024666E"/>
    <w:rsid w:val="002467B0"/>
    <w:rsid w:val="0024729D"/>
    <w:rsid w:val="0024744F"/>
    <w:rsid w:val="00247485"/>
    <w:rsid w:val="0024782F"/>
    <w:rsid w:val="00247A40"/>
    <w:rsid w:val="00247EA6"/>
    <w:rsid w:val="00250445"/>
    <w:rsid w:val="00250545"/>
    <w:rsid w:val="00250A46"/>
    <w:rsid w:val="00250D9E"/>
    <w:rsid w:val="00251101"/>
    <w:rsid w:val="002511E8"/>
    <w:rsid w:val="002512A4"/>
    <w:rsid w:val="002515E0"/>
    <w:rsid w:val="002518AD"/>
    <w:rsid w:val="0025210C"/>
    <w:rsid w:val="002521A1"/>
    <w:rsid w:val="00252245"/>
    <w:rsid w:val="00252651"/>
    <w:rsid w:val="00252672"/>
    <w:rsid w:val="0025267F"/>
    <w:rsid w:val="002529E5"/>
    <w:rsid w:val="00252B77"/>
    <w:rsid w:val="00252C3D"/>
    <w:rsid w:val="00252D17"/>
    <w:rsid w:val="00252D84"/>
    <w:rsid w:val="00252E45"/>
    <w:rsid w:val="00252E80"/>
    <w:rsid w:val="00252E9A"/>
    <w:rsid w:val="00252ECD"/>
    <w:rsid w:val="00253729"/>
    <w:rsid w:val="002539E3"/>
    <w:rsid w:val="00253A8E"/>
    <w:rsid w:val="00253BF3"/>
    <w:rsid w:val="00253CA3"/>
    <w:rsid w:val="00253F75"/>
    <w:rsid w:val="00254968"/>
    <w:rsid w:val="00254A92"/>
    <w:rsid w:val="00254CB1"/>
    <w:rsid w:val="002550E2"/>
    <w:rsid w:val="0025537D"/>
    <w:rsid w:val="00255985"/>
    <w:rsid w:val="00255D98"/>
    <w:rsid w:val="002562AF"/>
    <w:rsid w:val="0025636F"/>
    <w:rsid w:val="002567F1"/>
    <w:rsid w:val="002568CA"/>
    <w:rsid w:val="00256A44"/>
    <w:rsid w:val="00256CF6"/>
    <w:rsid w:val="00256D61"/>
    <w:rsid w:val="00256E7C"/>
    <w:rsid w:val="00256E7D"/>
    <w:rsid w:val="0025703D"/>
    <w:rsid w:val="00257042"/>
    <w:rsid w:val="00257120"/>
    <w:rsid w:val="002575F0"/>
    <w:rsid w:val="00257B97"/>
    <w:rsid w:val="00257CE5"/>
    <w:rsid w:val="00257DF1"/>
    <w:rsid w:val="00260090"/>
    <w:rsid w:val="002600FC"/>
    <w:rsid w:val="002604B8"/>
    <w:rsid w:val="00260B00"/>
    <w:rsid w:val="002612B9"/>
    <w:rsid w:val="00261345"/>
    <w:rsid w:val="00261796"/>
    <w:rsid w:val="00261A46"/>
    <w:rsid w:val="00261CE5"/>
    <w:rsid w:val="002621E0"/>
    <w:rsid w:val="002622E2"/>
    <w:rsid w:val="00262740"/>
    <w:rsid w:val="00262C02"/>
    <w:rsid w:val="00262C22"/>
    <w:rsid w:val="00262E9E"/>
    <w:rsid w:val="00262F0D"/>
    <w:rsid w:val="00262F16"/>
    <w:rsid w:val="0026311A"/>
    <w:rsid w:val="00263475"/>
    <w:rsid w:val="002635ED"/>
    <w:rsid w:val="00263792"/>
    <w:rsid w:val="0026406D"/>
    <w:rsid w:val="002643CA"/>
    <w:rsid w:val="002649F2"/>
    <w:rsid w:val="00264BD7"/>
    <w:rsid w:val="00264C58"/>
    <w:rsid w:val="0026513C"/>
    <w:rsid w:val="0026539D"/>
    <w:rsid w:val="002654B8"/>
    <w:rsid w:val="00265651"/>
    <w:rsid w:val="002658E7"/>
    <w:rsid w:val="00265AFA"/>
    <w:rsid w:val="00265BAA"/>
    <w:rsid w:val="00266200"/>
    <w:rsid w:val="002662FC"/>
    <w:rsid w:val="00266C45"/>
    <w:rsid w:val="002670F1"/>
    <w:rsid w:val="00267141"/>
    <w:rsid w:val="00267D74"/>
    <w:rsid w:val="00267D94"/>
    <w:rsid w:val="00270057"/>
    <w:rsid w:val="002701F8"/>
    <w:rsid w:val="00270204"/>
    <w:rsid w:val="00270458"/>
    <w:rsid w:val="002704DF"/>
    <w:rsid w:val="00270D8F"/>
    <w:rsid w:val="00271132"/>
    <w:rsid w:val="002713E8"/>
    <w:rsid w:val="00271AA6"/>
    <w:rsid w:val="00271BB1"/>
    <w:rsid w:val="00271EF0"/>
    <w:rsid w:val="00272116"/>
    <w:rsid w:val="002721C8"/>
    <w:rsid w:val="0027245B"/>
    <w:rsid w:val="00272B69"/>
    <w:rsid w:val="00272BCA"/>
    <w:rsid w:val="00272C63"/>
    <w:rsid w:val="00272ED0"/>
    <w:rsid w:val="00273138"/>
    <w:rsid w:val="0027328D"/>
    <w:rsid w:val="002739FF"/>
    <w:rsid w:val="00273F24"/>
    <w:rsid w:val="002740B8"/>
    <w:rsid w:val="002745F9"/>
    <w:rsid w:val="0027460B"/>
    <w:rsid w:val="0027483C"/>
    <w:rsid w:val="00274CC7"/>
    <w:rsid w:val="00275037"/>
    <w:rsid w:val="002755AC"/>
    <w:rsid w:val="00275C11"/>
    <w:rsid w:val="00275DDE"/>
    <w:rsid w:val="00276152"/>
    <w:rsid w:val="00276994"/>
    <w:rsid w:val="00276D57"/>
    <w:rsid w:val="00277100"/>
    <w:rsid w:val="00277299"/>
    <w:rsid w:val="00277D8F"/>
    <w:rsid w:val="00277D92"/>
    <w:rsid w:val="00277DC9"/>
    <w:rsid w:val="00277E46"/>
    <w:rsid w:val="00280621"/>
    <w:rsid w:val="002808A2"/>
    <w:rsid w:val="00281457"/>
    <w:rsid w:val="0028195A"/>
    <w:rsid w:val="00281C71"/>
    <w:rsid w:val="00281F24"/>
    <w:rsid w:val="00282023"/>
    <w:rsid w:val="00282BD5"/>
    <w:rsid w:val="00283126"/>
    <w:rsid w:val="00283AA3"/>
    <w:rsid w:val="00283DAF"/>
    <w:rsid w:val="0028409E"/>
    <w:rsid w:val="002840BA"/>
    <w:rsid w:val="00284571"/>
    <w:rsid w:val="002848E6"/>
    <w:rsid w:val="00284BC5"/>
    <w:rsid w:val="00284D7D"/>
    <w:rsid w:val="00284E74"/>
    <w:rsid w:val="00284F19"/>
    <w:rsid w:val="0028524D"/>
    <w:rsid w:val="002855D9"/>
    <w:rsid w:val="0028636F"/>
    <w:rsid w:val="0028652D"/>
    <w:rsid w:val="002865A0"/>
    <w:rsid w:val="00286708"/>
    <w:rsid w:val="00286CB9"/>
    <w:rsid w:val="00286CC7"/>
    <w:rsid w:val="00286E16"/>
    <w:rsid w:val="00286E2F"/>
    <w:rsid w:val="00287A81"/>
    <w:rsid w:val="00287B98"/>
    <w:rsid w:val="0029024E"/>
    <w:rsid w:val="002902AA"/>
    <w:rsid w:val="00290838"/>
    <w:rsid w:val="00290E3D"/>
    <w:rsid w:val="0029145A"/>
    <w:rsid w:val="002914AA"/>
    <w:rsid w:val="002917B2"/>
    <w:rsid w:val="0029222C"/>
    <w:rsid w:val="00292360"/>
    <w:rsid w:val="002925CD"/>
    <w:rsid w:val="00292D1F"/>
    <w:rsid w:val="002935E5"/>
    <w:rsid w:val="002939C4"/>
    <w:rsid w:val="00293D90"/>
    <w:rsid w:val="002940BA"/>
    <w:rsid w:val="002940D7"/>
    <w:rsid w:val="00294376"/>
    <w:rsid w:val="0029454C"/>
    <w:rsid w:val="002946F5"/>
    <w:rsid w:val="002949AF"/>
    <w:rsid w:val="00294AAC"/>
    <w:rsid w:val="00294C10"/>
    <w:rsid w:val="00294E7C"/>
    <w:rsid w:val="00295030"/>
    <w:rsid w:val="00295D24"/>
    <w:rsid w:val="00295D4D"/>
    <w:rsid w:val="00295DB0"/>
    <w:rsid w:val="00295FFA"/>
    <w:rsid w:val="00296199"/>
    <w:rsid w:val="00296755"/>
    <w:rsid w:val="00296B7D"/>
    <w:rsid w:val="00296BCD"/>
    <w:rsid w:val="00296DB7"/>
    <w:rsid w:val="00297698"/>
    <w:rsid w:val="00297819"/>
    <w:rsid w:val="00297DC2"/>
    <w:rsid w:val="00297EE7"/>
    <w:rsid w:val="002A02DB"/>
    <w:rsid w:val="002A02F8"/>
    <w:rsid w:val="002A05FF"/>
    <w:rsid w:val="002A0A32"/>
    <w:rsid w:val="002A0D91"/>
    <w:rsid w:val="002A1357"/>
    <w:rsid w:val="002A171E"/>
    <w:rsid w:val="002A1935"/>
    <w:rsid w:val="002A1B21"/>
    <w:rsid w:val="002A25F3"/>
    <w:rsid w:val="002A2A4C"/>
    <w:rsid w:val="002A3171"/>
    <w:rsid w:val="002A35BB"/>
    <w:rsid w:val="002A3A60"/>
    <w:rsid w:val="002A3AD5"/>
    <w:rsid w:val="002A421E"/>
    <w:rsid w:val="002A462F"/>
    <w:rsid w:val="002A46B1"/>
    <w:rsid w:val="002A477C"/>
    <w:rsid w:val="002A47DA"/>
    <w:rsid w:val="002A49C2"/>
    <w:rsid w:val="002A5030"/>
    <w:rsid w:val="002A53F3"/>
    <w:rsid w:val="002A57EB"/>
    <w:rsid w:val="002A596B"/>
    <w:rsid w:val="002A5B1B"/>
    <w:rsid w:val="002A5C19"/>
    <w:rsid w:val="002A5D01"/>
    <w:rsid w:val="002A6620"/>
    <w:rsid w:val="002A6ADD"/>
    <w:rsid w:val="002A6B2A"/>
    <w:rsid w:val="002A70A8"/>
    <w:rsid w:val="002A7186"/>
    <w:rsid w:val="002A7502"/>
    <w:rsid w:val="002A76B2"/>
    <w:rsid w:val="002A76F6"/>
    <w:rsid w:val="002A7749"/>
    <w:rsid w:val="002A78BB"/>
    <w:rsid w:val="002A78E8"/>
    <w:rsid w:val="002A7996"/>
    <w:rsid w:val="002A7A98"/>
    <w:rsid w:val="002A7B99"/>
    <w:rsid w:val="002A7B9B"/>
    <w:rsid w:val="002B04AD"/>
    <w:rsid w:val="002B057B"/>
    <w:rsid w:val="002B069C"/>
    <w:rsid w:val="002B06AB"/>
    <w:rsid w:val="002B08D5"/>
    <w:rsid w:val="002B1370"/>
    <w:rsid w:val="002B150D"/>
    <w:rsid w:val="002B180E"/>
    <w:rsid w:val="002B1B8C"/>
    <w:rsid w:val="002B1DA6"/>
    <w:rsid w:val="002B1E1D"/>
    <w:rsid w:val="002B2065"/>
    <w:rsid w:val="002B24E9"/>
    <w:rsid w:val="002B28AD"/>
    <w:rsid w:val="002B292B"/>
    <w:rsid w:val="002B2EC3"/>
    <w:rsid w:val="002B3D7B"/>
    <w:rsid w:val="002B3EE2"/>
    <w:rsid w:val="002B41A6"/>
    <w:rsid w:val="002B4A99"/>
    <w:rsid w:val="002B4BBB"/>
    <w:rsid w:val="002B593A"/>
    <w:rsid w:val="002B5F4D"/>
    <w:rsid w:val="002B6168"/>
    <w:rsid w:val="002B6275"/>
    <w:rsid w:val="002B6E06"/>
    <w:rsid w:val="002B7558"/>
    <w:rsid w:val="002B779C"/>
    <w:rsid w:val="002B78BA"/>
    <w:rsid w:val="002C00B0"/>
    <w:rsid w:val="002C0340"/>
    <w:rsid w:val="002C0410"/>
    <w:rsid w:val="002C048F"/>
    <w:rsid w:val="002C05B9"/>
    <w:rsid w:val="002C0781"/>
    <w:rsid w:val="002C07D2"/>
    <w:rsid w:val="002C0DF5"/>
    <w:rsid w:val="002C0E8D"/>
    <w:rsid w:val="002C115F"/>
    <w:rsid w:val="002C19C7"/>
    <w:rsid w:val="002C19DC"/>
    <w:rsid w:val="002C1D33"/>
    <w:rsid w:val="002C1DEE"/>
    <w:rsid w:val="002C22A7"/>
    <w:rsid w:val="002C22AC"/>
    <w:rsid w:val="002C2DFF"/>
    <w:rsid w:val="002C37E4"/>
    <w:rsid w:val="002C3A9C"/>
    <w:rsid w:val="002C3B52"/>
    <w:rsid w:val="002C3D9B"/>
    <w:rsid w:val="002C4107"/>
    <w:rsid w:val="002C4840"/>
    <w:rsid w:val="002C5008"/>
    <w:rsid w:val="002C506E"/>
    <w:rsid w:val="002C50EA"/>
    <w:rsid w:val="002C518D"/>
    <w:rsid w:val="002C5259"/>
    <w:rsid w:val="002C527A"/>
    <w:rsid w:val="002C52DC"/>
    <w:rsid w:val="002C52DF"/>
    <w:rsid w:val="002C580A"/>
    <w:rsid w:val="002C58EE"/>
    <w:rsid w:val="002C5A40"/>
    <w:rsid w:val="002C5CD5"/>
    <w:rsid w:val="002C5D78"/>
    <w:rsid w:val="002C5ED7"/>
    <w:rsid w:val="002C6160"/>
    <w:rsid w:val="002C61FB"/>
    <w:rsid w:val="002C6223"/>
    <w:rsid w:val="002C6514"/>
    <w:rsid w:val="002C66F6"/>
    <w:rsid w:val="002C6D36"/>
    <w:rsid w:val="002C726C"/>
    <w:rsid w:val="002C7659"/>
    <w:rsid w:val="002C7722"/>
    <w:rsid w:val="002C77B2"/>
    <w:rsid w:val="002C7EC1"/>
    <w:rsid w:val="002C7FB4"/>
    <w:rsid w:val="002D0B44"/>
    <w:rsid w:val="002D0EF2"/>
    <w:rsid w:val="002D12BC"/>
    <w:rsid w:val="002D231F"/>
    <w:rsid w:val="002D237D"/>
    <w:rsid w:val="002D2413"/>
    <w:rsid w:val="002D2FA3"/>
    <w:rsid w:val="002D2FD7"/>
    <w:rsid w:val="002D332E"/>
    <w:rsid w:val="002D3371"/>
    <w:rsid w:val="002D38D6"/>
    <w:rsid w:val="002D3A1B"/>
    <w:rsid w:val="002D3D3D"/>
    <w:rsid w:val="002D40CB"/>
    <w:rsid w:val="002D4155"/>
    <w:rsid w:val="002D42B7"/>
    <w:rsid w:val="002D42E4"/>
    <w:rsid w:val="002D46C6"/>
    <w:rsid w:val="002D4719"/>
    <w:rsid w:val="002D481A"/>
    <w:rsid w:val="002D4946"/>
    <w:rsid w:val="002D496A"/>
    <w:rsid w:val="002D4BF8"/>
    <w:rsid w:val="002D4FA9"/>
    <w:rsid w:val="002D50A0"/>
    <w:rsid w:val="002D5343"/>
    <w:rsid w:val="002D55D6"/>
    <w:rsid w:val="002D567F"/>
    <w:rsid w:val="002D5AF9"/>
    <w:rsid w:val="002D617C"/>
    <w:rsid w:val="002D621D"/>
    <w:rsid w:val="002D67A0"/>
    <w:rsid w:val="002D6897"/>
    <w:rsid w:val="002D68C5"/>
    <w:rsid w:val="002D6915"/>
    <w:rsid w:val="002D6958"/>
    <w:rsid w:val="002D7EBB"/>
    <w:rsid w:val="002E0204"/>
    <w:rsid w:val="002E0224"/>
    <w:rsid w:val="002E090D"/>
    <w:rsid w:val="002E0998"/>
    <w:rsid w:val="002E09EC"/>
    <w:rsid w:val="002E0B65"/>
    <w:rsid w:val="002E0CCA"/>
    <w:rsid w:val="002E0F79"/>
    <w:rsid w:val="002E116E"/>
    <w:rsid w:val="002E1461"/>
    <w:rsid w:val="002E1A53"/>
    <w:rsid w:val="002E21E1"/>
    <w:rsid w:val="002E230F"/>
    <w:rsid w:val="002E2640"/>
    <w:rsid w:val="002E264B"/>
    <w:rsid w:val="002E2674"/>
    <w:rsid w:val="002E2850"/>
    <w:rsid w:val="002E2AE5"/>
    <w:rsid w:val="002E2D53"/>
    <w:rsid w:val="002E2E4A"/>
    <w:rsid w:val="002E2EF3"/>
    <w:rsid w:val="002E2FD0"/>
    <w:rsid w:val="002E2FDE"/>
    <w:rsid w:val="002E35EC"/>
    <w:rsid w:val="002E3C75"/>
    <w:rsid w:val="002E3D34"/>
    <w:rsid w:val="002E4002"/>
    <w:rsid w:val="002E4675"/>
    <w:rsid w:val="002E4E51"/>
    <w:rsid w:val="002E4F5A"/>
    <w:rsid w:val="002E54F6"/>
    <w:rsid w:val="002E57A5"/>
    <w:rsid w:val="002E58B0"/>
    <w:rsid w:val="002E58DB"/>
    <w:rsid w:val="002E59C2"/>
    <w:rsid w:val="002E5A2D"/>
    <w:rsid w:val="002E5E16"/>
    <w:rsid w:val="002E5EED"/>
    <w:rsid w:val="002E61B9"/>
    <w:rsid w:val="002E6514"/>
    <w:rsid w:val="002E66F3"/>
    <w:rsid w:val="002E6796"/>
    <w:rsid w:val="002E67B9"/>
    <w:rsid w:val="002E6A06"/>
    <w:rsid w:val="002E6A65"/>
    <w:rsid w:val="002E6C63"/>
    <w:rsid w:val="002E7262"/>
    <w:rsid w:val="002E74D6"/>
    <w:rsid w:val="002E77A7"/>
    <w:rsid w:val="002E7CCE"/>
    <w:rsid w:val="002F0049"/>
    <w:rsid w:val="002F01BD"/>
    <w:rsid w:val="002F0265"/>
    <w:rsid w:val="002F02C1"/>
    <w:rsid w:val="002F0592"/>
    <w:rsid w:val="002F07E6"/>
    <w:rsid w:val="002F0CEB"/>
    <w:rsid w:val="002F156C"/>
    <w:rsid w:val="002F2311"/>
    <w:rsid w:val="002F261E"/>
    <w:rsid w:val="002F2684"/>
    <w:rsid w:val="002F34AF"/>
    <w:rsid w:val="002F3585"/>
    <w:rsid w:val="002F361F"/>
    <w:rsid w:val="002F37B6"/>
    <w:rsid w:val="002F3A3A"/>
    <w:rsid w:val="002F3FAC"/>
    <w:rsid w:val="002F4266"/>
    <w:rsid w:val="002F4CD0"/>
    <w:rsid w:val="002F55B4"/>
    <w:rsid w:val="002F5FC9"/>
    <w:rsid w:val="002F6009"/>
    <w:rsid w:val="002F614E"/>
    <w:rsid w:val="002F657B"/>
    <w:rsid w:val="002F67F5"/>
    <w:rsid w:val="002F6A20"/>
    <w:rsid w:val="002F6B87"/>
    <w:rsid w:val="002F7271"/>
    <w:rsid w:val="002F773F"/>
    <w:rsid w:val="002F77BD"/>
    <w:rsid w:val="002F78E8"/>
    <w:rsid w:val="002F7967"/>
    <w:rsid w:val="002F7F0E"/>
    <w:rsid w:val="00300918"/>
    <w:rsid w:val="0030099A"/>
    <w:rsid w:val="00300B36"/>
    <w:rsid w:val="00300E95"/>
    <w:rsid w:val="00300F31"/>
    <w:rsid w:val="00301002"/>
    <w:rsid w:val="00301296"/>
    <w:rsid w:val="0030176B"/>
    <w:rsid w:val="00301932"/>
    <w:rsid w:val="00301948"/>
    <w:rsid w:val="00301DF8"/>
    <w:rsid w:val="00302723"/>
    <w:rsid w:val="00302B92"/>
    <w:rsid w:val="00302BCC"/>
    <w:rsid w:val="00302ED6"/>
    <w:rsid w:val="003034B5"/>
    <w:rsid w:val="0030370F"/>
    <w:rsid w:val="003038A8"/>
    <w:rsid w:val="00303B7A"/>
    <w:rsid w:val="00303EC8"/>
    <w:rsid w:val="0030414A"/>
    <w:rsid w:val="00304295"/>
    <w:rsid w:val="00304AC2"/>
    <w:rsid w:val="00305247"/>
    <w:rsid w:val="003053E4"/>
    <w:rsid w:val="00305C17"/>
    <w:rsid w:val="00305D2B"/>
    <w:rsid w:val="0030612B"/>
    <w:rsid w:val="0030626F"/>
    <w:rsid w:val="00306379"/>
    <w:rsid w:val="00306668"/>
    <w:rsid w:val="0030668D"/>
    <w:rsid w:val="00306E88"/>
    <w:rsid w:val="00306F92"/>
    <w:rsid w:val="003072F3"/>
    <w:rsid w:val="003073AC"/>
    <w:rsid w:val="00307876"/>
    <w:rsid w:val="00307D86"/>
    <w:rsid w:val="00307DAB"/>
    <w:rsid w:val="00307DCB"/>
    <w:rsid w:val="00307E1C"/>
    <w:rsid w:val="0031001E"/>
    <w:rsid w:val="0031002F"/>
    <w:rsid w:val="003101EC"/>
    <w:rsid w:val="0031027A"/>
    <w:rsid w:val="003102E4"/>
    <w:rsid w:val="00310728"/>
    <w:rsid w:val="00310A57"/>
    <w:rsid w:val="00310E92"/>
    <w:rsid w:val="003111C1"/>
    <w:rsid w:val="003117DD"/>
    <w:rsid w:val="00311A87"/>
    <w:rsid w:val="0031217E"/>
    <w:rsid w:val="003124B4"/>
    <w:rsid w:val="00312510"/>
    <w:rsid w:val="0031269E"/>
    <w:rsid w:val="003128DE"/>
    <w:rsid w:val="00312C75"/>
    <w:rsid w:val="00313241"/>
    <w:rsid w:val="0031336E"/>
    <w:rsid w:val="003133BD"/>
    <w:rsid w:val="003136EF"/>
    <w:rsid w:val="003138EB"/>
    <w:rsid w:val="00313985"/>
    <w:rsid w:val="00313F34"/>
    <w:rsid w:val="00314284"/>
    <w:rsid w:val="003148CA"/>
    <w:rsid w:val="0031521A"/>
    <w:rsid w:val="00315443"/>
    <w:rsid w:val="003154A1"/>
    <w:rsid w:val="0031554F"/>
    <w:rsid w:val="00315E3D"/>
    <w:rsid w:val="003167C7"/>
    <w:rsid w:val="003168D1"/>
    <w:rsid w:val="003168EF"/>
    <w:rsid w:val="00316916"/>
    <w:rsid w:val="003173E6"/>
    <w:rsid w:val="003175CB"/>
    <w:rsid w:val="003177A3"/>
    <w:rsid w:val="00317873"/>
    <w:rsid w:val="00317B53"/>
    <w:rsid w:val="00317E18"/>
    <w:rsid w:val="00320138"/>
    <w:rsid w:val="00320416"/>
    <w:rsid w:val="003205F8"/>
    <w:rsid w:val="00320C48"/>
    <w:rsid w:val="00320E12"/>
    <w:rsid w:val="00321092"/>
    <w:rsid w:val="003215C5"/>
    <w:rsid w:val="00321B8D"/>
    <w:rsid w:val="0032270E"/>
    <w:rsid w:val="00322890"/>
    <w:rsid w:val="00322AB1"/>
    <w:rsid w:val="00322C93"/>
    <w:rsid w:val="00322DE7"/>
    <w:rsid w:val="00322E64"/>
    <w:rsid w:val="0032318C"/>
    <w:rsid w:val="003238CB"/>
    <w:rsid w:val="00323B1E"/>
    <w:rsid w:val="00323D5B"/>
    <w:rsid w:val="003249E2"/>
    <w:rsid w:val="00324A4A"/>
    <w:rsid w:val="00324D49"/>
    <w:rsid w:val="00324E2F"/>
    <w:rsid w:val="00324E49"/>
    <w:rsid w:val="00325404"/>
    <w:rsid w:val="00326128"/>
    <w:rsid w:val="003261B3"/>
    <w:rsid w:val="003262F8"/>
    <w:rsid w:val="00326873"/>
    <w:rsid w:val="00326892"/>
    <w:rsid w:val="00326BF3"/>
    <w:rsid w:val="00326CAC"/>
    <w:rsid w:val="00326F97"/>
    <w:rsid w:val="003271BA"/>
    <w:rsid w:val="00327327"/>
    <w:rsid w:val="003275AC"/>
    <w:rsid w:val="003277AD"/>
    <w:rsid w:val="00327E49"/>
    <w:rsid w:val="00327EE9"/>
    <w:rsid w:val="00327F55"/>
    <w:rsid w:val="0033037E"/>
    <w:rsid w:val="003306EA"/>
    <w:rsid w:val="00330731"/>
    <w:rsid w:val="00330CE1"/>
    <w:rsid w:val="00330D98"/>
    <w:rsid w:val="00330DE5"/>
    <w:rsid w:val="003315DC"/>
    <w:rsid w:val="00332157"/>
    <w:rsid w:val="00332199"/>
    <w:rsid w:val="00332A9D"/>
    <w:rsid w:val="00332E8B"/>
    <w:rsid w:val="00333792"/>
    <w:rsid w:val="00333866"/>
    <w:rsid w:val="00333D3B"/>
    <w:rsid w:val="00333F50"/>
    <w:rsid w:val="00333FFB"/>
    <w:rsid w:val="003347D4"/>
    <w:rsid w:val="00334BA7"/>
    <w:rsid w:val="00334C2B"/>
    <w:rsid w:val="00334D65"/>
    <w:rsid w:val="00334E81"/>
    <w:rsid w:val="00335426"/>
    <w:rsid w:val="0033543F"/>
    <w:rsid w:val="00335A6F"/>
    <w:rsid w:val="00336116"/>
    <w:rsid w:val="003361E1"/>
    <w:rsid w:val="00336A4B"/>
    <w:rsid w:val="00336EFE"/>
    <w:rsid w:val="003374B8"/>
    <w:rsid w:val="003377A1"/>
    <w:rsid w:val="00337AAB"/>
    <w:rsid w:val="00337C52"/>
    <w:rsid w:val="00337D4A"/>
    <w:rsid w:val="00337EBE"/>
    <w:rsid w:val="003400C3"/>
    <w:rsid w:val="00340246"/>
    <w:rsid w:val="003405E8"/>
    <w:rsid w:val="00340CD7"/>
    <w:rsid w:val="00340D84"/>
    <w:rsid w:val="0034157B"/>
    <w:rsid w:val="00341615"/>
    <w:rsid w:val="00341770"/>
    <w:rsid w:val="00342284"/>
    <w:rsid w:val="003425B0"/>
    <w:rsid w:val="003425E6"/>
    <w:rsid w:val="00342973"/>
    <w:rsid w:val="00342A62"/>
    <w:rsid w:val="00342F3A"/>
    <w:rsid w:val="00343698"/>
    <w:rsid w:val="0034387D"/>
    <w:rsid w:val="003439B7"/>
    <w:rsid w:val="00343D75"/>
    <w:rsid w:val="00344295"/>
    <w:rsid w:val="00344374"/>
    <w:rsid w:val="003443C7"/>
    <w:rsid w:val="003445F3"/>
    <w:rsid w:val="00344DE2"/>
    <w:rsid w:val="003458E7"/>
    <w:rsid w:val="00345998"/>
    <w:rsid w:val="00345B44"/>
    <w:rsid w:val="00345BFB"/>
    <w:rsid w:val="003462AE"/>
    <w:rsid w:val="00346485"/>
    <w:rsid w:val="003469EB"/>
    <w:rsid w:val="00346B22"/>
    <w:rsid w:val="00346E20"/>
    <w:rsid w:val="0034726E"/>
    <w:rsid w:val="003476C0"/>
    <w:rsid w:val="00350200"/>
    <w:rsid w:val="00350268"/>
    <w:rsid w:val="0035034F"/>
    <w:rsid w:val="00350457"/>
    <w:rsid w:val="003508D3"/>
    <w:rsid w:val="00350D39"/>
    <w:rsid w:val="00350DC6"/>
    <w:rsid w:val="003513F2"/>
    <w:rsid w:val="00351420"/>
    <w:rsid w:val="003518BF"/>
    <w:rsid w:val="003518D5"/>
    <w:rsid w:val="00351B3F"/>
    <w:rsid w:val="00351CEA"/>
    <w:rsid w:val="00351F7C"/>
    <w:rsid w:val="00352090"/>
    <w:rsid w:val="00352135"/>
    <w:rsid w:val="0035215B"/>
    <w:rsid w:val="00352179"/>
    <w:rsid w:val="00352232"/>
    <w:rsid w:val="0035250A"/>
    <w:rsid w:val="0035278A"/>
    <w:rsid w:val="00352D09"/>
    <w:rsid w:val="00352D4D"/>
    <w:rsid w:val="00352D74"/>
    <w:rsid w:val="00352D78"/>
    <w:rsid w:val="0035316C"/>
    <w:rsid w:val="00353CC8"/>
    <w:rsid w:val="00353E54"/>
    <w:rsid w:val="0035445F"/>
    <w:rsid w:val="00354579"/>
    <w:rsid w:val="00354B57"/>
    <w:rsid w:val="00354DD3"/>
    <w:rsid w:val="00354F12"/>
    <w:rsid w:val="0035506D"/>
    <w:rsid w:val="003558E8"/>
    <w:rsid w:val="00356309"/>
    <w:rsid w:val="003568F8"/>
    <w:rsid w:val="00356A35"/>
    <w:rsid w:val="00356D0E"/>
    <w:rsid w:val="00357086"/>
    <w:rsid w:val="003570DD"/>
    <w:rsid w:val="003571C6"/>
    <w:rsid w:val="003578D8"/>
    <w:rsid w:val="00357A1F"/>
    <w:rsid w:val="00357A32"/>
    <w:rsid w:val="00357BA9"/>
    <w:rsid w:val="00357D72"/>
    <w:rsid w:val="00357D95"/>
    <w:rsid w:val="00360232"/>
    <w:rsid w:val="0036051B"/>
    <w:rsid w:val="00360707"/>
    <w:rsid w:val="0036072D"/>
    <w:rsid w:val="003609BE"/>
    <w:rsid w:val="00360E6B"/>
    <w:rsid w:val="0036151E"/>
    <w:rsid w:val="0036184C"/>
    <w:rsid w:val="003619ED"/>
    <w:rsid w:val="00361D07"/>
    <w:rsid w:val="003624FA"/>
    <w:rsid w:val="00362971"/>
    <w:rsid w:val="00362B23"/>
    <w:rsid w:val="00362D08"/>
    <w:rsid w:val="00362E58"/>
    <w:rsid w:val="00362F68"/>
    <w:rsid w:val="003630AE"/>
    <w:rsid w:val="0036333B"/>
    <w:rsid w:val="0036337E"/>
    <w:rsid w:val="00363411"/>
    <w:rsid w:val="00363711"/>
    <w:rsid w:val="00363B3C"/>
    <w:rsid w:val="00363C23"/>
    <w:rsid w:val="00363E24"/>
    <w:rsid w:val="0036409B"/>
    <w:rsid w:val="00364578"/>
    <w:rsid w:val="00364C00"/>
    <w:rsid w:val="00364C62"/>
    <w:rsid w:val="00365247"/>
    <w:rsid w:val="00366313"/>
    <w:rsid w:val="00366394"/>
    <w:rsid w:val="003664BA"/>
    <w:rsid w:val="0036662C"/>
    <w:rsid w:val="00366684"/>
    <w:rsid w:val="00366D12"/>
    <w:rsid w:val="00367944"/>
    <w:rsid w:val="00367ADB"/>
    <w:rsid w:val="00367B11"/>
    <w:rsid w:val="00367DB0"/>
    <w:rsid w:val="00367FBF"/>
    <w:rsid w:val="0037076E"/>
    <w:rsid w:val="00370D2C"/>
    <w:rsid w:val="00370E17"/>
    <w:rsid w:val="003711EB"/>
    <w:rsid w:val="00371263"/>
    <w:rsid w:val="00371620"/>
    <w:rsid w:val="00371A46"/>
    <w:rsid w:val="00371B61"/>
    <w:rsid w:val="00371E9A"/>
    <w:rsid w:val="00372057"/>
    <w:rsid w:val="0037206A"/>
    <w:rsid w:val="00372449"/>
    <w:rsid w:val="00372E87"/>
    <w:rsid w:val="00373029"/>
    <w:rsid w:val="00373096"/>
    <w:rsid w:val="00373219"/>
    <w:rsid w:val="003732F0"/>
    <w:rsid w:val="00373323"/>
    <w:rsid w:val="00373453"/>
    <w:rsid w:val="0037362A"/>
    <w:rsid w:val="00373C81"/>
    <w:rsid w:val="00375779"/>
    <w:rsid w:val="00375A14"/>
    <w:rsid w:val="00376253"/>
    <w:rsid w:val="00376328"/>
    <w:rsid w:val="00376475"/>
    <w:rsid w:val="0037660E"/>
    <w:rsid w:val="00376671"/>
    <w:rsid w:val="003766F2"/>
    <w:rsid w:val="00376879"/>
    <w:rsid w:val="0037689C"/>
    <w:rsid w:val="00376A26"/>
    <w:rsid w:val="00376B17"/>
    <w:rsid w:val="00376C9B"/>
    <w:rsid w:val="00376E53"/>
    <w:rsid w:val="00376FB9"/>
    <w:rsid w:val="00377015"/>
    <w:rsid w:val="00377305"/>
    <w:rsid w:val="0037764D"/>
    <w:rsid w:val="00377A44"/>
    <w:rsid w:val="00377AA1"/>
    <w:rsid w:val="00377FC7"/>
    <w:rsid w:val="003800C6"/>
    <w:rsid w:val="00380950"/>
    <w:rsid w:val="00380F4B"/>
    <w:rsid w:val="003811E9"/>
    <w:rsid w:val="0038145B"/>
    <w:rsid w:val="00381650"/>
    <w:rsid w:val="00381BF8"/>
    <w:rsid w:val="00381F4E"/>
    <w:rsid w:val="00382A83"/>
    <w:rsid w:val="00382B93"/>
    <w:rsid w:val="00382BE1"/>
    <w:rsid w:val="00383181"/>
    <w:rsid w:val="00383413"/>
    <w:rsid w:val="00383558"/>
    <w:rsid w:val="00383F15"/>
    <w:rsid w:val="00384121"/>
    <w:rsid w:val="00384584"/>
    <w:rsid w:val="0038464B"/>
    <w:rsid w:val="00384BD6"/>
    <w:rsid w:val="00384F0D"/>
    <w:rsid w:val="00384F0F"/>
    <w:rsid w:val="003850B8"/>
    <w:rsid w:val="00385584"/>
    <w:rsid w:val="00385813"/>
    <w:rsid w:val="00385B80"/>
    <w:rsid w:val="00385DA9"/>
    <w:rsid w:val="003862C3"/>
    <w:rsid w:val="0038658B"/>
    <w:rsid w:val="00386B26"/>
    <w:rsid w:val="00386DDF"/>
    <w:rsid w:val="00387033"/>
    <w:rsid w:val="003872C6"/>
    <w:rsid w:val="003873B0"/>
    <w:rsid w:val="003875E2"/>
    <w:rsid w:val="0038771B"/>
    <w:rsid w:val="00387CCE"/>
    <w:rsid w:val="00387E30"/>
    <w:rsid w:val="00390148"/>
    <w:rsid w:val="0039015F"/>
    <w:rsid w:val="00390582"/>
    <w:rsid w:val="003906AC"/>
    <w:rsid w:val="003907B4"/>
    <w:rsid w:val="00390E4F"/>
    <w:rsid w:val="00391487"/>
    <w:rsid w:val="0039180C"/>
    <w:rsid w:val="00391B58"/>
    <w:rsid w:val="00392394"/>
    <w:rsid w:val="00392804"/>
    <w:rsid w:val="00393381"/>
    <w:rsid w:val="0039391F"/>
    <w:rsid w:val="00393A40"/>
    <w:rsid w:val="00393FFC"/>
    <w:rsid w:val="00394010"/>
    <w:rsid w:val="00394311"/>
    <w:rsid w:val="0039433F"/>
    <w:rsid w:val="003943AF"/>
    <w:rsid w:val="003943E0"/>
    <w:rsid w:val="0039465F"/>
    <w:rsid w:val="0039489A"/>
    <w:rsid w:val="003949D5"/>
    <w:rsid w:val="00394CA0"/>
    <w:rsid w:val="00395083"/>
    <w:rsid w:val="003955E1"/>
    <w:rsid w:val="00395808"/>
    <w:rsid w:val="00395924"/>
    <w:rsid w:val="00396301"/>
    <w:rsid w:val="003963A2"/>
    <w:rsid w:val="003965A9"/>
    <w:rsid w:val="00396C7B"/>
    <w:rsid w:val="00396E86"/>
    <w:rsid w:val="003970EA"/>
    <w:rsid w:val="003974C7"/>
    <w:rsid w:val="003976F0"/>
    <w:rsid w:val="003A09B7"/>
    <w:rsid w:val="003A0AD5"/>
    <w:rsid w:val="003A13F8"/>
    <w:rsid w:val="003A154B"/>
    <w:rsid w:val="003A169C"/>
    <w:rsid w:val="003A1794"/>
    <w:rsid w:val="003A1C83"/>
    <w:rsid w:val="003A1D81"/>
    <w:rsid w:val="003A1FE8"/>
    <w:rsid w:val="003A2324"/>
    <w:rsid w:val="003A24EE"/>
    <w:rsid w:val="003A2738"/>
    <w:rsid w:val="003A2B9D"/>
    <w:rsid w:val="003A2CBF"/>
    <w:rsid w:val="003A2F8C"/>
    <w:rsid w:val="003A3257"/>
    <w:rsid w:val="003A3922"/>
    <w:rsid w:val="003A4676"/>
    <w:rsid w:val="003A4788"/>
    <w:rsid w:val="003A493A"/>
    <w:rsid w:val="003A4B98"/>
    <w:rsid w:val="003A4BEE"/>
    <w:rsid w:val="003A4CDF"/>
    <w:rsid w:val="003A4CE8"/>
    <w:rsid w:val="003A4F09"/>
    <w:rsid w:val="003A5136"/>
    <w:rsid w:val="003A5ABD"/>
    <w:rsid w:val="003A5F0F"/>
    <w:rsid w:val="003A5FF9"/>
    <w:rsid w:val="003A602C"/>
    <w:rsid w:val="003A608A"/>
    <w:rsid w:val="003A620F"/>
    <w:rsid w:val="003A63DD"/>
    <w:rsid w:val="003A66ED"/>
    <w:rsid w:val="003A6811"/>
    <w:rsid w:val="003A7114"/>
    <w:rsid w:val="003A7271"/>
    <w:rsid w:val="003B012B"/>
    <w:rsid w:val="003B0411"/>
    <w:rsid w:val="003B04C7"/>
    <w:rsid w:val="003B08A8"/>
    <w:rsid w:val="003B0B9A"/>
    <w:rsid w:val="003B1643"/>
    <w:rsid w:val="003B19D6"/>
    <w:rsid w:val="003B209A"/>
    <w:rsid w:val="003B240B"/>
    <w:rsid w:val="003B2965"/>
    <w:rsid w:val="003B2C37"/>
    <w:rsid w:val="003B2CD6"/>
    <w:rsid w:val="003B2D8B"/>
    <w:rsid w:val="003B2DB8"/>
    <w:rsid w:val="003B3427"/>
    <w:rsid w:val="003B3854"/>
    <w:rsid w:val="003B3881"/>
    <w:rsid w:val="003B388F"/>
    <w:rsid w:val="003B397D"/>
    <w:rsid w:val="003B3FEA"/>
    <w:rsid w:val="003B421B"/>
    <w:rsid w:val="003B4B4A"/>
    <w:rsid w:val="003B5093"/>
    <w:rsid w:val="003B55C5"/>
    <w:rsid w:val="003B5D33"/>
    <w:rsid w:val="003B5E8C"/>
    <w:rsid w:val="003B6420"/>
    <w:rsid w:val="003B6509"/>
    <w:rsid w:val="003B665E"/>
    <w:rsid w:val="003B68E6"/>
    <w:rsid w:val="003B6A0E"/>
    <w:rsid w:val="003B6E72"/>
    <w:rsid w:val="003B70A0"/>
    <w:rsid w:val="003B70D0"/>
    <w:rsid w:val="003B7230"/>
    <w:rsid w:val="003B760A"/>
    <w:rsid w:val="003B76F7"/>
    <w:rsid w:val="003B7BAC"/>
    <w:rsid w:val="003B7BC7"/>
    <w:rsid w:val="003B7C2C"/>
    <w:rsid w:val="003C01AF"/>
    <w:rsid w:val="003C15B8"/>
    <w:rsid w:val="003C1611"/>
    <w:rsid w:val="003C16F7"/>
    <w:rsid w:val="003C173D"/>
    <w:rsid w:val="003C1C50"/>
    <w:rsid w:val="003C2949"/>
    <w:rsid w:val="003C2BAE"/>
    <w:rsid w:val="003C2C86"/>
    <w:rsid w:val="003C315E"/>
    <w:rsid w:val="003C32A0"/>
    <w:rsid w:val="003C36AD"/>
    <w:rsid w:val="003C3718"/>
    <w:rsid w:val="003C3959"/>
    <w:rsid w:val="003C3F51"/>
    <w:rsid w:val="003C3FE0"/>
    <w:rsid w:val="003C40A7"/>
    <w:rsid w:val="003C4327"/>
    <w:rsid w:val="003C4832"/>
    <w:rsid w:val="003C5031"/>
    <w:rsid w:val="003C5102"/>
    <w:rsid w:val="003C510D"/>
    <w:rsid w:val="003C5324"/>
    <w:rsid w:val="003C5845"/>
    <w:rsid w:val="003C58ED"/>
    <w:rsid w:val="003C59FE"/>
    <w:rsid w:val="003C5BB0"/>
    <w:rsid w:val="003C5C0C"/>
    <w:rsid w:val="003C5CD5"/>
    <w:rsid w:val="003C5EF5"/>
    <w:rsid w:val="003C5F68"/>
    <w:rsid w:val="003C6060"/>
    <w:rsid w:val="003C60DB"/>
    <w:rsid w:val="003C68CC"/>
    <w:rsid w:val="003C691E"/>
    <w:rsid w:val="003C7726"/>
    <w:rsid w:val="003C77FF"/>
    <w:rsid w:val="003C7B0C"/>
    <w:rsid w:val="003C7BE8"/>
    <w:rsid w:val="003D05C2"/>
    <w:rsid w:val="003D0B3E"/>
    <w:rsid w:val="003D0F26"/>
    <w:rsid w:val="003D0FE8"/>
    <w:rsid w:val="003D1040"/>
    <w:rsid w:val="003D1059"/>
    <w:rsid w:val="003D12AE"/>
    <w:rsid w:val="003D15E3"/>
    <w:rsid w:val="003D1BC8"/>
    <w:rsid w:val="003D1CD9"/>
    <w:rsid w:val="003D204F"/>
    <w:rsid w:val="003D2509"/>
    <w:rsid w:val="003D2A0D"/>
    <w:rsid w:val="003D2A22"/>
    <w:rsid w:val="003D2BAC"/>
    <w:rsid w:val="003D2BB6"/>
    <w:rsid w:val="003D2DDB"/>
    <w:rsid w:val="003D3916"/>
    <w:rsid w:val="003D401C"/>
    <w:rsid w:val="003D4231"/>
    <w:rsid w:val="003D4412"/>
    <w:rsid w:val="003D456B"/>
    <w:rsid w:val="003D4590"/>
    <w:rsid w:val="003D4A2B"/>
    <w:rsid w:val="003D4A45"/>
    <w:rsid w:val="003D4DF3"/>
    <w:rsid w:val="003D4F1F"/>
    <w:rsid w:val="003D53B7"/>
    <w:rsid w:val="003D550B"/>
    <w:rsid w:val="003D5742"/>
    <w:rsid w:val="003D57FC"/>
    <w:rsid w:val="003D5A76"/>
    <w:rsid w:val="003D5BED"/>
    <w:rsid w:val="003D5FAE"/>
    <w:rsid w:val="003D6059"/>
    <w:rsid w:val="003D684B"/>
    <w:rsid w:val="003D6936"/>
    <w:rsid w:val="003D6A55"/>
    <w:rsid w:val="003D6D5F"/>
    <w:rsid w:val="003D6DDE"/>
    <w:rsid w:val="003D72E3"/>
    <w:rsid w:val="003D75CA"/>
    <w:rsid w:val="003D7CB7"/>
    <w:rsid w:val="003E0634"/>
    <w:rsid w:val="003E089D"/>
    <w:rsid w:val="003E0AEE"/>
    <w:rsid w:val="003E0E64"/>
    <w:rsid w:val="003E0F36"/>
    <w:rsid w:val="003E1294"/>
    <w:rsid w:val="003E1E79"/>
    <w:rsid w:val="003E20A9"/>
    <w:rsid w:val="003E25CA"/>
    <w:rsid w:val="003E27B9"/>
    <w:rsid w:val="003E28C6"/>
    <w:rsid w:val="003E2A98"/>
    <w:rsid w:val="003E3271"/>
    <w:rsid w:val="003E392B"/>
    <w:rsid w:val="003E3DBC"/>
    <w:rsid w:val="003E4027"/>
    <w:rsid w:val="003E44A6"/>
    <w:rsid w:val="003E4787"/>
    <w:rsid w:val="003E4806"/>
    <w:rsid w:val="003E4B54"/>
    <w:rsid w:val="003E4BC2"/>
    <w:rsid w:val="003E4BE0"/>
    <w:rsid w:val="003E4D92"/>
    <w:rsid w:val="003E55BD"/>
    <w:rsid w:val="003E5AC4"/>
    <w:rsid w:val="003E5C55"/>
    <w:rsid w:val="003E5C77"/>
    <w:rsid w:val="003E5D67"/>
    <w:rsid w:val="003E5D71"/>
    <w:rsid w:val="003E5E47"/>
    <w:rsid w:val="003E61BA"/>
    <w:rsid w:val="003E6260"/>
    <w:rsid w:val="003E6371"/>
    <w:rsid w:val="003E6461"/>
    <w:rsid w:val="003E6637"/>
    <w:rsid w:val="003E6F7C"/>
    <w:rsid w:val="003E717E"/>
    <w:rsid w:val="003E75E8"/>
    <w:rsid w:val="003E7E4A"/>
    <w:rsid w:val="003F04D4"/>
    <w:rsid w:val="003F085A"/>
    <w:rsid w:val="003F099D"/>
    <w:rsid w:val="003F0E7B"/>
    <w:rsid w:val="003F10CB"/>
    <w:rsid w:val="003F16A1"/>
    <w:rsid w:val="003F18B3"/>
    <w:rsid w:val="003F1B3E"/>
    <w:rsid w:val="003F1E87"/>
    <w:rsid w:val="003F1FD4"/>
    <w:rsid w:val="003F2283"/>
    <w:rsid w:val="003F28C2"/>
    <w:rsid w:val="003F2C83"/>
    <w:rsid w:val="003F2EB9"/>
    <w:rsid w:val="003F2F6E"/>
    <w:rsid w:val="003F3663"/>
    <w:rsid w:val="003F38CB"/>
    <w:rsid w:val="003F441E"/>
    <w:rsid w:val="003F4767"/>
    <w:rsid w:val="003F4932"/>
    <w:rsid w:val="003F4E58"/>
    <w:rsid w:val="003F52FD"/>
    <w:rsid w:val="003F55F3"/>
    <w:rsid w:val="003F5622"/>
    <w:rsid w:val="003F5677"/>
    <w:rsid w:val="003F5A5A"/>
    <w:rsid w:val="003F5F08"/>
    <w:rsid w:val="003F641E"/>
    <w:rsid w:val="003F65F3"/>
    <w:rsid w:val="003F66E9"/>
    <w:rsid w:val="003F70C6"/>
    <w:rsid w:val="003F739B"/>
    <w:rsid w:val="003F74A4"/>
    <w:rsid w:val="003F78E9"/>
    <w:rsid w:val="003F7AF2"/>
    <w:rsid w:val="003F7B89"/>
    <w:rsid w:val="003F7F3B"/>
    <w:rsid w:val="00400310"/>
    <w:rsid w:val="0040034A"/>
    <w:rsid w:val="0040064A"/>
    <w:rsid w:val="0040158A"/>
    <w:rsid w:val="004015BE"/>
    <w:rsid w:val="004015CD"/>
    <w:rsid w:val="0040198C"/>
    <w:rsid w:val="004019CD"/>
    <w:rsid w:val="00401AAB"/>
    <w:rsid w:val="00401F0A"/>
    <w:rsid w:val="004023CE"/>
    <w:rsid w:val="00402994"/>
    <w:rsid w:val="00402DC3"/>
    <w:rsid w:val="00402E9E"/>
    <w:rsid w:val="00402FF7"/>
    <w:rsid w:val="004030BE"/>
    <w:rsid w:val="00403314"/>
    <w:rsid w:val="00403567"/>
    <w:rsid w:val="0040393A"/>
    <w:rsid w:val="004039D6"/>
    <w:rsid w:val="00403C00"/>
    <w:rsid w:val="00403C79"/>
    <w:rsid w:val="00404004"/>
    <w:rsid w:val="004044E5"/>
    <w:rsid w:val="00404563"/>
    <w:rsid w:val="00404874"/>
    <w:rsid w:val="0040497F"/>
    <w:rsid w:val="004049A2"/>
    <w:rsid w:val="00404DFC"/>
    <w:rsid w:val="00404F78"/>
    <w:rsid w:val="004058B0"/>
    <w:rsid w:val="00405906"/>
    <w:rsid w:val="00405B46"/>
    <w:rsid w:val="00405CCC"/>
    <w:rsid w:val="00405CF2"/>
    <w:rsid w:val="00405DE1"/>
    <w:rsid w:val="0040629B"/>
    <w:rsid w:val="00406A45"/>
    <w:rsid w:val="00406E25"/>
    <w:rsid w:val="00406FAE"/>
    <w:rsid w:val="0040713A"/>
    <w:rsid w:val="00407878"/>
    <w:rsid w:val="00407A04"/>
    <w:rsid w:val="00407B08"/>
    <w:rsid w:val="00407F51"/>
    <w:rsid w:val="004111EB"/>
    <w:rsid w:val="0041145D"/>
    <w:rsid w:val="0041157A"/>
    <w:rsid w:val="00411A1A"/>
    <w:rsid w:val="00412192"/>
    <w:rsid w:val="004124F4"/>
    <w:rsid w:val="004125C0"/>
    <w:rsid w:val="004128AE"/>
    <w:rsid w:val="004129A5"/>
    <w:rsid w:val="004130DA"/>
    <w:rsid w:val="00413137"/>
    <w:rsid w:val="00413585"/>
    <w:rsid w:val="00413AD5"/>
    <w:rsid w:val="00414183"/>
    <w:rsid w:val="00414294"/>
    <w:rsid w:val="00414BFD"/>
    <w:rsid w:val="00414E5D"/>
    <w:rsid w:val="004152B5"/>
    <w:rsid w:val="0041548F"/>
    <w:rsid w:val="00415936"/>
    <w:rsid w:val="00415F5A"/>
    <w:rsid w:val="004160A8"/>
    <w:rsid w:val="004164C0"/>
    <w:rsid w:val="00416949"/>
    <w:rsid w:val="00416B46"/>
    <w:rsid w:val="00417454"/>
    <w:rsid w:val="004175AC"/>
    <w:rsid w:val="00417867"/>
    <w:rsid w:val="00417B43"/>
    <w:rsid w:val="00417CAF"/>
    <w:rsid w:val="00420219"/>
    <w:rsid w:val="00420580"/>
    <w:rsid w:val="00420647"/>
    <w:rsid w:val="004206A2"/>
    <w:rsid w:val="00420766"/>
    <w:rsid w:val="00420970"/>
    <w:rsid w:val="00420E82"/>
    <w:rsid w:val="004214DE"/>
    <w:rsid w:val="00421845"/>
    <w:rsid w:val="00421E8A"/>
    <w:rsid w:val="00421FEB"/>
    <w:rsid w:val="0042227E"/>
    <w:rsid w:val="004224EB"/>
    <w:rsid w:val="00422E90"/>
    <w:rsid w:val="004232D0"/>
    <w:rsid w:val="00423921"/>
    <w:rsid w:val="00423AE9"/>
    <w:rsid w:val="004241D3"/>
    <w:rsid w:val="004241FC"/>
    <w:rsid w:val="004245C3"/>
    <w:rsid w:val="00424727"/>
    <w:rsid w:val="00424904"/>
    <w:rsid w:val="00424C5B"/>
    <w:rsid w:val="00424EED"/>
    <w:rsid w:val="00424F48"/>
    <w:rsid w:val="0042541F"/>
    <w:rsid w:val="004255C2"/>
    <w:rsid w:val="00425962"/>
    <w:rsid w:val="00425C7C"/>
    <w:rsid w:val="00425C9F"/>
    <w:rsid w:val="00425F7F"/>
    <w:rsid w:val="0042614D"/>
    <w:rsid w:val="00426720"/>
    <w:rsid w:val="0042683F"/>
    <w:rsid w:val="00426851"/>
    <w:rsid w:val="00426872"/>
    <w:rsid w:val="00426DB5"/>
    <w:rsid w:val="004271C3"/>
    <w:rsid w:val="004273F0"/>
    <w:rsid w:val="0042746E"/>
    <w:rsid w:val="004274C1"/>
    <w:rsid w:val="0042757C"/>
    <w:rsid w:val="00427923"/>
    <w:rsid w:val="00427A7D"/>
    <w:rsid w:val="00427ADA"/>
    <w:rsid w:val="00427DDE"/>
    <w:rsid w:val="00427F5B"/>
    <w:rsid w:val="00430744"/>
    <w:rsid w:val="00431095"/>
    <w:rsid w:val="00431266"/>
    <w:rsid w:val="00431D70"/>
    <w:rsid w:val="004321B6"/>
    <w:rsid w:val="004322ED"/>
    <w:rsid w:val="00432311"/>
    <w:rsid w:val="004329D2"/>
    <w:rsid w:val="00433CFF"/>
    <w:rsid w:val="00434336"/>
    <w:rsid w:val="004346BA"/>
    <w:rsid w:val="004347B9"/>
    <w:rsid w:val="00434B7F"/>
    <w:rsid w:val="00434FB5"/>
    <w:rsid w:val="004352A4"/>
    <w:rsid w:val="004355B0"/>
    <w:rsid w:val="00435AE0"/>
    <w:rsid w:val="00435C0B"/>
    <w:rsid w:val="00435C4C"/>
    <w:rsid w:val="00435D1E"/>
    <w:rsid w:val="00436A78"/>
    <w:rsid w:val="00436ABB"/>
    <w:rsid w:val="00436B4B"/>
    <w:rsid w:val="004373A4"/>
    <w:rsid w:val="00437573"/>
    <w:rsid w:val="00437696"/>
    <w:rsid w:val="004376B4"/>
    <w:rsid w:val="0043791D"/>
    <w:rsid w:val="00437C5C"/>
    <w:rsid w:val="00437C7B"/>
    <w:rsid w:val="00437F90"/>
    <w:rsid w:val="004400A5"/>
    <w:rsid w:val="00440474"/>
    <w:rsid w:val="004409ED"/>
    <w:rsid w:val="0044112F"/>
    <w:rsid w:val="004412B3"/>
    <w:rsid w:val="004416FE"/>
    <w:rsid w:val="00441A32"/>
    <w:rsid w:val="00441A4E"/>
    <w:rsid w:val="00441D40"/>
    <w:rsid w:val="00441EE3"/>
    <w:rsid w:val="00441EED"/>
    <w:rsid w:val="00442511"/>
    <w:rsid w:val="00442628"/>
    <w:rsid w:val="00442821"/>
    <w:rsid w:val="00442BDD"/>
    <w:rsid w:val="00442D7B"/>
    <w:rsid w:val="00442DF8"/>
    <w:rsid w:val="00442F7B"/>
    <w:rsid w:val="004430A5"/>
    <w:rsid w:val="004430EA"/>
    <w:rsid w:val="004431DF"/>
    <w:rsid w:val="004433C1"/>
    <w:rsid w:val="00443413"/>
    <w:rsid w:val="004437EA"/>
    <w:rsid w:val="00443898"/>
    <w:rsid w:val="00443ABD"/>
    <w:rsid w:val="00443E55"/>
    <w:rsid w:val="0044428C"/>
    <w:rsid w:val="004443CB"/>
    <w:rsid w:val="00444593"/>
    <w:rsid w:val="004448A6"/>
    <w:rsid w:val="004449AA"/>
    <w:rsid w:val="00444EA6"/>
    <w:rsid w:val="00445423"/>
    <w:rsid w:val="0044550D"/>
    <w:rsid w:val="00445603"/>
    <w:rsid w:val="004457F7"/>
    <w:rsid w:val="0044593A"/>
    <w:rsid w:val="00445A06"/>
    <w:rsid w:val="00445DA3"/>
    <w:rsid w:val="00446032"/>
    <w:rsid w:val="00446514"/>
    <w:rsid w:val="00446912"/>
    <w:rsid w:val="00446A0F"/>
    <w:rsid w:val="004473C4"/>
    <w:rsid w:val="00447E49"/>
    <w:rsid w:val="00450573"/>
    <w:rsid w:val="00450AC6"/>
    <w:rsid w:val="00450BF2"/>
    <w:rsid w:val="00450DF0"/>
    <w:rsid w:val="004512B3"/>
    <w:rsid w:val="004513C4"/>
    <w:rsid w:val="00451B0F"/>
    <w:rsid w:val="00451B18"/>
    <w:rsid w:val="00451DBF"/>
    <w:rsid w:val="004520E2"/>
    <w:rsid w:val="00452236"/>
    <w:rsid w:val="0045229A"/>
    <w:rsid w:val="0045283F"/>
    <w:rsid w:val="0045313E"/>
    <w:rsid w:val="004534AE"/>
    <w:rsid w:val="004535D5"/>
    <w:rsid w:val="00453623"/>
    <w:rsid w:val="00453691"/>
    <w:rsid w:val="004539EE"/>
    <w:rsid w:val="00454525"/>
    <w:rsid w:val="00454871"/>
    <w:rsid w:val="00454955"/>
    <w:rsid w:val="00454E59"/>
    <w:rsid w:val="0045529D"/>
    <w:rsid w:val="0045569F"/>
    <w:rsid w:val="00455A33"/>
    <w:rsid w:val="00455ADF"/>
    <w:rsid w:val="00455AE8"/>
    <w:rsid w:val="00455BFB"/>
    <w:rsid w:val="00455D48"/>
    <w:rsid w:val="00455E56"/>
    <w:rsid w:val="00455F9C"/>
    <w:rsid w:val="004561F7"/>
    <w:rsid w:val="00456755"/>
    <w:rsid w:val="004567FD"/>
    <w:rsid w:val="004569A3"/>
    <w:rsid w:val="00456D3C"/>
    <w:rsid w:val="00456E2F"/>
    <w:rsid w:val="00460196"/>
    <w:rsid w:val="004604FE"/>
    <w:rsid w:val="00460A97"/>
    <w:rsid w:val="0046145C"/>
    <w:rsid w:val="00461BA0"/>
    <w:rsid w:val="00461D35"/>
    <w:rsid w:val="00461D37"/>
    <w:rsid w:val="0046232E"/>
    <w:rsid w:val="00462954"/>
    <w:rsid w:val="00462C62"/>
    <w:rsid w:val="00462D33"/>
    <w:rsid w:val="00463187"/>
    <w:rsid w:val="0046380C"/>
    <w:rsid w:val="00463BB6"/>
    <w:rsid w:val="00463BDB"/>
    <w:rsid w:val="00463E30"/>
    <w:rsid w:val="00464009"/>
    <w:rsid w:val="00464531"/>
    <w:rsid w:val="00464590"/>
    <w:rsid w:val="00464DA7"/>
    <w:rsid w:val="00464E5F"/>
    <w:rsid w:val="004651D9"/>
    <w:rsid w:val="004652E4"/>
    <w:rsid w:val="004657BE"/>
    <w:rsid w:val="0046588C"/>
    <w:rsid w:val="004658B3"/>
    <w:rsid w:val="00465AAA"/>
    <w:rsid w:val="00466030"/>
    <w:rsid w:val="0046662D"/>
    <w:rsid w:val="00466EA6"/>
    <w:rsid w:val="0046776D"/>
    <w:rsid w:val="004678DC"/>
    <w:rsid w:val="00467A18"/>
    <w:rsid w:val="00467A76"/>
    <w:rsid w:val="00467AD6"/>
    <w:rsid w:val="004701D7"/>
    <w:rsid w:val="004703A9"/>
    <w:rsid w:val="00470473"/>
    <w:rsid w:val="00471083"/>
    <w:rsid w:val="004710A9"/>
    <w:rsid w:val="00471716"/>
    <w:rsid w:val="00471A07"/>
    <w:rsid w:val="004721CA"/>
    <w:rsid w:val="00472252"/>
    <w:rsid w:val="00472541"/>
    <w:rsid w:val="0047255E"/>
    <w:rsid w:val="00472733"/>
    <w:rsid w:val="00472738"/>
    <w:rsid w:val="00472CC3"/>
    <w:rsid w:val="00472F22"/>
    <w:rsid w:val="0047305C"/>
    <w:rsid w:val="00473242"/>
    <w:rsid w:val="00473374"/>
    <w:rsid w:val="00473781"/>
    <w:rsid w:val="00473894"/>
    <w:rsid w:val="00473D8B"/>
    <w:rsid w:val="00473E2C"/>
    <w:rsid w:val="004743FE"/>
    <w:rsid w:val="00474544"/>
    <w:rsid w:val="00474B78"/>
    <w:rsid w:val="00474BB2"/>
    <w:rsid w:val="00474FDC"/>
    <w:rsid w:val="004756A1"/>
    <w:rsid w:val="00475C6A"/>
    <w:rsid w:val="00476521"/>
    <w:rsid w:val="0047675E"/>
    <w:rsid w:val="004769DA"/>
    <w:rsid w:val="00476BBC"/>
    <w:rsid w:val="00476D0D"/>
    <w:rsid w:val="00477ADF"/>
    <w:rsid w:val="00477C04"/>
    <w:rsid w:val="004800F6"/>
    <w:rsid w:val="00480177"/>
    <w:rsid w:val="00480426"/>
    <w:rsid w:val="00480794"/>
    <w:rsid w:val="00480BBE"/>
    <w:rsid w:val="004816EF"/>
    <w:rsid w:val="0048199A"/>
    <w:rsid w:val="00481CE4"/>
    <w:rsid w:val="00481DCA"/>
    <w:rsid w:val="004820DB"/>
    <w:rsid w:val="00482305"/>
    <w:rsid w:val="0048242B"/>
    <w:rsid w:val="00482485"/>
    <w:rsid w:val="00483C28"/>
    <w:rsid w:val="00483D1C"/>
    <w:rsid w:val="00483E06"/>
    <w:rsid w:val="00483EB7"/>
    <w:rsid w:val="00483ED8"/>
    <w:rsid w:val="004842EC"/>
    <w:rsid w:val="00484562"/>
    <w:rsid w:val="00484672"/>
    <w:rsid w:val="00484845"/>
    <w:rsid w:val="00484977"/>
    <w:rsid w:val="00484C4F"/>
    <w:rsid w:val="00484DD5"/>
    <w:rsid w:val="00485111"/>
    <w:rsid w:val="00485399"/>
    <w:rsid w:val="00485FA9"/>
    <w:rsid w:val="00486089"/>
    <w:rsid w:val="004861A4"/>
    <w:rsid w:val="004861F7"/>
    <w:rsid w:val="0048662A"/>
    <w:rsid w:val="004866CB"/>
    <w:rsid w:val="00486F0D"/>
    <w:rsid w:val="004870D6"/>
    <w:rsid w:val="00487A1F"/>
    <w:rsid w:val="00487B15"/>
    <w:rsid w:val="00487CF4"/>
    <w:rsid w:val="00487F52"/>
    <w:rsid w:val="00487FDB"/>
    <w:rsid w:val="0049019A"/>
    <w:rsid w:val="004902B0"/>
    <w:rsid w:val="0049087E"/>
    <w:rsid w:val="004908A7"/>
    <w:rsid w:val="00490B93"/>
    <w:rsid w:val="00490C19"/>
    <w:rsid w:val="00490CE3"/>
    <w:rsid w:val="00490FF4"/>
    <w:rsid w:val="00491512"/>
    <w:rsid w:val="00491566"/>
    <w:rsid w:val="0049156F"/>
    <w:rsid w:val="004922B3"/>
    <w:rsid w:val="00492532"/>
    <w:rsid w:val="004926F8"/>
    <w:rsid w:val="00492CF5"/>
    <w:rsid w:val="00492E8C"/>
    <w:rsid w:val="004930C4"/>
    <w:rsid w:val="00493155"/>
    <w:rsid w:val="00493272"/>
    <w:rsid w:val="00494126"/>
    <w:rsid w:val="0049418A"/>
    <w:rsid w:val="00494248"/>
    <w:rsid w:val="0049451B"/>
    <w:rsid w:val="00494BAD"/>
    <w:rsid w:val="00494C37"/>
    <w:rsid w:val="00494D6B"/>
    <w:rsid w:val="00495A9A"/>
    <w:rsid w:val="004964BE"/>
    <w:rsid w:val="00496AD3"/>
    <w:rsid w:val="00497253"/>
    <w:rsid w:val="004972EC"/>
    <w:rsid w:val="00497573"/>
    <w:rsid w:val="00497F19"/>
    <w:rsid w:val="004A00B0"/>
    <w:rsid w:val="004A04EE"/>
    <w:rsid w:val="004A06D0"/>
    <w:rsid w:val="004A0A05"/>
    <w:rsid w:val="004A0D2C"/>
    <w:rsid w:val="004A107F"/>
    <w:rsid w:val="004A186A"/>
    <w:rsid w:val="004A1883"/>
    <w:rsid w:val="004A1CA5"/>
    <w:rsid w:val="004A20F6"/>
    <w:rsid w:val="004A259A"/>
    <w:rsid w:val="004A29D7"/>
    <w:rsid w:val="004A2C6A"/>
    <w:rsid w:val="004A34FD"/>
    <w:rsid w:val="004A35F8"/>
    <w:rsid w:val="004A3A2F"/>
    <w:rsid w:val="004A40AB"/>
    <w:rsid w:val="004A41DF"/>
    <w:rsid w:val="004A441F"/>
    <w:rsid w:val="004A448B"/>
    <w:rsid w:val="004A46C3"/>
    <w:rsid w:val="004A4748"/>
    <w:rsid w:val="004A484E"/>
    <w:rsid w:val="004A4A3C"/>
    <w:rsid w:val="004A4B02"/>
    <w:rsid w:val="004A4C26"/>
    <w:rsid w:val="004A5C17"/>
    <w:rsid w:val="004A5C9E"/>
    <w:rsid w:val="004A5E16"/>
    <w:rsid w:val="004A5FE4"/>
    <w:rsid w:val="004A63AD"/>
    <w:rsid w:val="004A64E7"/>
    <w:rsid w:val="004A67A7"/>
    <w:rsid w:val="004A67AE"/>
    <w:rsid w:val="004A6874"/>
    <w:rsid w:val="004A6D7D"/>
    <w:rsid w:val="004A6E83"/>
    <w:rsid w:val="004A7A22"/>
    <w:rsid w:val="004A7D94"/>
    <w:rsid w:val="004A7EA3"/>
    <w:rsid w:val="004A7F86"/>
    <w:rsid w:val="004B0B4C"/>
    <w:rsid w:val="004B0BCE"/>
    <w:rsid w:val="004B1158"/>
    <w:rsid w:val="004B1266"/>
    <w:rsid w:val="004B12F6"/>
    <w:rsid w:val="004B191F"/>
    <w:rsid w:val="004B1D42"/>
    <w:rsid w:val="004B2545"/>
    <w:rsid w:val="004B2574"/>
    <w:rsid w:val="004B2B89"/>
    <w:rsid w:val="004B2E0E"/>
    <w:rsid w:val="004B3995"/>
    <w:rsid w:val="004B3D5D"/>
    <w:rsid w:val="004B3E66"/>
    <w:rsid w:val="004B3EBD"/>
    <w:rsid w:val="004B413E"/>
    <w:rsid w:val="004B4252"/>
    <w:rsid w:val="004B43C0"/>
    <w:rsid w:val="004B4429"/>
    <w:rsid w:val="004B482E"/>
    <w:rsid w:val="004B49C3"/>
    <w:rsid w:val="004B4CA0"/>
    <w:rsid w:val="004B4E88"/>
    <w:rsid w:val="004B550A"/>
    <w:rsid w:val="004B56C3"/>
    <w:rsid w:val="004B5DC6"/>
    <w:rsid w:val="004B5F48"/>
    <w:rsid w:val="004B6700"/>
    <w:rsid w:val="004B6D7B"/>
    <w:rsid w:val="004B6E4E"/>
    <w:rsid w:val="004B6F7F"/>
    <w:rsid w:val="004B7127"/>
    <w:rsid w:val="004B729B"/>
    <w:rsid w:val="004B7380"/>
    <w:rsid w:val="004B75D5"/>
    <w:rsid w:val="004B76CB"/>
    <w:rsid w:val="004B78E7"/>
    <w:rsid w:val="004B7904"/>
    <w:rsid w:val="004B7D38"/>
    <w:rsid w:val="004C0045"/>
    <w:rsid w:val="004C0171"/>
    <w:rsid w:val="004C04A9"/>
    <w:rsid w:val="004C04C2"/>
    <w:rsid w:val="004C144E"/>
    <w:rsid w:val="004C170A"/>
    <w:rsid w:val="004C1862"/>
    <w:rsid w:val="004C1976"/>
    <w:rsid w:val="004C1BAA"/>
    <w:rsid w:val="004C1C2E"/>
    <w:rsid w:val="004C1D16"/>
    <w:rsid w:val="004C2165"/>
    <w:rsid w:val="004C2371"/>
    <w:rsid w:val="004C277F"/>
    <w:rsid w:val="004C27AA"/>
    <w:rsid w:val="004C2902"/>
    <w:rsid w:val="004C2BA0"/>
    <w:rsid w:val="004C2F49"/>
    <w:rsid w:val="004C30B4"/>
    <w:rsid w:val="004C34C5"/>
    <w:rsid w:val="004C3886"/>
    <w:rsid w:val="004C3AC6"/>
    <w:rsid w:val="004C3FA0"/>
    <w:rsid w:val="004C4071"/>
    <w:rsid w:val="004C42AB"/>
    <w:rsid w:val="004C433C"/>
    <w:rsid w:val="004C4444"/>
    <w:rsid w:val="004C47EF"/>
    <w:rsid w:val="004C4A27"/>
    <w:rsid w:val="004C4D3D"/>
    <w:rsid w:val="004C4D6F"/>
    <w:rsid w:val="004C4DB7"/>
    <w:rsid w:val="004C515C"/>
    <w:rsid w:val="004C518B"/>
    <w:rsid w:val="004C5369"/>
    <w:rsid w:val="004C575D"/>
    <w:rsid w:val="004C59C1"/>
    <w:rsid w:val="004C5EC5"/>
    <w:rsid w:val="004C5FD9"/>
    <w:rsid w:val="004C6188"/>
    <w:rsid w:val="004C643A"/>
    <w:rsid w:val="004C64BA"/>
    <w:rsid w:val="004C67E1"/>
    <w:rsid w:val="004C69B6"/>
    <w:rsid w:val="004C749D"/>
    <w:rsid w:val="004C74B5"/>
    <w:rsid w:val="004C77B2"/>
    <w:rsid w:val="004C79E6"/>
    <w:rsid w:val="004C7A5D"/>
    <w:rsid w:val="004C7A75"/>
    <w:rsid w:val="004C7BF9"/>
    <w:rsid w:val="004D027C"/>
    <w:rsid w:val="004D0A6F"/>
    <w:rsid w:val="004D0DA8"/>
    <w:rsid w:val="004D0F4A"/>
    <w:rsid w:val="004D1257"/>
    <w:rsid w:val="004D12E4"/>
    <w:rsid w:val="004D134B"/>
    <w:rsid w:val="004D1467"/>
    <w:rsid w:val="004D1733"/>
    <w:rsid w:val="004D17EF"/>
    <w:rsid w:val="004D1DA4"/>
    <w:rsid w:val="004D2172"/>
    <w:rsid w:val="004D272A"/>
    <w:rsid w:val="004D2B92"/>
    <w:rsid w:val="004D2E64"/>
    <w:rsid w:val="004D2F02"/>
    <w:rsid w:val="004D2F55"/>
    <w:rsid w:val="004D30BD"/>
    <w:rsid w:val="004D32EE"/>
    <w:rsid w:val="004D37C8"/>
    <w:rsid w:val="004D3C43"/>
    <w:rsid w:val="004D3E05"/>
    <w:rsid w:val="004D408C"/>
    <w:rsid w:val="004D41B5"/>
    <w:rsid w:val="004D4740"/>
    <w:rsid w:val="004D4BC2"/>
    <w:rsid w:val="004D4BFA"/>
    <w:rsid w:val="004D4D44"/>
    <w:rsid w:val="004D4DB7"/>
    <w:rsid w:val="004D514F"/>
    <w:rsid w:val="004D525F"/>
    <w:rsid w:val="004D5381"/>
    <w:rsid w:val="004D5577"/>
    <w:rsid w:val="004D5A68"/>
    <w:rsid w:val="004D5ACC"/>
    <w:rsid w:val="004D5CB8"/>
    <w:rsid w:val="004D5F1B"/>
    <w:rsid w:val="004D5F5A"/>
    <w:rsid w:val="004D6881"/>
    <w:rsid w:val="004D69FB"/>
    <w:rsid w:val="004D6CA1"/>
    <w:rsid w:val="004D6E07"/>
    <w:rsid w:val="004D6F93"/>
    <w:rsid w:val="004D70BD"/>
    <w:rsid w:val="004D7174"/>
    <w:rsid w:val="004D78E4"/>
    <w:rsid w:val="004D7947"/>
    <w:rsid w:val="004D7F0F"/>
    <w:rsid w:val="004E0227"/>
    <w:rsid w:val="004E0303"/>
    <w:rsid w:val="004E04F5"/>
    <w:rsid w:val="004E064A"/>
    <w:rsid w:val="004E074D"/>
    <w:rsid w:val="004E084B"/>
    <w:rsid w:val="004E0890"/>
    <w:rsid w:val="004E098B"/>
    <w:rsid w:val="004E0A5A"/>
    <w:rsid w:val="004E0AF4"/>
    <w:rsid w:val="004E0B40"/>
    <w:rsid w:val="004E0C5D"/>
    <w:rsid w:val="004E0E2B"/>
    <w:rsid w:val="004E102F"/>
    <w:rsid w:val="004E1623"/>
    <w:rsid w:val="004E16D9"/>
    <w:rsid w:val="004E1856"/>
    <w:rsid w:val="004E1AED"/>
    <w:rsid w:val="004E1E25"/>
    <w:rsid w:val="004E1E78"/>
    <w:rsid w:val="004E2150"/>
    <w:rsid w:val="004E244A"/>
    <w:rsid w:val="004E26A0"/>
    <w:rsid w:val="004E2A56"/>
    <w:rsid w:val="004E2DA6"/>
    <w:rsid w:val="004E367A"/>
    <w:rsid w:val="004E36DA"/>
    <w:rsid w:val="004E374E"/>
    <w:rsid w:val="004E39AD"/>
    <w:rsid w:val="004E5470"/>
    <w:rsid w:val="004E578D"/>
    <w:rsid w:val="004E5873"/>
    <w:rsid w:val="004E5B42"/>
    <w:rsid w:val="004E5EEC"/>
    <w:rsid w:val="004E66CF"/>
    <w:rsid w:val="004E691B"/>
    <w:rsid w:val="004E6990"/>
    <w:rsid w:val="004E6B53"/>
    <w:rsid w:val="004E6F68"/>
    <w:rsid w:val="004E72CA"/>
    <w:rsid w:val="004E73E0"/>
    <w:rsid w:val="004E7ABE"/>
    <w:rsid w:val="004E7B0B"/>
    <w:rsid w:val="004E7C19"/>
    <w:rsid w:val="004F002A"/>
    <w:rsid w:val="004F00C1"/>
    <w:rsid w:val="004F0505"/>
    <w:rsid w:val="004F0C2D"/>
    <w:rsid w:val="004F0DBA"/>
    <w:rsid w:val="004F109F"/>
    <w:rsid w:val="004F126C"/>
    <w:rsid w:val="004F130D"/>
    <w:rsid w:val="004F146D"/>
    <w:rsid w:val="004F1673"/>
    <w:rsid w:val="004F180B"/>
    <w:rsid w:val="004F18EF"/>
    <w:rsid w:val="004F1908"/>
    <w:rsid w:val="004F1BCB"/>
    <w:rsid w:val="004F2851"/>
    <w:rsid w:val="004F2B4F"/>
    <w:rsid w:val="004F2D3E"/>
    <w:rsid w:val="004F2D93"/>
    <w:rsid w:val="004F2DD5"/>
    <w:rsid w:val="004F33BC"/>
    <w:rsid w:val="004F3984"/>
    <w:rsid w:val="004F39AC"/>
    <w:rsid w:val="004F3A58"/>
    <w:rsid w:val="004F3A9F"/>
    <w:rsid w:val="004F3B19"/>
    <w:rsid w:val="004F3B82"/>
    <w:rsid w:val="004F3DF9"/>
    <w:rsid w:val="004F3E1D"/>
    <w:rsid w:val="004F4AB9"/>
    <w:rsid w:val="004F528C"/>
    <w:rsid w:val="004F54E4"/>
    <w:rsid w:val="004F55F9"/>
    <w:rsid w:val="004F5949"/>
    <w:rsid w:val="004F5A29"/>
    <w:rsid w:val="004F5CEE"/>
    <w:rsid w:val="004F5DBD"/>
    <w:rsid w:val="004F6270"/>
    <w:rsid w:val="004F63BD"/>
    <w:rsid w:val="004F660C"/>
    <w:rsid w:val="004F661B"/>
    <w:rsid w:val="004F6B28"/>
    <w:rsid w:val="004F6BA2"/>
    <w:rsid w:val="004F6FCE"/>
    <w:rsid w:val="004F7017"/>
    <w:rsid w:val="004F753C"/>
    <w:rsid w:val="004F765D"/>
    <w:rsid w:val="004F7691"/>
    <w:rsid w:val="004F7DAF"/>
    <w:rsid w:val="004F7E68"/>
    <w:rsid w:val="004F7E94"/>
    <w:rsid w:val="00500173"/>
    <w:rsid w:val="0050061C"/>
    <w:rsid w:val="0050084A"/>
    <w:rsid w:val="00500EA4"/>
    <w:rsid w:val="0050121E"/>
    <w:rsid w:val="0050141F"/>
    <w:rsid w:val="00501CDC"/>
    <w:rsid w:val="00502476"/>
    <w:rsid w:val="00502597"/>
    <w:rsid w:val="00502803"/>
    <w:rsid w:val="0050305C"/>
    <w:rsid w:val="005036A4"/>
    <w:rsid w:val="005036DE"/>
    <w:rsid w:val="00503801"/>
    <w:rsid w:val="00503CF2"/>
    <w:rsid w:val="00504159"/>
    <w:rsid w:val="00504489"/>
    <w:rsid w:val="0050489F"/>
    <w:rsid w:val="00505176"/>
    <w:rsid w:val="005051AB"/>
    <w:rsid w:val="00505BC3"/>
    <w:rsid w:val="00505C56"/>
    <w:rsid w:val="00505D68"/>
    <w:rsid w:val="00506041"/>
    <w:rsid w:val="005060B6"/>
    <w:rsid w:val="00506107"/>
    <w:rsid w:val="00506B00"/>
    <w:rsid w:val="00506BC9"/>
    <w:rsid w:val="00506C7D"/>
    <w:rsid w:val="00506D3D"/>
    <w:rsid w:val="00506F8D"/>
    <w:rsid w:val="00507068"/>
    <w:rsid w:val="00507342"/>
    <w:rsid w:val="005075F7"/>
    <w:rsid w:val="00507634"/>
    <w:rsid w:val="00507A56"/>
    <w:rsid w:val="00507FAE"/>
    <w:rsid w:val="00510651"/>
    <w:rsid w:val="00510BC7"/>
    <w:rsid w:val="00510CB5"/>
    <w:rsid w:val="00511087"/>
    <w:rsid w:val="0051134B"/>
    <w:rsid w:val="00511AC2"/>
    <w:rsid w:val="00511B75"/>
    <w:rsid w:val="00511F64"/>
    <w:rsid w:val="00512C70"/>
    <w:rsid w:val="00513253"/>
    <w:rsid w:val="00513416"/>
    <w:rsid w:val="0051341E"/>
    <w:rsid w:val="005135A2"/>
    <w:rsid w:val="0051367B"/>
    <w:rsid w:val="00513B3E"/>
    <w:rsid w:val="00513DFB"/>
    <w:rsid w:val="005149A3"/>
    <w:rsid w:val="005151FA"/>
    <w:rsid w:val="00515310"/>
    <w:rsid w:val="005157C7"/>
    <w:rsid w:val="005163E9"/>
    <w:rsid w:val="0051642C"/>
    <w:rsid w:val="0051663C"/>
    <w:rsid w:val="005167DD"/>
    <w:rsid w:val="00516B8D"/>
    <w:rsid w:val="00516E50"/>
    <w:rsid w:val="00516FAE"/>
    <w:rsid w:val="0051750C"/>
    <w:rsid w:val="0051751C"/>
    <w:rsid w:val="005208FE"/>
    <w:rsid w:val="00520B85"/>
    <w:rsid w:val="00521334"/>
    <w:rsid w:val="00521373"/>
    <w:rsid w:val="005214EB"/>
    <w:rsid w:val="005216FE"/>
    <w:rsid w:val="00521727"/>
    <w:rsid w:val="005218BD"/>
    <w:rsid w:val="00521A31"/>
    <w:rsid w:val="00521EF6"/>
    <w:rsid w:val="0052222B"/>
    <w:rsid w:val="005222B9"/>
    <w:rsid w:val="00522E7E"/>
    <w:rsid w:val="00522FF5"/>
    <w:rsid w:val="0052391F"/>
    <w:rsid w:val="00523CA7"/>
    <w:rsid w:val="00523CB1"/>
    <w:rsid w:val="00523F69"/>
    <w:rsid w:val="005241B1"/>
    <w:rsid w:val="00524571"/>
    <w:rsid w:val="0052479A"/>
    <w:rsid w:val="005248C8"/>
    <w:rsid w:val="0052532F"/>
    <w:rsid w:val="0052544D"/>
    <w:rsid w:val="00525B08"/>
    <w:rsid w:val="00525C1C"/>
    <w:rsid w:val="00525D40"/>
    <w:rsid w:val="00526179"/>
    <w:rsid w:val="0052646C"/>
    <w:rsid w:val="00526B4F"/>
    <w:rsid w:val="00526F0A"/>
    <w:rsid w:val="00527051"/>
    <w:rsid w:val="005270BB"/>
    <w:rsid w:val="0052713F"/>
    <w:rsid w:val="00527406"/>
    <w:rsid w:val="00527599"/>
    <w:rsid w:val="00527B0F"/>
    <w:rsid w:val="00527D72"/>
    <w:rsid w:val="0053070E"/>
    <w:rsid w:val="00530A01"/>
    <w:rsid w:val="00530AD6"/>
    <w:rsid w:val="00530B05"/>
    <w:rsid w:val="00530D86"/>
    <w:rsid w:val="0053138C"/>
    <w:rsid w:val="00531409"/>
    <w:rsid w:val="00531413"/>
    <w:rsid w:val="00531422"/>
    <w:rsid w:val="005315D4"/>
    <w:rsid w:val="00531654"/>
    <w:rsid w:val="0053182B"/>
    <w:rsid w:val="005318F9"/>
    <w:rsid w:val="00531931"/>
    <w:rsid w:val="00531D01"/>
    <w:rsid w:val="0053248D"/>
    <w:rsid w:val="00532A42"/>
    <w:rsid w:val="00532AF4"/>
    <w:rsid w:val="0053328B"/>
    <w:rsid w:val="005334B3"/>
    <w:rsid w:val="00533564"/>
    <w:rsid w:val="00533B3F"/>
    <w:rsid w:val="00533BE4"/>
    <w:rsid w:val="00534240"/>
    <w:rsid w:val="0053498E"/>
    <w:rsid w:val="005349D8"/>
    <w:rsid w:val="00534A1A"/>
    <w:rsid w:val="00534A85"/>
    <w:rsid w:val="0053521D"/>
    <w:rsid w:val="00535330"/>
    <w:rsid w:val="0053543B"/>
    <w:rsid w:val="005364A9"/>
    <w:rsid w:val="00536E87"/>
    <w:rsid w:val="005372D2"/>
    <w:rsid w:val="005379CE"/>
    <w:rsid w:val="00537A3F"/>
    <w:rsid w:val="00540014"/>
    <w:rsid w:val="00540079"/>
    <w:rsid w:val="00540290"/>
    <w:rsid w:val="00540414"/>
    <w:rsid w:val="005404F9"/>
    <w:rsid w:val="005405F9"/>
    <w:rsid w:val="00540729"/>
    <w:rsid w:val="005409DC"/>
    <w:rsid w:val="00540A0C"/>
    <w:rsid w:val="0054101D"/>
    <w:rsid w:val="005413AA"/>
    <w:rsid w:val="005413FC"/>
    <w:rsid w:val="005414A3"/>
    <w:rsid w:val="005418AC"/>
    <w:rsid w:val="005418E7"/>
    <w:rsid w:val="00542D6B"/>
    <w:rsid w:val="00542DB2"/>
    <w:rsid w:val="00543003"/>
    <w:rsid w:val="005432B3"/>
    <w:rsid w:val="005438E1"/>
    <w:rsid w:val="00543A2D"/>
    <w:rsid w:val="00543AE3"/>
    <w:rsid w:val="00543AFA"/>
    <w:rsid w:val="00543BE7"/>
    <w:rsid w:val="00544402"/>
    <w:rsid w:val="00544D7C"/>
    <w:rsid w:val="00544DD2"/>
    <w:rsid w:val="00544E2E"/>
    <w:rsid w:val="005450AC"/>
    <w:rsid w:val="00545426"/>
    <w:rsid w:val="005456CB"/>
    <w:rsid w:val="00545800"/>
    <w:rsid w:val="00545A2F"/>
    <w:rsid w:val="00545ABC"/>
    <w:rsid w:val="00546555"/>
    <w:rsid w:val="005468B2"/>
    <w:rsid w:val="005468B9"/>
    <w:rsid w:val="00546916"/>
    <w:rsid w:val="005472DA"/>
    <w:rsid w:val="005473EC"/>
    <w:rsid w:val="005474BE"/>
    <w:rsid w:val="0054774F"/>
    <w:rsid w:val="0055044C"/>
    <w:rsid w:val="00550704"/>
    <w:rsid w:val="00550B20"/>
    <w:rsid w:val="0055146D"/>
    <w:rsid w:val="0055155A"/>
    <w:rsid w:val="00551605"/>
    <w:rsid w:val="005517E5"/>
    <w:rsid w:val="00551C17"/>
    <w:rsid w:val="00551E4A"/>
    <w:rsid w:val="005525AE"/>
    <w:rsid w:val="0055274D"/>
    <w:rsid w:val="005528C7"/>
    <w:rsid w:val="00552ECA"/>
    <w:rsid w:val="00552F2C"/>
    <w:rsid w:val="0055318F"/>
    <w:rsid w:val="00553206"/>
    <w:rsid w:val="0055323B"/>
    <w:rsid w:val="005532E5"/>
    <w:rsid w:val="00553BCF"/>
    <w:rsid w:val="0055434B"/>
    <w:rsid w:val="00554C19"/>
    <w:rsid w:val="0055533B"/>
    <w:rsid w:val="005557BC"/>
    <w:rsid w:val="00555893"/>
    <w:rsid w:val="005558FD"/>
    <w:rsid w:val="00555A33"/>
    <w:rsid w:val="00555E74"/>
    <w:rsid w:val="00555EA5"/>
    <w:rsid w:val="005561BA"/>
    <w:rsid w:val="00556433"/>
    <w:rsid w:val="005568F8"/>
    <w:rsid w:val="0055695D"/>
    <w:rsid w:val="00556A4D"/>
    <w:rsid w:val="00556CA1"/>
    <w:rsid w:val="00556D9D"/>
    <w:rsid w:val="00556D9E"/>
    <w:rsid w:val="00556DF7"/>
    <w:rsid w:val="00557237"/>
    <w:rsid w:val="005573A9"/>
    <w:rsid w:val="005575CF"/>
    <w:rsid w:val="005578B7"/>
    <w:rsid w:val="0056014B"/>
    <w:rsid w:val="00560287"/>
    <w:rsid w:val="005603CD"/>
    <w:rsid w:val="00560515"/>
    <w:rsid w:val="00560520"/>
    <w:rsid w:val="00560B7E"/>
    <w:rsid w:val="00560DDB"/>
    <w:rsid w:val="00560E2A"/>
    <w:rsid w:val="00561079"/>
    <w:rsid w:val="0056120B"/>
    <w:rsid w:val="0056121B"/>
    <w:rsid w:val="005617D4"/>
    <w:rsid w:val="00561948"/>
    <w:rsid w:val="0056195C"/>
    <w:rsid w:val="00561CF1"/>
    <w:rsid w:val="0056205B"/>
    <w:rsid w:val="0056218F"/>
    <w:rsid w:val="005622CF"/>
    <w:rsid w:val="00562361"/>
    <w:rsid w:val="00562824"/>
    <w:rsid w:val="005628C6"/>
    <w:rsid w:val="00562AF3"/>
    <w:rsid w:val="00562E8B"/>
    <w:rsid w:val="00562EB5"/>
    <w:rsid w:val="00562ECB"/>
    <w:rsid w:val="00562FA1"/>
    <w:rsid w:val="005632B2"/>
    <w:rsid w:val="005635B7"/>
    <w:rsid w:val="005636BC"/>
    <w:rsid w:val="00563E8B"/>
    <w:rsid w:val="00564990"/>
    <w:rsid w:val="005652C9"/>
    <w:rsid w:val="0056554C"/>
    <w:rsid w:val="005657E9"/>
    <w:rsid w:val="00565C8C"/>
    <w:rsid w:val="00565D09"/>
    <w:rsid w:val="00566132"/>
    <w:rsid w:val="005669D5"/>
    <w:rsid w:val="005673F6"/>
    <w:rsid w:val="0056752F"/>
    <w:rsid w:val="005675A5"/>
    <w:rsid w:val="00567662"/>
    <w:rsid w:val="0056767B"/>
    <w:rsid w:val="005678F0"/>
    <w:rsid w:val="00567B45"/>
    <w:rsid w:val="00570003"/>
    <w:rsid w:val="00570184"/>
    <w:rsid w:val="005702E8"/>
    <w:rsid w:val="00570874"/>
    <w:rsid w:val="00570A42"/>
    <w:rsid w:val="00570B72"/>
    <w:rsid w:val="00570F7F"/>
    <w:rsid w:val="00571117"/>
    <w:rsid w:val="005714C5"/>
    <w:rsid w:val="0057196F"/>
    <w:rsid w:val="00572623"/>
    <w:rsid w:val="005729E9"/>
    <w:rsid w:val="00572E2C"/>
    <w:rsid w:val="00572F08"/>
    <w:rsid w:val="005731CB"/>
    <w:rsid w:val="00573D94"/>
    <w:rsid w:val="00574840"/>
    <w:rsid w:val="00574948"/>
    <w:rsid w:val="00574B06"/>
    <w:rsid w:val="00574BD7"/>
    <w:rsid w:val="00575242"/>
    <w:rsid w:val="00575AC0"/>
    <w:rsid w:val="00576318"/>
    <w:rsid w:val="0057635A"/>
    <w:rsid w:val="00576412"/>
    <w:rsid w:val="00576607"/>
    <w:rsid w:val="00576D27"/>
    <w:rsid w:val="00576E2E"/>
    <w:rsid w:val="0057725B"/>
    <w:rsid w:val="005777F5"/>
    <w:rsid w:val="005778B4"/>
    <w:rsid w:val="0057792E"/>
    <w:rsid w:val="005779FB"/>
    <w:rsid w:val="00577B78"/>
    <w:rsid w:val="0058061B"/>
    <w:rsid w:val="00580A99"/>
    <w:rsid w:val="00580AE4"/>
    <w:rsid w:val="00581A0F"/>
    <w:rsid w:val="00581EF0"/>
    <w:rsid w:val="00582239"/>
    <w:rsid w:val="00582261"/>
    <w:rsid w:val="00582451"/>
    <w:rsid w:val="00582535"/>
    <w:rsid w:val="0058270F"/>
    <w:rsid w:val="00582792"/>
    <w:rsid w:val="0058294A"/>
    <w:rsid w:val="00582B0A"/>
    <w:rsid w:val="00582CFC"/>
    <w:rsid w:val="00583BAC"/>
    <w:rsid w:val="00583BE1"/>
    <w:rsid w:val="005840EA"/>
    <w:rsid w:val="005841C4"/>
    <w:rsid w:val="005842BC"/>
    <w:rsid w:val="0058479D"/>
    <w:rsid w:val="00584873"/>
    <w:rsid w:val="005848FF"/>
    <w:rsid w:val="00584BFB"/>
    <w:rsid w:val="00584EA3"/>
    <w:rsid w:val="00584FFA"/>
    <w:rsid w:val="00584FFE"/>
    <w:rsid w:val="005855C6"/>
    <w:rsid w:val="00585688"/>
    <w:rsid w:val="005858B9"/>
    <w:rsid w:val="00585F82"/>
    <w:rsid w:val="0058666A"/>
    <w:rsid w:val="00587373"/>
    <w:rsid w:val="00587A2A"/>
    <w:rsid w:val="00587B2B"/>
    <w:rsid w:val="00587CD3"/>
    <w:rsid w:val="00587EAB"/>
    <w:rsid w:val="005901DE"/>
    <w:rsid w:val="005905C8"/>
    <w:rsid w:val="005905F4"/>
    <w:rsid w:val="00590931"/>
    <w:rsid w:val="005912C0"/>
    <w:rsid w:val="005915D7"/>
    <w:rsid w:val="00591A29"/>
    <w:rsid w:val="00592A4A"/>
    <w:rsid w:val="00592A60"/>
    <w:rsid w:val="00592F1D"/>
    <w:rsid w:val="00592F5E"/>
    <w:rsid w:val="00593266"/>
    <w:rsid w:val="005932A0"/>
    <w:rsid w:val="0059332E"/>
    <w:rsid w:val="0059381D"/>
    <w:rsid w:val="00593ACE"/>
    <w:rsid w:val="00593F29"/>
    <w:rsid w:val="00594D1F"/>
    <w:rsid w:val="005950B4"/>
    <w:rsid w:val="005953EB"/>
    <w:rsid w:val="00595D5B"/>
    <w:rsid w:val="00595E3B"/>
    <w:rsid w:val="00596037"/>
    <w:rsid w:val="00596308"/>
    <w:rsid w:val="00596347"/>
    <w:rsid w:val="005964A8"/>
    <w:rsid w:val="005964D9"/>
    <w:rsid w:val="0059679D"/>
    <w:rsid w:val="0059690F"/>
    <w:rsid w:val="00596BE7"/>
    <w:rsid w:val="00596F4D"/>
    <w:rsid w:val="005976C0"/>
    <w:rsid w:val="00597CE2"/>
    <w:rsid w:val="00597EBC"/>
    <w:rsid w:val="00597EE8"/>
    <w:rsid w:val="005A00C9"/>
    <w:rsid w:val="005A0986"/>
    <w:rsid w:val="005A0BC2"/>
    <w:rsid w:val="005A0D6E"/>
    <w:rsid w:val="005A18B2"/>
    <w:rsid w:val="005A1A57"/>
    <w:rsid w:val="005A200B"/>
    <w:rsid w:val="005A20D4"/>
    <w:rsid w:val="005A2237"/>
    <w:rsid w:val="005A2341"/>
    <w:rsid w:val="005A2446"/>
    <w:rsid w:val="005A26A7"/>
    <w:rsid w:val="005A2DA3"/>
    <w:rsid w:val="005A32AE"/>
    <w:rsid w:val="005A3366"/>
    <w:rsid w:val="005A3561"/>
    <w:rsid w:val="005A36B3"/>
    <w:rsid w:val="005A37D1"/>
    <w:rsid w:val="005A39E0"/>
    <w:rsid w:val="005A3B8A"/>
    <w:rsid w:val="005A3E07"/>
    <w:rsid w:val="005A3FEA"/>
    <w:rsid w:val="005A40B6"/>
    <w:rsid w:val="005A4362"/>
    <w:rsid w:val="005A47D1"/>
    <w:rsid w:val="005A485D"/>
    <w:rsid w:val="005A4B7A"/>
    <w:rsid w:val="005A4C8A"/>
    <w:rsid w:val="005A5362"/>
    <w:rsid w:val="005A5A5B"/>
    <w:rsid w:val="005A5AB1"/>
    <w:rsid w:val="005A5C3D"/>
    <w:rsid w:val="005A5E7E"/>
    <w:rsid w:val="005A61F8"/>
    <w:rsid w:val="005A623B"/>
    <w:rsid w:val="005A67E2"/>
    <w:rsid w:val="005A6C65"/>
    <w:rsid w:val="005A6F62"/>
    <w:rsid w:val="005A7982"/>
    <w:rsid w:val="005A7BA6"/>
    <w:rsid w:val="005A7D8E"/>
    <w:rsid w:val="005A7ECF"/>
    <w:rsid w:val="005A7EFE"/>
    <w:rsid w:val="005A7F9F"/>
    <w:rsid w:val="005A7FBA"/>
    <w:rsid w:val="005A7FF4"/>
    <w:rsid w:val="005B010E"/>
    <w:rsid w:val="005B0785"/>
    <w:rsid w:val="005B096B"/>
    <w:rsid w:val="005B0A59"/>
    <w:rsid w:val="005B0C2D"/>
    <w:rsid w:val="005B16FA"/>
    <w:rsid w:val="005B19B3"/>
    <w:rsid w:val="005B1CC5"/>
    <w:rsid w:val="005B1CD6"/>
    <w:rsid w:val="005B1D1B"/>
    <w:rsid w:val="005B1D9E"/>
    <w:rsid w:val="005B1E26"/>
    <w:rsid w:val="005B20CF"/>
    <w:rsid w:val="005B2709"/>
    <w:rsid w:val="005B294A"/>
    <w:rsid w:val="005B2B5D"/>
    <w:rsid w:val="005B2C89"/>
    <w:rsid w:val="005B2D7B"/>
    <w:rsid w:val="005B352E"/>
    <w:rsid w:val="005B3570"/>
    <w:rsid w:val="005B374A"/>
    <w:rsid w:val="005B3B2B"/>
    <w:rsid w:val="005B3C30"/>
    <w:rsid w:val="005B3CB6"/>
    <w:rsid w:val="005B3CF3"/>
    <w:rsid w:val="005B3E5B"/>
    <w:rsid w:val="005B4651"/>
    <w:rsid w:val="005B5915"/>
    <w:rsid w:val="005B5993"/>
    <w:rsid w:val="005B5A50"/>
    <w:rsid w:val="005B5ACA"/>
    <w:rsid w:val="005B5BCC"/>
    <w:rsid w:val="005B5FF8"/>
    <w:rsid w:val="005B602B"/>
    <w:rsid w:val="005B6099"/>
    <w:rsid w:val="005B60D0"/>
    <w:rsid w:val="005B6250"/>
    <w:rsid w:val="005B641F"/>
    <w:rsid w:val="005B6536"/>
    <w:rsid w:val="005B6981"/>
    <w:rsid w:val="005B6B24"/>
    <w:rsid w:val="005B6BAC"/>
    <w:rsid w:val="005B6CCD"/>
    <w:rsid w:val="005B72CF"/>
    <w:rsid w:val="005B76C2"/>
    <w:rsid w:val="005B7FAA"/>
    <w:rsid w:val="005C0211"/>
    <w:rsid w:val="005C0632"/>
    <w:rsid w:val="005C0ADD"/>
    <w:rsid w:val="005C0CEC"/>
    <w:rsid w:val="005C1258"/>
    <w:rsid w:val="005C13B6"/>
    <w:rsid w:val="005C14C6"/>
    <w:rsid w:val="005C1D0E"/>
    <w:rsid w:val="005C20F1"/>
    <w:rsid w:val="005C26BD"/>
    <w:rsid w:val="005C28DF"/>
    <w:rsid w:val="005C2E82"/>
    <w:rsid w:val="005C3396"/>
    <w:rsid w:val="005C33CD"/>
    <w:rsid w:val="005C385A"/>
    <w:rsid w:val="005C3875"/>
    <w:rsid w:val="005C3C66"/>
    <w:rsid w:val="005C3DF7"/>
    <w:rsid w:val="005C461C"/>
    <w:rsid w:val="005C4EBA"/>
    <w:rsid w:val="005C4F26"/>
    <w:rsid w:val="005C5066"/>
    <w:rsid w:val="005C535E"/>
    <w:rsid w:val="005C53FA"/>
    <w:rsid w:val="005C566C"/>
    <w:rsid w:val="005C59EF"/>
    <w:rsid w:val="005C6502"/>
    <w:rsid w:val="005C6524"/>
    <w:rsid w:val="005C664F"/>
    <w:rsid w:val="005C6978"/>
    <w:rsid w:val="005C6FEF"/>
    <w:rsid w:val="005C71AF"/>
    <w:rsid w:val="005C786C"/>
    <w:rsid w:val="005C7B34"/>
    <w:rsid w:val="005D0267"/>
    <w:rsid w:val="005D062B"/>
    <w:rsid w:val="005D083C"/>
    <w:rsid w:val="005D0918"/>
    <w:rsid w:val="005D0F83"/>
    <w:rsid w:val="005D1112"/>
    <w:rsid w:val="005D150E"/>
    <w:rsid w:val="005D195A"/>
    <w:rsid w:val="005D19BA"/>
    <w:rsid w:val="005D21AB"/>
    <w:rsid w:val="005D25F2"/>
    <w:rsid w:val="005D2B49"/>
    <w:rsid w:val="005D2C9C"/>
    <w:rsid w:val="005D2F0F"/>
    <w:rsid w:val="005D319E"/>
    <w:rsid w:val="005D3549"/>
    <w:rsid w:val="005D37AC"/>
    <w:rsid w:val="005D37EB"/>
    <w:rsid w:val="005D39FA"/>
    <w:rsid w:val="005D3C79"/>
    <w:rsid w:val="005D411C"/>
    <w:rsid w:val="005D44A2"/>
    <w:rsid w:val="005D48C8"/>
    <w:rsid w:val="005D4A99"/>
    <w:rsid w:val="005D4B89"/>
    <w:rsid w:val="005D4E48"/>
    <w:rsid w:val="005D51CE"/>
    <w:rsid w:val="005D5373"/>
    <w:rsid w:val="005D5420"/>
    <w:rsid w:val="005D54DE"/>
    <w:rsid w:val="005D5A5C"/>
    <w:rsid w:val="005D5B3E"/>
    <w:rsid w:val="005D6140"/>
    <w:rsid w:val="005D619C"/>
    <w:rsid w:val="005D66E6"/>
    <w:rsid w:val="005D678D"/>
    <w:rsid w:val="005D6DB2"/>
    <w:rsid w:val="005D7206"/>
    <w:rsid w:val="005D73D2"/>
    <w:rsid w:val="005D76C8"/>
    <w:rsid w:val="005D7C85"/>
    <w:rsid w:val="005E000E"/>
    <w:rsid w:val="005E03AF"/>
    <w:rsid w:val="005E03C8"/>
    <w:rsid w:val="005E0A55"/>
    <w:rsid w:val="005E0C02"/>
    <w:rsid w:val="005E0EA6"/>
    <w:rsid w:val="005E0FC0"/>
    <w:rsid w:val="005E11A8"/>
    <w:rsid w:val="005E1233"/>
    <w:rsid w:val="005E15AE"/>
    <w:rsid w:val="005E1AB4"/>
    <w:rsid w:val="005E1F28"/>
    <w:rsid w:val="005E1F78"/>
    <w:rsid w:val="005E1FCF"/>
    <w:rsid w:val="005E2070"/>
    <w:rsid w:val="005E21BE"/>
    <w:rsid w:val="005E254C"/>
    <w:rsid w:val="005E28B7"/>
    <w:rsid w:val="005E2AA7"/>
    <w:rsid w:val="005E2EC5"/>
    <w:rsid w:val="005E3433"/>
    <w:rsid w:val="005E395E"/>
    <w:rsid w:val="005E3ABE"/>
    <w:rsid w:val="005E3D4F"/>
    <w:rsid w:val="005E487C"/>
    <w:rsid w:val="005E50C0"/>
    <w:rsid w:val="005E55FC"/>
    <w:rsid w:val="005E59F2"/>
    <w:rsid w:val="005E5AB8"/>
    <w:rsid w:val="005E612B"/>
    <w:rsid w:val="005E6504"/>
    <w:rsid w:val="005E68AA"/>
    <w:rsid w:val="005E6921"/>
    <w:rsid w:val="005E69C4"/>
    <w:rsid w:val="005E6AE8"/>
    <w:rsid w:val="005E6C65"/>
    <w:rsid w:val="005E7396"/>
    <w:rsid w:val="005F0193"/>
    <w:rsid w:val="005F0BE9"/>
    <w:rsid w:val="005F0DD9"/>
    <w:rsid w:val="005F14F7"/>
    <w:rsid w:val="005F15E5"/>
    <w:rsid w:val="005F185A"/>
    <w:rsid w:val="005F1A1D"/>
    <w:rsid w:val="005F1C94"/>
    <w:rsid w:val="005F1CCC"/>
    <w:rsid w:val="005F1D42"/>
    <w:rsid w:val="005F1F89"/>
    <w:rsid w:val="005F286F"/>
    <w:rsid w:val="005F2938"/>
    <w:rsid w:val="005F2BFA"/>
    <w:rsid w:val="005F2CD5"/>
    <w:rsid w:val="005F2CD7"/>
    <w:rsid w:val="005F320A"/>
    <w:rsid w:val="005F3252"/>
    <w:rsid w:val="005F35C0"/>
    <w:rsid w:val="005F3724"/>
    <w:rsid w:val="005F3B25"/>
    <w:rsid w:val="005F3D2D"/>
    <w:rsid w:val="005F3E11"/>
    <w:rsid w:val="005F3F61"/>
    <w:rsid w:val="005F462B"/>
    <w:rsid w:val="005F4D69"/>
    <w:rsid w:val="005F51CC"/>
    <w:rsid w:val="005F521B"/>
    <w:rsid w:val="005F5243"/>
    <w:rsid w:val="005F5451"/>
    <w:rsid w:val="005F5A9C"/>
    <w:rsid w:val="005F60CC"/>
    <w:rsid w:val="005F6396"/>
    <w:rsid w:val="005F64D4"/>
    <w:rsid w:val="005F6596"/>
    <w:rsid w:val="005F66BD"/>
    <w:rsid w:val="005F684F"/>
    <w:rsid w:val="005F71D6"/>
    <w:rsid w:val="005F72D4"/>
    <w:rsid w:val="005F736A"/>
    <w:rsid w:val="005F7847"/>
    <w:rsid w:val="005F7AE2"/>
    <w:rsid w:val="005F7C1E"/>
    <w:rsid w:val="00600154"/>
    <w:rsid w:val="006003DF"/>
    <w:rsid w:val="0060049A"/>
    <w:rsid w:val="0060084F"/>
    <w:rsid w:val="0060118A"/>
    <w:rsid w:val="00601362"/>
    <w:rsid w:val="00601DE8"/>
    <w:rsid w:val="0060211D"/>
    <w:rsid w:val="0060227C"/>
    <w:rsid w:val="00602AB6"/>
    <w:rsid w:val="00602F09"/>
    <w:rsid w:val="00603068"/>
    <w:rsid w:val="0060322A"/>
    <w:rsid w:val="0060351E"/>
    <w:rsid w:val="0060370B"/>
    <w:rsid w:val="00603820"/>
    <w:rsid w:val="006038E3"/>
    <w:rsid w:val="00603922"/>
    <w:rsid w:val="00603B23"/>
    <w:rsid w:val="00603DF3"/>
    <w:rsid w:val="00604204"/>
    <w:rsid w:val="00604D46"/>
    <w:rsid w:val="00605465"/>
    <w:rsid w:val="006054F1"/>
    <w:rsid w:val="0060562A"/>
    <w:rsid w:val="0060569E"/>
    <w:rsid w:val="006059F7"/>
    <w:rsid w:val="00605E5A"/>
    <w:rsid w:val="00606601"/>
    <w:rsid w:val="006066BA"/>
    <w:rsid w:val="00606BA2"/>
    <w:rsid w:val="0060743B"/>
    <w:rsid w:val="006074EB"/>
    <w:rsid w:val="00607594"/>
    <w:rsid w:val="0060766A"/>
    <w:rsid w:val="00607BFC"/>
    <w:rsid w:val="00607C64"/>
    <w:rsid w:val="00610A52"/>
    <w:rsid w:val="00610E1C"/>
    <w:rsid w:val="00610E84"/>
    <w:rsid w:val="00610EC3"/>
    <w:rsid w:val="0061136D"/>
    <w:rsid w:val="006113F0"/>
    <w:rsid w:val="00611CAE"/>
    <w:rsid w:val="00611ECD"/>
    <w:rsid w:val="00611EE5"/>
    <w:rsid w:val="006128D2"/>
    <w:rsid w:val="00612C8D"/>
    <w:rsid w:val="00612CB3"/>
    <w:rsid w:val="00613646"/>
    <w:rsid w:val="006138B7"/>
    <w:rsid w:val="00613C7C"/>
    <w:rsid w:val="00613F3F"/>
    <w:rsid w:val="0061466D"/>
    <w:rsid w:val="00614813"/>
    <w:rsid w:val="00614F0D"/>
    <w:rsid w:val="006155E3"/>
    <w:rsid w:val="00616037"/>
    <w:rsid w:val="00616393"/>
    <w:rsid w:val="006163A4"/>
    <w:rsid w:val="0061644F"/>
    <w:rsid w:val="0061680A"/>
    <w:rsid w:val="00616811"/>
    <w:rsid w:val="006168C4"/>
    <w:rsid w:val="00616E42"/>
    <w:rsid w:val="00616E95"/>
    <w:rsid w:val="006177A5"/>
    <w:rsid w:val="00617B32"/>
    <w:rsid w:val="006200C3"/>
    <w:rsid w:val="00620234"/>
    <w:rsid w:val="006207EB"/>
    <w:rsid w:val="00620A09"/>
    <w:rsid w:val="00620ACA"/>
    <w:rsid w:val="00620C8C"/>
    <w:rsid w:val="00620D37"/>
    <w:rsid w:val="006212D4"/>
    <w:rsid w:val="00621436"/>
    <w:rsid w:val="006214E5"/>
    <w:rsid w:val="006217F5"/>
    <w:rsid w:val="006218D5"/>
    <w:rsid w:val="00621949"/>
    <w:rsid w:val="00621959"/>
    <w:rsid w:val="0062215C"/>
    <w:rsid w:val="006223C9"/>
    <w:rsid w:val="00622904"/>
    <w:rsid w:val="00622C2D"/>
    <w:rsid w:val="00622CBD"/>
    <w:rsid w:val="00622D3F"/>
    <w:rsid w:val="0062305C"/>
    <w:rsid w:val="0062330A"/>
    <w:rsid w:val="006235CF"/>
    <w:rsid w:val="0062364E"/>
    <w:rsid w:val="006238FE"/>
    <w:rsid w:val="00623B68"/>
    <w:rsid w:val="00623F18"/>
    <w:rsid w:val="00623FBB"/>
    <w:rsid w:val="00624206"/>
    <w:rsid w:val="006243A2"/>
    <w:rsid w:val="00624440"/>
    <w:rsid w:val="00624643"/>
    <w:rsid w:val="00624D4D"/>
    <w:rsid w:val="00624DFB"/>
    <w:rsid w:val="00624F88"/>
    <w:rsid w:val="00624F9C"/>
    <w:rsid w:val="00625684"/>
    <w:rsid w:val="006257CE"/>
    <w:rsid w:val="00625ACE"/>
    <w:rsid w:val="00625BB3"/>
    <w:rsid w:val="00625F90"/>
    <w:rsid w:val="006261A9"/>
    <w:rsid w:val="00626225"/>
    <w:rsid w:val="00626434"/>
    <w:rsid w:val="00626439"/>
    <w:rsid w:val="006266B4"/>
    <w:rsid w:val="00626A33"/>
    <w:rsid w:val="00626B17"/>
    <w:rsid w:val="00626D6E"/>
    <w:rsid w:val="00626DC1"/>
    <w:rsid w:val="00626F19"/>
    <w:rsid w:val="0062729E"/>
    <w:rsid w:val="00627330"/>
    <w:rsid w:val="00627876"/>
    <w:rsid w:val="00627A04"/>
    <w:rsid w:val="00627D49"/>
    <w:rsid w:val="00630302"/>
    <w:rsid w:val="006307D4"/>
    <w:rsid w:val="00631044"/>
    <w:rsid w:val="00631930"/>
    <w:rsid w:val="00631E30"/>
    <w:rsid w:val="00632016"/>
    <w:rsid w:val="00632A92"/>
    <w:rsid w:val="00632FFB"/>
    <w:rsid w:val="0063364D"/>
    <w:rsid w:val="00633BF0"/>
    <w:rsid w:val="00633D7A"/>
    <w:rsid w:val="00633DBA"/>
    <w:rsid w:val="00633E69"/>
    <w:rsid w:val="006344BF"/>
    <w:rsid w:val="006345C0"/>
    <w:rsid w:val="00634C63"/>
    <w:rsid w:val="00634F8A"/>
    <w:rsid w:val="00634FFA"/>
    <w:rsid w:val="00635568"/>
    <w:rsid w:val="006355D9"/>
    <w:rsid w:val="0063570E"/>
    <w:rsid w:val="00635915"/>
    <w:rsid w:val="0063598F"/>
    <w:rsid w:val="00635EE3"/>
    <w:rsid w:val="0063634C"/>
    <w:rsid w:val="006366A0"/>
    <w:rsid w:val="00636728"/>
    <w:rsid w:val="006372CB"/>
    <w:rsid w:val="00637533"/>
    <w:rsid w:val="0063767E"/>
    <w:rsid w:val="006376B5"/>
    <w:rsid w:val="00637B6C"/>
    <w:rsid w:val="00640963"/>
    <w:rsid w:val="00640B62"/>
    <w:rsid w:val="00640CE1"/>
    <w:rsid w:val="0064146E"/>
    <w:rsid w:val="006415B9"/>
    <w:rsid w:val="006415CB"/>
    <w:rsid w:val="00641857"/>
    <w:rsid w:val="00641A8C"/>
    <w:rsid w:val="00641CF6"/>
    <w:rsid w:val="00641D84"/>
    <w:rsid w:val="00642581"/>
    <w:rsid w:val="0064275C"/>
    <w:rsid w:val="006429E0"/>
    <w:rsid w:val="00642B8B"/>
    <w:rsid w:val="00642E77"/>
    <w:rsid w:val="00642F20"/>
    <w:rsid w:val="00642F78"/>
    <w:rsid w:val="0064313F"/>
    <w:rsid w:val="006432A5"/>
    <w:rsid w:val="00643340"/>
    <w:rsid w:val="006436CD"/>
    <w:rsid w:val="006438C1"/>
    <w:rsid w:val="00643938"/>
    <w:rsid w:val="00643FA9"/>
    <w:rsid w:val="00644093"/>
    <w:rsid w:val="00644803"/>
    <w:rsid w:val="00644D5C"/>
    <w:rsid w:val="006452C1"/>
    <w:rsid w:val="006452C9"/>
    <w:rsid w:val="00645332"/>
    <w:rsid w:val="0064592C"/>
    <w:rsid w:val="00645E9C"/>
    <w:rsid w:val="00645F7A"/>
    <w:rsid w:val="00646560"/>
    <w:rsid w:val="00646BE1"/>
    <w:rsid w:val="00646E7B"/>
    <w:rsid w:val="006470EE"/>
    <w:rsid w:val="006471D6"/>
    <w:rsid w:val="00647353"/>
    <w:rsid w:val="006473CC"/>
    <w:rsid w:val="00647AD7"/>
    <w:rsid w:val="00647DF4"/>
    <w:rsid w:val="00647EFE"/>
    <w:rsid w:val="00650046"/>
    <w:rsid w:val="00650476"/>
    <w:rsid w:val="006507AC"/>
    <w:rsid w:val="00650C6A"/>
    <w:rsid w:val="00650DBA"/>
    <w:rsid w:val="00651044"/>
    <w:rsid w:val="006511F3"/>
    <w:rsid w:val="00651488"/>
    <w:rsid w:val="0065183E"/>
    <w:rsid w:val="00651934"/>
    <w:rsid w:val="00651A30"/>
    <w:rsid w:val="00651C19"/>
    <w:rsid w:val="00651D1E"/>
    <w:rsid w:val="00651EA2"/>
    <w:rsid w:val="006528DA"/>
    <w:rsid w:val="00652B37"/>
    <w:rsid w:val="00652B93"/>
    <w:rsid w:val="00652C8F"/>
    <w:rsid w:val="00653547"/>
    <w:rsid w:val="006535FA"/>
    <w:rsid w:val="00653653"/>
    <w:rsid w:val="006536CE"/>
    <w:rsid w:val="00653B05"/>
    <w:rsid w:val="00654675"/>
    <w:rsid w:val="00654843"/>
    <w:rsid w:val="00654B72"/>
    <w:rsid w:val="006552C7"/>
    <w:rsid w:val="0065535C"/>
    <w:rsid w:val="006559E9"/>
    <w:rsid w:val="00655A3C"/>
    <w:rsid w:val="00655BAB"/>
    <w:rsid w:val="00655C10"/>
    <w:rsid w:val="00655D10"/>
    <w:rsid w:val="00655EF5"/>
    <w:rsid w:val="00656299"/>
    <w:rsid w:val="006562AB"/>
    <w:rsid w:val="0065673E"/>
    <w:rsid w:val="00657100"/>
    <w:rsid w:val="006572C1"/>
    <w:rsid w:val="006574B2"/>
    <w:rsid w:val="006579C2"/>
    <w:rsid w:val="00657DD4"/>
    <w:rsid w:val="006601D2"/>
    <w:rsid w:val="00660222"/>
    <w:rsid w:val="0066033C"/>
    <w:rsid w:val="0066061E"/>
    <w:rsid w:val="00660DA4"/>
    <w:rsid w:val="00660F22"/>
    <w:rsid w:val="0066170E"/>
    <w:rsid w:val="006619C7"/>
    <w:rsid w:val="00661EF5"/>
    <w:rsid w:val="0066208D"/>
    <w:rsid w:val="00662161"/>
    <w:rsid w:val="00662486"/>
    <w:rsid w:val="00662556"/>
    <w:rsid w:val="00662865"/>
    <w:rsid w:val="00662AE3"/>
    <w:rsid w:val="00662AE4"/>
    <w:rsid w:val="006630D4"/>
    <w:rsid w:val="006633D8"/>
    <w:rsid w:val="0066357E"/>
    <w:rsid w:val="0066368F"/>
    <w:rsid w:val="006636F7"/>
    <w:rsid w:val="006636F9"/>
    <w:rsid w:val="0066379B"/>
    <w:rsid w:val="006642F1"/>
    <w:rsid w:val="00664393"/>
    <w:rsid w:val="00664469"/>
    <w:rsid w:val="006648B4"/>
    <w:rsid w:val="006649C6"/>
    <w:rsid w:val="00664F47"/>
    <w:rsid w:val="00665435"/>
    <w:rsid w:val="0066568C"/>
    <w:rsid w:val="00665759"/>
    <w:rsid w:val="00665BAA"/>
    <w:rsid w:val="00665CD7"/>
    <w:rsid w:val="00665CE3"/>
    <w:rsid w:val="00665D0D"/>
    <w:rsid w:val="00665E06"/>
    <w:rsid w:val="0066610E"/>
    <w:rsid w:val="006661F2"/>
    <w:rsid w:val="006662A9"/>
    <w:rsid w:val="0066631B"/>
    <w:rsid w:val="00666932"/>
    <w:rsid w:val="0066714E"/>
    <w:rsid w:val="0066759C"/>
    <w:rsid w:val="006676F2"/>
    <w:rsid w:val="00667727"/>
    <w:rsid w:val="006679CE"/>
    <w:rsid w:val="006708CD"/>
    <w:rsid w:val="006709DD"/>
    <w:rsid w:val="00670FD6"/>
    <w:rsid w:val="006713E0"/>
    <w:rsid w:val="0067173C"/>
    <w:rsid w:val="00671812"/>
    <w:rsid w:val="006719A9"/>
    <w:rsid w:val="006719F2"/>
    <w:rsid w:val="00671B1E"/>
    <w:rsid w:val="00671C4E"/>
    <w:rsid w:val="0067241E"/>
    <w:rsid w:val="0067255C"/>
    <w:rsid w:val="0067258C"/>
    <w:rsid w:val="0067270A"/>
    <w:rsid w:val="00672A33"/>
    <w:rsid w:val="00672C47"/>
    <w:rsid w:val="00672C75"/>
    <w:rsid w:val="0067321C"/>
    <w:rsid w:val="00673388"/>
    <w:rsid w:val="006733EA"/>
    <w:rsid w:val="00673460"/>
    <w:rsid w:val="006735D8"/>
    <w:rsid w:val="0067383C"/>
    <w:rsid w:val="00673853"/>
    <w:rsid w:val="00673A08"/>
    <w:rsid w:val="00673E89"/>
    <w:rsid w:val="00674474"/>
    <w:rsid w:val="006744BE"/>
    <w:rsid w:val="00674660"/>
    <w:rsid w:val="00674B9C"/>
    <w:rsid w:val="00674F3B"/>
    <w:rsid w:val="00675190"/>
    <w:rsid w:val="006753B0"/>
    <w:rsid w:val="006756B3"/>
    <w:rsid w:val="00675FA6"/>
    <w:rsid w:val="00676256"/>
    <w:rsid w:val="00676B64"/>
    <w:rsid w:val="00676D22"/>
    <w:rsid w:val="006770EB"/>
    <w:rsid w:val="006773A5"/>
    <w:rsid w:val="006779DF"/>
    <w:rsid w:val="00677B01"/>
    <w:rsid w:val="00677B21"/>
    <w:rsid w:val="00677CD0"/>
    <w:rsid w:val="00680228"/>
    <w:rsid w:val="00680485"/>
    <w:rsid w:val="00680590"/>
    <w:rsid w:val="0068080D"/>
    <w:rsid w:val="0068092A"/>
    <w:rsid w:val="00681162"/>
    <w:rsid w:val="00681565"/>
    <w:rsid w:val="00681817"/>
    <w:rsid w:val="006818FB"/>
    <w:rsid w:val="0068191C"/>
    <w:rsid w:val="0068196B"/>
    <w:rsid w:val="00681AE4"/>
    <w:rsid w:val="00681B9C"/>
    <w:rsid w:val="00681DCB"/>
    <w:rsid w:val="00681E05"/>
    <w:rsid w:val="00682389"/>
    <w:rsid w:val="006826A7"/>
    <w:rsid w:val="00682A53"/>
    <w:rsid w:val="00682D95"/>
    <w:rsid w:val="00682F51"/>
    <w:rsid w:val="006832F2"/>
    <w:rsid w:val="00683364"/>
    <w:rsid w:val="006834D0"/>
    <w:rsid w:val="00684341"/>
    <w:rsid w:val="006844EA"/>
    <w:rsid w:val="00685045"/>
    <w:rsid w:val="006850EB"/>
    <w:rsid w:val="00685400"/>
    <w:rsid w:val="006854D1"/>
    <w:rsid w:val="0068565B"/>
    <w:rsid w:val="00685839"/>
    <w:rsid w:val="00685A36"/>
    <w:rsid w:val="00685A80"/>
    <w:rsid w:val="00686204"/>
    <w:rsid w:val="006864E4"/>
    <w:rsid w:val="00686551"/>
    <w:rsid w:val="00686662"/>
    <w:rsid w:val="0068679C"/>
    <w:rsid w:val="0068680E"/>
    <w:rsid w:val="00686AD1"/>
    <w:rsid w:val="00686F82"/>
    <w:rsid w:val="00687678"/>
    <w:rsid w:val="00687695"/>
    <w:rsid w:val="00687A55"/>
    <w:rsid w:val="006901F5"/>
    <w:rsid w:val="0069043A"/>
    <w:rsid w:val="00690BE8"/>
    <w:rsid w:val="00690D86"/>
    <w:rsid w:val="00690DD0"/>
    <w:rsid w:val="00690E91"/>
    <w:rsid w:val="00690EF7"/>
    <w:rsid w:val="00691280"/>
    <w:rsid w:val="00691D56"/>
    <w:rsid w:val="00691F1B"/>
    <w:rsid w:val="00692922"/>
    <w:rsid w:val="00692EB5"/>
    <w:rsid w:val="00692F5F"/>
    <w:rsid w:val="00692FAC"/>
    <w:rsid w:val="006937DC"/>
    <w:rsid w:val="006939E6"/>
    <w:rsid w:val="00693CEC"/>
    <w:rsid w:val="00693EC7"/>
    <w:rsid w:val="0069440B"/>
    <w:rsid w:val="00694828"/>
    <w:rsid w:val="00694923"/>
    <w:rsid w:val="006949A3"/>
    <w:rsid w:val="00694A78"/>
    <w:rsid w:val="00694FD7"/>
    <w:rsid w:val="006953EE"/>
    <w:rsid w:val="00695688"/>
    <w:rsid w:val="006956B3"/>
    <w:rsid w:val="00695C9F"/>
    <w:rsid w:val="0069603D"/>
    <w:rsid w:val="00696070"/>
    <w:rsid w:val="00696216"/>
    <w:rsid w:val="006964A2"/>
    <w:rsid w:val="006966AB"/>
    <w:rsid w:val="00696732"/>
    <w:rsid w:val="00696789"/>
    <w:rsid w:val="00696FF7"/>
    <w:rsid w:val="00697E13"/>
    <w:rsid w:val="00697E69"/>
    <w:rsid w:val="00697EF4"/>
    <w:rsid w:val="006A00AF"/>
    <w:rsid w:val="006A037F"/>
    <w:rsid w:val="006A0484"/>
    <w:rsid w:val="006A04D0"/>
    <w:rsid w:val="006A0AAF"/>
    <w:rsid w:val="006A0C3B"/>
    <w:rsid w:val="006A0CD4"/>
    <w:rsid w:val="006A0D29"/>
    <w:rsid w:val="006A1102"/>
    <w:rsid w:val="006A14CF"/>
    <w:rsid w:val="006A162B"/>
    <w:rsid w:val="006A1D90"/>
    <w:rsid w:val="006A1D9C"/>
    <w:rsid w:val="006A200C"/>
    <w:rsid w:val="006A2036"/>
    <w:rsid w:val="006A2198"/>
    <w:rsid w:val="006A2214"/>
    <w:rsid w:val="006A22E7"/>
    <w:rsid w:val="006A22F6"/>
    <w:rsid w:val="006A24E2"/>
    <w:rsid w:val="006A25AD"/>
    <w:rsid w:val="006A27D6"/>
    <w:rsid w:val="006A2AE5"/>
    <w:rsid w:val="006A2DEB"/>
    <w:rsid w:val="006A3246"/>
    <w:rsid w:val="006A3327"/>
    <w:rsid w:val="006A3394"/>
    <w:rsid w:val="006A37F1"/>
    <w:rsid w:val="006A3891"/>
    <w:rsid w:val="006A38AE"/>
    <w:rsid w:val="006A3B69"/>
    <w:rsid w:val="006A4244"/>
    <w:rsid w:val="006A43D1"/>
    <w:rsid w:val="006A495B"/>
    <w:rsid w:val="006A5319"/>
    <w:rsid w:val="006A53F7"/>
    <w:rsid w:val="006A6030"/>
    <w:rsid w:val="006A6A51"/>
    <w:rsid w:val="006A6CDB"/>
    <w:rsid w:val="006A7178"/>
    <w:rsid w:val="006A71BC"/>
    <w:rsid w:val="006A74AF"/>
    <w:rsid w:val="006A76DB"/>
    <w:rsid w:val="006A775A"/>
    <w:rsid w:val="006A78DA"/>
    <w:rsid w:val="006A794F"/>
    <w:rsid w:val="006B010E"/>
    <w:rsid w:val="006B02E8"/>
    <w:rsid w:val="006B03BA"/>
    <w:rsid w:val="006B080A"/>
    <w:rsid w:val="006B0A38"/>
    <w:rsid w:val="006B0D03"/>
    <w:rsid w:val="006B0D99"/>
    <w:rsid w:val="006B0EF1"/>
    <w:rsid w:val="006B107C"/>
    <w:rsid w:val="006B14BC"/>
    <w:rsid w:val="006B2264"/>
    <w:rsid w:val="006B3280"/>
    <w:rsid w:val="006B3463"/>
    <w:rsid w:val="006B3ABD"/>
    <w:rsid w:val="006B3DDB"/>
    <w:rsid w:val="006B3FE5"/>
    <w:rsid w:val="006B402A"/>
    <w:rsid w:val="006B406A"/>
    <w:rsid w:val="006B4343"/>
    <w:rsid w:val="006B46EC"/>
    <w:rsid w:val="006B4A04"/>
    <w:rsid w:val="006B4DBB"/>
    <w:rsid w:val="006B4DF7"/>
    <w:rsid w:val="006B566E"/>
    <w:rsid w:val="006B57E4"/>
    <w:rsid w:val="006B57EC"/>
    <w:rsid w:val="006B5868"/>
    <w:rsid w:val="006B5942"/>
    <w:rsid w:val="006B5B2B"/>
    <w:rsid w:val="006B5F63"/>
    <w:rsid w:val="006B5F69"/>
    <w:rsid w:val="006B61E7"/>
    <w:rsid w:val="006B6375"/>
    <w:rsid w:val="006B709B"/>
    <w:rsid w:val="006B75B2"/>
    <w:rsid w:val="006B7604"/>
    <w:rsid w:val="006B78A8"/>
    <w:rsid w:val="006B7F91"/>
    <w:rsid w:val="006C0062"/>
    <w:rsid w:val="006C07E6"/>
    <w:rsid w:val="006C0DCC"/>
    <w:rsid w:val="006C0EB2"/>
    <w:rsid w:val="006C0EB6"/>
    <w:rsid w:val="006C0FDF"/>
    <w:rsid w:val="006C14C5"/>
    <w:rsid w:val="006C1911"/>
    <w:rsid w:val="006C1A81"/>
    <w:rsid w:val="006C1DDE"/>
    <w:rsid w:val="006C1E15"/>
    <w:rsid w:val="006C22EF"/>
    <w:rsid w:val="006C2E10"/>
    <w:rsid w:val="006C2F7B"/>
    <w:rsid w:val="006C3128"/>
    <w:rsid w:val="006C39F0"/>
    <w:rsid w:val="006C3C0C"/>
    <w:rsid w:val="006C3DC1"/>
    <w:rsid w:val="006C3F6B"/>
    <w:rsid w:val="006C408D"/>
    <w:rsid w:val="006C45B6"/>
    <w:rsid w:val="006C4662"/>
    <w:rsid w:val="006C4A27"/>
    <w:rsid w:val="006C4CCD"/>
    <w:rsid w:val="006C510C"/>
    <w:rsid w:val="006C51CB"/>
    <w:rsid w:val="006C5361"/>
    <w:rsid w:val="006C59C6"/>
    <w:rsid w:val="006C5B24"/>
    <w:rsid w:val="006C60B3"/>
    <w:rsid w:val="006C6255"/>
    <w:rsid w:val="006C665C"/>
    <w:rsid w:val="006C6811"/>
    <w:rsid w:val="006C6A50"/>
    <w:rsid w:val="006C6C17"/>
    <w:rsid w:val="006C6C62"/>
    <w:rsid w:val="006C6CA8"/>
    <w:rsid w:val="006C6E17"/>
    <w:rsid w:val="006C6E2D"/>
    <w:rsid w:val="006C6EBD"/>
    <w:rsid w:val="006C6EE3"/>
    <w:rsid w:val="006C6FAF"/>
    <w:rsid w:val="006C729E"/>
    <w:rsid w:val="006C73E0"/>
    <w:rsid w:val="006C7ACA"/>
    <w:rsid w:val="006C7E5F"/>
    <w:rsid w:val="006D00E6"/>
    <w:rsid w:val="006D0108"/>
    <w:rsid w:val="006D06EF"/>
    <w:rsid w:val="006D082E"/>
    <w:rsid w:val="006D0C91"/>
    <w:rsid w:val="006D1169"/>
    <w:rsid w:val="006D15A4"/>
    <w:rsid w:val="006D1629"/>
    <w:rsid w:val="006D165D"/>
    <w:rsid w:val="006D19B4"/>
    <w:rsid w:val="006D1A93"/>
    <w:rsid w:val="006D1DF0"/>
    <w:rsid w:val="006D1F2A"/>
    <w:rsid w:val="006D1F76"/>
    <w:rsid w:val="006D1F7E"/>
    <w:rsid w:val="006D2176"/>
    <w:rsid w:val="006D217A"/>
    <w:rsid w:val="006D23A4"/>
    <w:rsid w:val="006D27A4"/>
    <w:rsid w:val="006D2DB4"/>
    <w:rsid w:val="006D2F48"/>
    <w:rsid w:val="006D3295"/>
    <w:rsid w:val="006D3771"/>
    <w:rsid w:val="006D37CC"/>
    <w:rsid w:val="006D39A6"/>
    <w:rsid w:val="006D39BA"/>
    <w:rsid w:val="006D3E4B"/>
    <w:rsid w:val="006D3FC6"/>
    <w:rsid w:val="006D44CB"/>
    <w:rsid w:val="006D4567"/>
    <w:rsid w:val="006D4793"/>
    <w:rsid w:val="006D4BB0"/>
    <w:rsid w:val="006D50ED"/>
    <w:rsid w:val="006D51FF"/>
    <w:rsid w:val="006D5BF1"/>
    <w:rsid w:val="006D5EDB"/>
    <w:rsid w:val="006D5F07"/>
    <w:rsid w:val="006D61A1"/>
    <w:rsid w:val="006D6288"/>
    <w:rsid w:val="006D6636"/>
    <w:rsid w:val="006D6790"/>
    <w:rsid w:val="006D68A0"/>
    <w:rsid w:val="006D6CDA"/>
    <w:rsid w:val="006D6F95"/>
    <w:rsid w:val="006D6FCB"/>
    <w:rsid w:val="006D715E"/>
    <w:rsid w:val="006D7AF8"/>
    <w:rsid w:val="006D7DD5"/>
    <w:rsid w:val="006D7E6D"/>
    <w:rsid w:val="006E007C"/>
    <w:rsid w:val="006E04CB"/>
    <w:rsid w:val="006E0B95"/>
    <w:rsid w:val="006E0BC4"/>
    <w:rsid w:val="006E1B16"/>
    <w:rsid w:val="006E2505"/>
    <w:rsid w:val="006E2B95"/>
    <w:rsid w:val="006E2E2A"/>
    <w:rsid w:val="006E2FF8"/>
    <w:rsid w:val="006E35CE"/>
    <w:rsid w:val="006E3D56"/>
    <w:rsid w:val="006E3F7D"/>
    <w:rsid w:val="006E41AD"/>
    <w:rsid w:val="006E4369"/>
    <w:rsid w:val="006E4426"/>
    <w:rsid w:val="006E46F0"/>
    <w:rsid w:val="006E4A83"/>
    <w:rsid w:val="006E4C50"/>
    <w:rsid w:val="006E4FCA"/>
    <w:rsid w:val="006E52ED"/>
    <w:rsid w:val="006E5AFB"/>
    <w:rsid w:val="006E5CF1"/>
    <w:rsid w:val="006E5D34"/>
    <w:rsid w:val="006E5EF6"/>
    <w:rsid w:val="006E5F50"/>
    <w:rsid w:val="006E600C"/>
    <w:rsid w:val="006E6091"/>
    <w:rsid w:val="006E60B2"/>
    <w:rsid w:val="006E66DA"/>
    <w:rsid w:val="006E6755"/>
    <w:rsid w:val="006E690B"/>
    <w:rsid w:val="006E6CFF"/>
    <w:rsid w:val="006E6F6D"/>
    <w:rsid w:val="006E721B"/>
    <w:rsid w:val="006E73CB"/>
    <w:rsid w:val="006E75B0"/>
    <w:rsid w:val="006E76FB"/>
    <w:rsid w:val="006E7C1B"/>
    <w:rsid w:val="006E7D86"/>
    <w:rsid w:val="006F0806"/>
    <w:rsid w:val="006F096D"/>
    <w:rsid w:val="006F13C4"/>
    <w:rsid w:val="006F144A"/>
    <w:rsid w:val="006F177A"/>
    <w:rsid w:val="006F1AFD"/>
    <w:rsid w:val="006F21AE"/>
    <w:rsid w:val="006F22B2"/>
    <w:rsid w:val="006F2372"/>
    <w:rsid w:val="006F2404"/>
    <w:rsid w:val="006F27A2"/>
    <w:rsid w:val="006F2840"/>
    <w:rsid w:val="006F2AC7"/>
    <w:rsid w:val="006F2F93"/>
    <w:rsid w:val="006F330A"/>
    <w:rsid w:val="006F364C"/>
    <w:rsid w:val="006F3AD0"/>
    <w:rsid w:val="006F3B7B"/>
    <w:rsid w:val="006F3CCC"/>
    <w:rsid w:val="006F3D9C"/>
    <w:rsid w:val="006F3FE3"/>
    <w:rsid w:val="006F3FFC"/>
    <w:rsid w:val="006F40B1"/>
    <w:rsid w:val="006F40F6"/>
    <w:rsid w:val="006F4757"/>
    <w:rsid w:val="006F47D5"/>
    <w:rsid w:val="006F4B13"/>
    <w:rsid w:val="006F4FFC"/>
    <w:rsid w:val="006F501C"/>
    <w:rsid w:val="006F5377"/>
    <w:rsid w:val="006F54D8"/>
    <w:rsid w:val="006F56C1"/>
    <w:rsid w:val="006F58F3"/>
    <w:rsid w:val="006F5970"/>
    <w:rsid w:val="006F5BB6"/>
    <w:rsid w:val="006F5E8A"/>
    <w:rsid w:val="006F61FF"/>
    <w:rsid w:val="006F67AE"/>
    <w:rsid w:val="006F6870"/>
    <w:rsid w:val="006F7636"/>
    <w:rsid w:val="006F769F"/>
    <w:rsid w:val="006F7965"/>
    <w:rsid w:val="006F7C29"/>
    <w:rsid w:val="006F7EAA"/>
    <w:rsid w:val="00700346"/>
    <w:rsid w:val="0070042A"/>
    <w:rsid w:val="00700443"/>
    <w:rsid w:val="00700535"/>
    <w:rsid w:val="0070069D"/>
    <w:rsid w:val="00700AAF"/>
    <w:rsid w:val="00701634"/>
    <w:rsid w:val="007019EC"/>
    <w:rsid w:val="00701A48"/>
    <w:rsid w:val="00701E18"/>
    <w:rsid w:val="00701FD0"/>
    <w:rsid w:val="007021A5"/>
    <w:rsid w:val="007021EC"/>
    <w:rsid w:val="0070293E"/>
    <w:rsid w:val="00702BCE"/>
    <w:rsid w:val="00702C17"/>
    <w:rsid w:val="00702DCD"/>
    <w:rsid w:val="007032CA"/>
    <w:rsid w:val="00703562"/>
    <w:rsid w:val="0070391B"/>
    <w:rsid w:val="00703E2B"/>
    <w:rsid w:val="00703EC0"/>
    <w:rsid w:val="00704173"/>
    <w:rsid w:val="007043C1"/>
    <w:rsid w:val="007043D2"/>
    <w:rsid w:val="007046ED"/>
    <w:rsid w:val="007049E7"/>
    <w:rsid w:val="00704E08"/>
    <w:rsid w:val="00704EF1"/>
    <w:rsid w:val="00704FC6"/>
    <w:rsid w:val="007058C7"/>
    <w:rsid w:val="00705B7B"/>
    <w:rsid w:val="00705C0D"/>
    <w:rsid w:val="00706011"/>
    <w:rsid w:val="00706193"/>
    <w:rsid w:val="0070619D"/>
    <w:rsid w:val="0070674B"/>
    <w:rsid w:val="007069A5"/>
    <w:rsid w:val="00706B83"/>
    <w:rsid w:val="0070724A"/>
    <w:rsid w:val="0070730B"/>
    <w:rsid w:val="007075F5"/>
    <w:rsid w:val="007077D1"/>
    <w:rsid w:val="007077D3"/>
    <w:rsid w:val="00707D3B"/>
    <w:rsid w:val="00710214"/>
    <w:rsid w:val="007102CC"/>
    <w:rsid w:val="007102DC"/>
    <w:rsid w:val="00710396"/>
    <w:rsid w:val="00710635"/>
    <w:rsid w:val="0071065A"/>
    <w:rsid w:val="00710E66"/>
    <w:rsid w:val="00711668"/>
    <w:rsid w:val="007116B3"/>
    <w:rsid w:val="00711EBA"/>
    <w:rsid w:val="00712934"/>
    <w:rsid w:val="00712B96"/>
    <w:rsid w:val="00713376"/>
    <w:rsid w:val="00713439"/>
    <w:rsid w:val="00713D45"/>
    <w:rsid w:val="007146BA"/>
    <w:rsid w:val="00715355"/>
    <w:rsid w:val="00715AC5"/>
    <w:rsid w:val="00715DA7"/>
    <w:rsid w:val="00715E9D"/>
    <w:rsid w:val="00717350"/>
    <w:rsid w:val="0071739D"/>
    <w:rsid w:val="00720249"/>
    <w:rsid w:val="007205E0"/>
    <w:rsid w:val="00720791"/>
    <w:rsid w:val="007214B3"/>
    <w:rsid w:val="007214F3"/>
    <w:rsid w:val="0072153C"/>
    <w:rsid w:val="007215C2"/>
    <w:rsid w:val="00721648"/>
    <w:rsid w:val="00721C32"/>
    <w:rsid w:val="00721C62"/>
    <w:rsid w:val="00721FEE"/>
    <w:rsid w:val="00721FFF"/>
    <w:rsid w:val="007220A8"/>
    <w:rsid w:val="00722335"/>
    <w:rsid w:val="00722653"/>
    <w:rsid w:val="007228EA"/>
    <w:rsid w:val="00722939"/>
    <w:rsid w:val="00722BDC"/>
    <w:rsid w:val="00722E51"/>
    <w:rsid w:val="007231C0"/>
    <w:rsid w:val="00723431"/>
    <w:rsid w:val="0072396A"/>
    <w:rsid w:val="00723EAD"/>
    <w:rsid w:val="00724019"/>
    <w:rsid w:val="0072461E"/>
    <w:rsid w:val="00724686"/>
    <w:rsid w:val="0072484B"/>
    <w:rsid w:val="00724A76"/>
    <w:rsid w:val="007252F0"/>
    <w:rsid w:val="0072549F"/>
    <w:rsid w:val="0072584B"/>
    <w:rsid w:val="00725C03"/>
    <w:rsid w:val="00725CE1"/>
    <w:rsid w:val="00725DAC"/>
    <w:rsid w:val="00725F79"/>
    <w:rsid w:val="0072638E"/>
    <w:rsid w:val="00726553"/>
    <w:rsid w:val="00726873"/>
    <w:rsid w:val="007268B7"/>
    <w:rsid w:val="007268EE"/>
    <w:rsid w:val="00726FC1"/>
    <w:rsid w:val="007272AE"/>
    <w:rsid w:val="0072797A"/>
    <w:rsid w:val="007279D1"/>
    <w:rsid w:val="00727A73"/>
    <w:rsid w:val="00727CBE"/>
    <w:rsid w:val="00727E17"/>
    <w:rsid w:val="00730316"/>
    <w:rsid w:val="007303C8"/>
    <w:rsid w:val="00730788"/>
    <w:rsid w:val="00730794"/>
    <w:rsid w:val="007308A5"/>
    <w:rsid w:val="0073111E"/>
    <w:rsid w:val="007311B2"/>
    <w:rsid w:val="0073156D"/>
    <w:rsid w:val="007315F1"/>
    <w:rsid w:val="007317E2"/>
    <w:rsid w:val="00731AF1"/>
    <w:rsid w:val="00731C0C"/>
    <w:rsid w:val="00731DE1"/>
    <w:rsid w:val="007320BE"/>
    <w:rsid w:val="007321B7"/>
    <w:rsid w:val="007333F7"/>
    <w:rsid w:val="00733602"/>
    <w:rsid w:val="007338A3"/>
    <w:rsid w:val="00733B50"/>
    <w:rsid w:val="007345BD"/>
    <w:rsid w:val="00734C4D"/>
    <w:rsid w:val="00735113"/>
    <w:rsid w:val="0073571D"/>
    <w:rsid w:val="00735728"/>
    <w:rsid w:val="00735B67"/>
    <w:rsid w:val="00735CAC"/>
    <w:rsid w:val="00735F74"/>
    <w:rsid w:val="00735FC5"/>
    <w:rsid w:val="00736111"/>
    <w:rsid w:val="00736394"/>
    <w:rsid w:val="007367FE"/>
    <w:rsid w:val="00736893"/>
    <w:rsid w:val="0073728D"/>
    <w:rsid w:val="0073763E"/>
    <w:rsid w:val="00737660"/>
    <w:rsid w:val="00737670"/>
    <w:rsid w:val="007376B6"/>
    <w:rsid w:val="00737889"/>
    <w:rsid w:val="007379D9"/>
    <w:rsid w:val="00737ABD"/>
    <w:rsid w:val="00740809"/>
    <w:rsid w:val="007409BE"/>
    <w:rsid w:val="00740AC0"/>
    <w:rsid w:val="00740EBE"/>
    <w:rsid w:val="007411EE"/>
    <w:rsid w:val="007414BF"/>
    <w:rsid w:val="00741765"/>
    <w:rsid w:val="0074181D"/>
    <w:rsid w:val="00741B74"/>
    <w:rsid w:val="0074223F"/>
    <w:rsid w:val="007422DA"/>
    <w:rsid w:val="00742659"/>
    <w:rsid w:val="00742C15"/>
    <w:rsid w:val="00742EB3"/>
    <w:rsid w:val="00742F0C"/>
    <w:rsid w:val="007430A0"/>
    <w:rsid w:val="00743174"/>
    <w:rsid w:val="00743216"/>
    <w:rsid w:val="00743318"/>
    <w:rsid w:val="007439E8"/>
    <w:rsid w:val="00743BDF"/>
    <w:rsid w:val="0074432E"/>
    <w:rsid w:val="007443FB"/>
    <w:rsid w:val="00744594"/>
    <w:rsid w:val="0074468B"/>
    <w:rsid w:val="007448A5"/>
    <w:rsid w:val="00744EF9"/>
    <w:rsid w:val="0074504D"/>
    <w:rsid w:val="0074507D"/>
    <w:rsid w:val="0074511C"/>
    <w:rsid w:val="00745219"/>
    <w:rsid w:val="00745AAC"/>
    <w:rsid w:val="00745C63"/>
    <w:rsid w:val="00745F23"/>
    <w:rsid w:val="00746445"/>
    <w:rsid w:val="00746890"/>
    <w:rsid w:val="00747032"/>
    <w:rsid w:val="00747770"/>
    <w:rsid w:val="00747C51"/>
    <w:rsid w:val="00747E1E"/>
    <w:rsid w:val="0075003C"/>
    <w:rsid w:val="007502EC"/>
    <w:rsid w:val="00750B80"/>
    <w:rsid w:val="00750F89"/>
    <w:rsid w:val="0075159C"/>
    <w:rsid w:val="007519A0"/>
    <w:rsid w:val="00751A7A"/>
    <w:rsid w:val="00751E1F"/>
    <w:rsid w:val="00751FFC"/>
    <w:rsid w:val="00752626"/>
    <w:rsid w:val="007528FC"/>
    <w:rsid w:val="0075308F"/>
    <w:rsid w:val="00753242"/>
    <w:rsid w:val="00753423"/>
    <w:rsid w:val="00753723"/>
    <w:rsid w:val="0075375E"/>
    <w:rsid w:val="00753775"/>
    <w:rsid w:val="00753793"/>
    <w:rsid w:val="007539EA"/>
    <w:rsid w:val="00753B7B"/>
    <w:rsid w:val="00753F4C"/>
    <w:rsid w:val="007541D8"/>
    <w:rsid w:val="007542A1"/>
    <w:rsid w:val="007544DC"/>
    <w:rsid w:val="00754986"/>
    <w:rsid w:val="0075513A"/>
    <w:rsid w:val="007553D2"/>
    <w:rsid w:val="007553F9"/>
    <w:rsid w:val="00755838"/>
    <w:rsid w:val="00755EAA"/>
    <w:rsid w:val="007562B5"/>
    <w:rsid w:val="00756501"/>
    <w:rsid w:val="00756A79"/>
    <w:rsid w:val="00756C37"/>
    <w:rsid w:val="00756F6E"/>
    <w:rsid w:val="00756FB5"/>
    <w:rsid w:val="00760148"/>
    <w:rsid w:val="0076020F"/>
    <w:rsid w:val="00760339"/>
    <w:rsid w:val="0076093D"/>
    <w:rsid w:val="007609DF"/>
    <w:rsid w:val="00760BE4"/>
    <w:rsid w:val="00760F0C"/>
    <w:rsid w:val="00761083"/>
    <w:rsid w:val="0076186D"/>
    <w:rsid w:val="00761AE0"/>
    <w:rsid w:val="00761C5A"/>
    <w:rsid w:val="00761D07"/>
    <w:rsid w:val="00763109"/>
    <w:rsid w:val="0076318D"/>
    <w:rsid w:val="0076319A"/>
    <w:rsid w:val="00763399"/>
    <w:rsid w:val="007633EF"/>
    <w:rsid w:val="00763540"/>
    <w:rsid w:val="00763A06"/>
    <w:rsid w:val="00763D93"/>
    <w:rsid w:val="00763E51"/>
    <w:rsid w:val="007641CA"/>
    <w:rsid w:val="00764995"/>
    <w:rsid w:val="007651AB"/>
    <w:rsid w:val="00765787"/>
    <w:rsid w:val="00765922"/>
    <w:rsid w:val="00765A2F"/>
    <w:rsid w:val="00765B9B"/>
    <w:rsid w:val="00765BB9"/>
    <w:rsid w:val="00765D96"/>
    <w:rsid w:val="00765D98"/>
    <w:rsid w:val="00765E8A"/>
    <w:rsid w:val="00765FDD"/>
    <w:rsid w:val="0076616A"/>
    <w:rsid w:val="00766B1C"/>
    <w:rsid w:val="00766F21"/>
    <w:rsid w:val="00767009"/>
    <w:rsid w:val="00767224"/>
    <w:rsid w:val="00767B39"/>
    <w:rsid w:val="00767B3C"/>
    <w:rsid w:val="00767C44"/>
    <w:rsid w:val="00767E6B"/>
    <w:rsid w:val="00767EB6"/>
    <w:rsid w:val="007702A3"/>
    <w:rsid w:val="00770489"/>
    <w:rsid w:val="0077077F"/>
    <w:rsid w:val="00771303"/>
    <w:rsid w:val="007719B2"/>
    <w:rsid w:val="00771A1B"/>
    <w:rsid w:val="00771B8D"/>
    <w:rsid w:val="00771D23"/>
    <w:rsid w:val="00771D2E"/>
    <w:rsid w:val="007720C4"/>
    <w:rsid w:val="0077224F"/>
    <w:rsid w:val="00772CA2"/>
    <w:rsid w:val="00772D89"/>
    <w:rsid w:val="00772F37"/>
    <w:rsid w:val="0077338F"/>
    <w:rsid w:val="00773C70"/>
    <w:rsid w:val="00773E96"/>
    <w:rsid w:val="00774A44"/>
    <w:rsid w:val="00774AC3"/>
    <w:rsid w:val="00774B00"/>
    <w:rsid w:val="00774E8D"/>
    <w:rsid w:val="00775056"/>
    <w:rsid w:val="0077505C"/>
    <w:rsid w:val="007750B4"/>
    <w:rsid w:val="00775149"/>
    <w:rsid w:val="00775319"/>
    <w:rsid w:val="00775538"/>
    <w:rsid w:val="00775BE0"/>
    <w:rsid w:val="00775C03"/>
    <w:rsid w:val="00775F7D"/>
    <w:rsid w:val="00776603"/>
    <w:rsid w:val="00776A15"/>
    <w:rsid w:val="00776A23"/>
    <w:rsid w:val="00776EFD"/>
    <w:rsid w:val="00777032"/>
    <w:rsid w:val="00777360"/>
    <w:rsid w:val="00777489"/>
    <w:rsid w:val="00777867"/>
    <w:rsid w:val="00777A98"/>
    <w:rsid w:val="00777CA6"/>
    <w:rsid w:val="007801C2"/>
    <w:rsid w:val="00780270"/>
    <w:rsid w:val="0078031D"/>
    <w:rsid w:val="007803A9"/>
    <w:rsid w:val="00780426"/>
    <w:rsid w:val="0078051E"/>
    <w:rsid w:val="0078056D"/>
    <w:rsid w:val="00780933"/>
    <w:rsid w:val="00780B76"/>
    <w:rsid w:val="00780C08"/>
    <w:rsid w:val="00780EED"/>
    <w:rsid w:val="00780F28"/>
    <w:rsid w:val="00780F2F"/>
    <w:rsid w:val="00781361"/>
    <w:rsid w:val="00781560"/>
    <w:rsid w:val="00781A20"/>
    <w:rsid w:val="00781E6B"/>
    <w:rsid w:val="00782430"/>
    <w:rsid w:val="0078247A"/>
    <w:rsid w:val="00782BA4"/>
    <w:rsid w:val="00782C97"/>
    <w:rsid w:val="00782EBD"/>
    <w:rsid w:val="007835D2"/>
    <w:rsid w:val="00783A7B"/>
    <w:rsid w:val="00783EC4"/>
    <w:rsid w:val="007846B1"/>
    <w:rsid w:val="00784BAB"/>
    <w:rsid w:val="00784BD6"/>
    <w:rsid w:val="00784D90"/>
    <w:rsid w:val="00785438"/>
    <w:rsid w:val="0078619D"/>
    <w:rsid w:val="00786285"/>
    <w:rsid w:val="0078643E"/>
    <w:rsid w:val="007866B0"/>
    <w:rsid w:val="007867AF"/>
    <w:rsid w:val="00786920"/>
    <w:rsid w:val="00786EED"/>
    <w:rsid w:val="007871AA"/>
    <w:rsid w:val="007871B3"/>
    <w:rsid w:val="00787308"/>
    <w:rsid w:val="007876A4"/>
    <w:rsid w:val="00787AB8"/>
    <w:rsid w:val="00787C7B"/>
    <w:rsid w:val="00787CA3"/>
    <w:rsid w:val="00787E88"/>
    <w:rsid w:val="00787FE5"/>
    <w:rsid w:val="0079040B"/>
    <w:rsid w:val="007906C4"/>
    <w:rsid w:val="00790A3F"/>
    <w:rsid w:val="00790D9C"/>
    <w:rsid w:val="007914AA"/>
    <w:rsid w:val="007917B0"/>
    <w:rsid w:val="00791CE0"/>
    <w:rsid w:val="00792385"/>
    <w:rsid w:val="00792A71"/>
    <w:rsid w:val="00792D14"/>
    <w:rsid w:val="0079300F"/>
    <w:rsid w:val="00793110"/>
    <w:rsid w:val="007934A3"/>
    <w:rsid w:val="00793879"/>
    <w:rsid w:val="00793D91"/>
    <w:rsid w:val="00793E82"/>
    <w:rsid w:val="00793F6F"/>
    <w:rsid w:val="00793F9C"/>
    <w:rsid w:val="0079423D"/>
    <w:rsid w:val="0079429F"/>
    <w:rsid w:val="0079464C"/>
    <w:rsid w:val="00794842"/>
    <w:rsid w:val="007949E1"/>
    <w:rsid w:val="00794B36"/>
    <w:rsid w:val="00794BE2"/>
    <w:rsid w:val="00794D41"/>
    <w:rsid w:val="00794ECA"/>
    <w:rsid w:val="00795476"/>
    <w:rsid w:val="00795D02"/>
    <w:rsid w:val="00795E86"/>
    <w:rsid w:val="00796145"/>
    <w:rsid w:val="00796244"/>
    <w:rsid w:val="007965AA"/>
    <w:rsid w:val="00796718"/>
    <w:rsid w:val="00796E89"/>
    <w:rsid w:val="00797305"/>
    <w:rsid w:val="0079784E"/>
    <w:rsid w:val="00797A2F"/>
    <w:rsid w:val="00797EDC"/>
    <w:rsid w:val="00797FD1"/>
    <w:rsid w:val="007A0491"/>
    <w:rsid w:val="007A068B"/>
    <w:rsid w:val="007A0A07"/>
    <w:rsid w:val="007A0EAB"/>
    <w:rsid w:val="007A1338"/>
    <w:rsid w:val="007A1712"/>
    <w:rsid w:val="007A1C85"/>
    <w:rsid w:val="007A1CCB"/>
    <w:rsid w:val="007A1EFF"/>
    <w:rsid w:val="007A28A4"/>
    <w:rsid w:val="007A2E06"/>
    <w:rsid w:val="007A3216"/>
    <w:rsid w:val="007A37D0"/>
    <w:rsid w:val="007A3B75"/>
    <w:rsid w:val="007A43FC"/>
    <w:rsid w:val="007A4532"/>
    <w:rsid w:val="007A483B"/>
    <w:rsid w:val="007A4C0F"/>
    <w:rsid w:val="007A6066"/>
    <w:rsid w:val="007A614D"/>
    <w:rsid w:val="007A6321"/>
    <w:rsid w:val="007A6617"/>
    <w:rsid w:val="007A66DC"/>
    <w:rsid w:val="007A678D"/>
    <w:rsid w:val="007A6C63"/>
    <w:rsid w:val="007A71ED"/>
    <w:rsid w:val="007A722E"/>
    <w:rsid w:val="007A72AE"/>
    <w:rsid w:val="007A746C"/>
    <w:rsid w:val="007A758D"/>
    <w:rsid w:val="007A7906"/>
    <w:rsid w:val="007A7B75"/>
    <w:rsid w:val="007A7E42"/>
    <w:rsid w:val="007A7FDE"/>
    <w:rsid w:val="007B016A"/>
    <w:rsid w:val="007B0282"/>
    <w:rsid w:val="007B08EF"/>
    <w:rsid w:val="007B0CBB"/>
    <w:rsid w:val="007B0F59"/>
    <w:rsid w:val="007B1156"/>
    <w:rsid w:val="007B1C4B"/>
    <w:rsid w:val="007B1D8D"/>
    <w:rsid w:val="007B1E30"/>
    <w:rsid w:val="007B2436"/>
    <w:rsid w:val="007B2578"/>
    <w:rsid w:val="007B321C"/>
    <w:rsid w:val="007B3951"/>
    <w:rsid w:val="007B3973"/>
    <w:rsid w:val="007B3CDC"/>
    <w:rsid w:val="007B3EC1"/>
    <w:rsid w:val="007B4186"/>
    <w:rsid w:val="007B483B"/>
    <w:rsid w:val="007B4889"/>
    <w:rsid w:val="007B4BBC"/>
    <w:rsid w:val="007B4DA9"/>
    <w:rsid w:val="007B5069"/>
    <w:rsid w:val="007B5509"/>
    <w:rsid w:val="007B5879"/>
    <w:rsid w:val="007B59E1"/>
    <w:rsid w:val="007B5F58"/>
    <w:rsid w:val="007B603F"/>
    <w:rsid w:val="007B6323"/>
    <w:rsid w:val="007B679E"/>
    <w:rsid w:val="007B67FC"/>
    <w:rsid w:val="007B6D4A"/>
    <w:rsid w:val="007B74DA"/>
    <w:rsid w:val="007B75F0"/>
    <w:rsid w:val="007B7FAF"/>
    <w:rsid w:val="007C000E"/>
    <w:rsid w:val="007C0290"/>
    <w:rsid w:val="007C0879"/>
    <w:rsid w:val="007C0C97"/>
    <w:rsid w:val="007C0DDA"/>
    <w:rsid w:val="007C1451"/>
    <w:rsid w:val="007C1621"/>
    <w:rsid w:val="007C2454"/>
    <w:rsid w:val="007C28A2"/>
    <w:rsid w:val="007C2AAF"/>
    <w:rsid w:val="007C2C93"/>
    <w:rsid w:val="007C2ED3"/>
    <w:rsid w:val="007C32F8"/>
    <w:rsid w:val="007C39ED"/>
    <w:rsid w:val="007C3C48"/>
    <w:rsid w:val="007C3CC6"/>
    <w:rsid w:val="007C3F72"/>
    <w:rsid w:val="007C408F"/>
    <w:rsid w:val="007C42A1"/>
    <w:rsid w:val="007C42BA"/>
    <w:rsid w:val="007C43A7"/>
    <w:rsid w:val="007C4500"/>
    <w:rsid w:val="007C451E"/>
    <w:rsid w:val="007C455D"/>
    <w:rsid w:val="007C45A4"/>
    <w:rsid w:val="007C461E"/>
    <w:rsid w:val="007C4763"/>
    <w:rsid w:val="007C4890"/>
    <w:rsid w:val="007C4A58"/>
    <w:rsid w:val="007C4CE1"/>
    <w:rsid w:val="007C508B"/>
    <w:rsid w:val="007C5254"/>
    <w:rsid w:val="007C5658"/>
    <w:rsid w:val="007C57AB"/>
    <w:rsid w:val="007C5A43"/>
    <w:rsid w:val="007C5BD5"/>
    <w:rsid w:val="007C62FA"/>
    <w:rsid w:val="007C651D"/>
    <w:rsid w:val="007C683F"/>
    <w:rsid w:val="007C6BA3"/>
    <w:rsid w:val="007C6FE5"/>
    <w:rsid w:val="007C71FB"/>
    <w:rsid w:val="007C762C"/>
    <w:rsid w:val="007D011C"/>
    <w:rsid w:val="007D0255"/>
    <w:rsid w:val="007D081B"/>
    <w:rsid w:val="007D0A3B"/>
    <w:rsid w:val="007D0ACD"/>
    <w:rsid w:val="007D0E5C"/>
    <w:rsid w:val="007D1048"/>
    <w:rsid w:val="007D1DA3"/>
    <w:rsid w:val="007D2190"/>
    <w:rsid w:val="007D229E"/>
    <w:rsid w:val="007D22F5"/>
    <w:rsid w:val="007D2430"/>
    <w:rsid w:val="007D2526"/>
    <w:rsid w:val="007D255C"/>
    <w:rsid w:val="007D2620"/>
    <w:rsid w:val="007D2722"/>
    <w:rsid w:val="007D2F6A"/>
    <w:rsid w:val="007D3178"/>
    <w:rsid w:val="007D3540"/>
    <w:rsid w:val="007D3771"/>
    <w:rsid w:val="007D3A36"/>
    <w:rsid w:val="007D3AF9"/>
    <w:rsid w:val="007D4248"/>
    <w:rsid w:val="007D427B"/>
    <w:rsid w:val="007D45E3"/>
    <w:rsid w:val="007D4713"/>
    <w:rsid w:val="007D5539"/>
    <w:rsid w:val="007D5580"/>
    <w:rsid w:val="007D5892"/>
    <w:rsid w:val="007D5DB8"/>
    <w:rsid w:val="007D5DC0"/>
    <w:rsid w:val="007D60EF"/>
    <w:rsid w:val="007D62F0"/>
    <w:rsid w:val="007D6582"/>
    <w:rsid w:val="007D663F"/>
    <w:rsid w:val="007D6664"/>
    <w:rsid w:val="007D6D40"/>
    <w:rsid w:val="007D751B"/>
    <w:rsid w:val="007D76D4"/>
    <w:rsid w:val="007D7E37"/>
    <w:rsid w:val="007D7E8C"/>
    <w:rsid w:val="007E0B2F"/>
    <w:rsid w:val="007E0D3E"/>
    <w:rsid w:val="007E0E8F"/>
    <w:rsid w:val="007E10C2"/>
    <w:rsid w:val="007E1853"/>
    <w:rsid w:val="007E1DBA"/>
    <w:rsid w:val="007E2097"/>
    <w:rsid w:val="007E2398"/>
    <w:rsid w:val="007E2439"/>
    <w:rsid w:val="007E2A5C"/>
    <w:rsid w:val="007E2DAE"/>
    <w:rsid w:val="007E300C"/>
    <w:rsid w:val="007E312C"/>
    <w:rsid w:val="007E32AB"/>
    <w:rsid w:val="007E36B1"/>
    <w:rsid w:val="007E39F7"/>
    <w:rsid w:val="007E3C58"/>
    <w:rsid w:val="007E3F8F"/>
    <w:rsid w:val="007E3FFE"/>
    <w:rsid w:val="007E402F"/>
    <w:rsid w:val="007E4546"/>
    <w:rsid w:val="007E49A2"/>
    <w:rsid w:val="007E4E5B"/>
    <w:rsid w:val="007E5295"/>
    <w:rsid w:val="007E556C"/>
    <w:rsid w:val="007E569E"/>
    <w:rsid w:val="007E5FEC"/>
    <w:rsid w:val="007E611B"/>
    <w:rsid w:val="007E630F"/>
    <w:rsid w:val="007E6605"/>
    <w:rsid w:val="007E6B79"/>
    <w:rsid w:val="007E6C62"/>
    <w:rsid w:val="007E73A3"/>
    <w:rsid w:val="007E763F"/>
    <w:rsid w:val="007E76E0"/>
    <w:rsid w:val="007E774A"/>
    <w:rsid w:val="007E7AB9"/>
    <w:rsid w:val="007E7C1A"/>
    <w:rsid w:val="007F0013"/>
    <w:rsid w:val="007F0692"/>
    <w:rsid w:val="007F0A1E"/>
    <w:rsid w:val="007F0D6D"/>
    <w:rsid w:val="007F19D3"/>
    <w:rsid w:val="007F1C43"/>
    <w:rsid w:val="007F1E8D"/>
    <w:rsid w:val="007F2A35"/>
    <w:rsid w:val="007F2ABB"/>
    <w:rsid w:val="007F2EA7"/>
    <w:rsid w:val="007F35D9"/>
    <w:rsid w:val="007F3B7B"/>
    <w:rsid w:val="007F43A1"/>
    <w:rsid w:val="007F49C6"/>
    <w:rsid w:val="007F4E07"/>
    <w:rsid w:val="007F500B"/>
    <w:rsid w:val="007F55CB"/>
    <w:rsid w:val="007F5849"/>
    <w:rsid w:val="007F677C"/>
    <w:rsid w:val="007F68B5"/>
    <w:rsid w:val="007F7036"/>
    <w:rsid w:val="007F7628"/>
    <w:rsid w:val="007F7BF2"/>
    <w:rsid w:val="007F7D55"/>
    <w:rsid w:val="007F7F33"/>
    <w:rsid w:val="007F7F74"/>
    <w:rsid w:val="0080020B"/>
    <w:rsid w:val="00800475"/>
    <w:rsid w:val="008004F7"/>
    <w:rsid w:val="008006D6"/>
    <w:rsid w:val="0080071D"/>
    <w:rsid w:val="00800799"/>
    <w:rsid w:val="008011AB"/>
    <w:rsid w:val="00801418"/>
    <w:rsid w:val="00801615"/>
    <w:rsid w:val="008018FE"/>
    <w:rsid w:val="00802246"/>
    <w:rsid w:val="0080263D"/>
    <w:rsid w:val="00802EDB"/>
    <w:rsid w:val="008032FA"/>
    <w:rsid w:val="00803569"/>
    <w:rsid w:val="00803637"/>
    <w:rsid w:val="0080384A"/>
    <w:rsid w:val="00803954"/>
    <w:rsid w:val="00803C67"/>
    <w:rsid w:val="00803F73"/>
    <w:rsid w:val="00804067"/>
    <w:rsid w:val="00804D3A"/>
    <w:rsid w:val="00805600"/>
    <w:rsid w:val="008058C9"/>
    <w:rsid w:val="00805A94"/>
    <w:rsid w:val="00805B41"/>
    <w:rsid w:val="00805B8C"/>
    <w:rsid w:val="00806B6E"/>
    <w:rsid w:val="00806C0D"/>
    <w:rsid w:val="008071B4"/>
    <w:rsid w:val="0080721B"/>
    <w:rsid w:val="00807501"/>
    <w:rsid w:val="00807670"/>
    <w:rsid w:val="00807825"/>
    <w:rsid w:val="0081003F"/>
    <w:rsid w:val="0081004B"/>
    <w:rsid w:val="008103F4"/>
    <w:rsid w:val="0081046A"/>
    <w:rsid w:val="008109E6"/>
    <w:rsid w:val="00810AAD"/>
    <w:rsid w:val="008112FA"/>
    <w:rsid w:val="0081137A"/>
    <w:rsid w:val="0081139B"/>
    <w:rsid w:val="008114AB"/>
    <w:rsid w:val="008114F7"/>
    <w:rsid w:val="00811556"/>
    <w:rsid w:val="00811685"/>
    <w:rsid w:val="00811B30"/>
    <w:rsid w:val="00812460"/>
    <w:rsid w:val="008125E5"/>
    <w:rsid w:val="008129A8"/>
    <w:rsid w:val="00812AAF"/>
    <w:rsid w:val="00812ACC"/>
    <w:rsid w:val="00812CD2"/>
    <w:rsid w:val="00812F35"/>
    <w:rsid w:val="00813012"/>
    <w:rsid w:val="00813563"/>
    <w:rsid w:val="00813817"/>
    <w:rsid w:val="0081395F"/>
    <w:rsid w:val="00813D7D"/>
    <w:rsid w:val="00813DB4"/>
    <w:rsid w:val="00814041"/>
    <w:rsid w:val="008140CF"/>
    <w:rsid w:val="0081435B"/>
    <w:rsid w:val="0081460C"/>
    <w:rsid w:val="0081475E"/>
    <w:rsid w:val="00814E8B"/>
    <w:rsid w:val="0081513F"/>
    <w:rsid w:val="0081524A"/>
    <w:rsid w:val="008154A1"/>
    <w:rsid w:val="008157B2"/>
    <w:rsid w:val="008158AB"/>
    <w:rsid w:val="00815B43"/>
    <w:rsid w:val="00815D56"/>
    <w:rsid w:val="00815ECB"/>
    <w:rsid w:val="00816048"/>
    <w:rsid w:val="008161C2"/>
    <w:rsid w:val="0081651E"/>
    <w:rsid w:val="0081672A"/>
    <w:rsid w:val="008167A4"/>
    <w:rsid w:val="008168AE"/>
    <w:rsid w:val="00816F16"/>
    <w:rsid w:val="00817098"/>
    <w:rsid w:val="008173E9"/>
    <w:rsid w:val="00817644"/>
    <w:rsid w:val="008177D2"/>
    <w:rsid w:val="0081793C"/>
    <w:rsid w:val="00817B71"/>
    <w:rsid w:val="00817EEE"/>
    <w:rsid w:val="00817F87"/>
    <w:rsid w:val="00820002"/>
    <w:rsid w:val="00820471"/>
    <w:rsid w:val="00820A18"/>
    <w:rsid w:val="00820ADE"/>
    <w:rsid w:val="00820D0F"/>
    <w:rsid w:val="00820F47"/>
    <w:rsid w:val="00821377"/>
    <w:rsid w:val="0082172F"/>
    <w:rsid w:val="0082187C"/>
    <w:rsid w:val="008218B1"/>
    <w:rsid w:val="00822055"/>
    <w:rsid w:val="008227CA"/>
    <w:rsid w:val="00822841"/>
    <w:rsid w:val="00822CEE"/>
    <w:rsid w:val="00822EE7"/>
    <w:rsid w:val="00822FFD"/>
    <w:rsid w:val="00823082"/>
    <w:rsid w:val="0082315B"/>
    <w:rsid w:val="008235A5"/>
    <w:rsid w:val="008237A3"/>
    <w:rsid w:val="00823889"/>
    <w:rsid w:val="00823A20"/>
    <w:rsid w:val="00823C71"/>
    <w:rsid w:val="0082430F"/>
    <w:rsid w:val="00824953"/>
    <w:rsid w:val="00824B1F"/>
    <w:rsid w:val="00824E32"/>
    <w:rsid w:val="008251F9"/>
    <w:rsid w:val="008257FA"/>
    <w:rsid w:val="00825A1F"/>
    <w:rsid w:val="00825A8B"/>
    <w:rsid w:val="00825ECD"/>
    <w:rsid w:val="00826344"/>
    <w:rsid w:val="0082634F"/>
    <w:rsid w:val="00826498"/>
    <w:rsid w:val="00826AAE"/>
    <w:rsid w:val="00827A41"/>
    <w:rsid w:val="00827CF2"/>
    <w:rsid w:val="008304F4"/>
    <w:rsid w:val="00830767"/>
    <w:rsid w:val="00830EA5"/>
    <w:rsid w:val="008310EE"/>
    <w:rsid w:val="00831203"/>
    <w:rsid w:val="008315B2"/>
    <w:rsid w:val="00831673"/>
    <w:rsid w:val="00831A72"/>
    <w:rsid w:val="00831B87"/>
    <w:rsid w:val="00831C08"/>
    <w:rsid w:val="008323E3"/>
    <w:rsid w:val="00832AA0"/>
    <w:rsid w:val="00832C42"/>
    <w:rsid w:val="00833024"/>
    <w:rsid w:val="0083324C"/>
    <w:rsid w:val="0083326A"/>
    <w:rsid w:val="00833459"/>
    <w:rsid w:val="008336D7"/>
    <w:rsid w:val="00833939"/>
    <w:rsid w:val="00833DC6"/>
    <w:rsid w:val="00833F9F"/>
    <w:rsid w:val="008340F5"/>
    <w:rsid w:val="00834358"/>
    <w:rsid w:val="0083438C"/>
    <w:rsid w:val="00834570"/>
    <w:rsid w:val="0083486D"/>
    <w:rsid w:val="00834A12"/>
    <w:rsid w:val="00835C86"/>
    <w:rsid w:val="00835CC6"/>
    <w:rsid w:val="00835D74"/>
    <w:rsid w:val="00835DF1"/>
    <w:rsid w:val="008361A7"/>
    <w:rsid w:val="00836200"/>
    <w:rsid w:val="00836515"/>
    <w:rsid w:val="00836BDE"/>
    <w:rsid w:val="00836DD7"/>
    <w:rsid w:val="008370B5"/>
    <w:rsid w:val="00837D62"/>
    <w:rsid w:val="00837D98"/>
    <w:rsid w:val="0084026C"/>
    <w:rsid w:val="0084036A"/>
    <w:rsid w:val="00840596"/>
    <w:rsid w:val="008411CB"/>
    <w:rsid w:val="00841BF3"/>
    <w:rsid w:val="0084222C"/>
    <w:rsid w:val="0084224A"/>
    <w:rsid w:val="008422EC"/>
    <w:rsid w:val="008425A8"/>
    <w:rsid w:val="008425AE"/>
    <w:rsid w:val="00842A3B"/>
    <w:rsid w:val="00842A49"/>
    <w:rsid w:val="00842FCD"/>
    <w:rsid w:val="00842FD7"/>
    <w:rsid w:val="00843040"/>
    <w:rsid w:val="008434A3"/>
    <w:rsid w:val="008435C8"/>
    <w:rsid w:val="00843741"/>
    <w:rsid w:val="00843B20"/>
    <w:rsid w:val="00843CF3"/>
    <w:rsid w:val="0084428F"/>
    <w:rsid w:val="00844512"/>
    <w:rsid w:val="00844914"/>
    <w:rsid w:val="008449B8"/>
    <w:rsid w:val="00844B1C"/>
    <w:rsid w:val="00844C9C"/>
    <w:rsid w:val="0084505F"/>
    <w:rsid w:val="00845183"/>
    <w:rsid w:val="00845186"/>
    <w:rsid w:val="00845331"/>
    <w:rsid w:val="00845580"/>
    <w:rsid w:val="00845669"/>
    <w:rsid w:val="0084575B"/>
    <w:rsid w:val="00845877"/>
    <w:rsid w:val="00845A0B"/>
    <w:rsid w:val="00846384"/>
    <w:rsid w:val="00846464"/>
    <w:rsid w:val="00846480"/>
    <w:rsid w:val="00846D95"/>
    <w:rsid w:val="008471EA"/>
    <w:rsid w:val="0085003E"/>
    <w:rsid w:val="00850272"/>
    <w:rsid w:val="008504B8"/>
    <w:rsid w:val="00851651"/>
    <w:rsid w:val="00851969"/>
    <w:rsid w:val="0085226B"/>
    <w:rsid w:val="00852B2D"/>
    <w:rsid w:val="0085318E"/>
    <w:rsid w:val="008536A5"/>
    <w:rsid w:val="00853E50"/>
    <w:rsid w:val="00853FBD"/>
    <w:rsid w:val="0085452F"/>
    <w:rsid w:val="00854D13"/>
    <w:rsid w:val="00854E70"/>
    <w:rsid w:val="008550D5"/>
    <w:rsid w:val="00855515"/>
    <w:rsid w:val="0085560E"/>
    <w:rsid w:val="00855F9A"/>
    <w:rsid w:val="008560BE"/>
    <w:rsid w:val="0085636A"/>
    <w:rsid w:val="0085670A"/>
    <w:rsid w:val="00856AB3"/>
    <w:rsid w:val="00856BDF"/>
    <w:rsid w:val="00856C7C"/>
    <w:rsid w:val="00856D22"/>
    <w:rsid w:val="0085703F"/>
    <w:rsid w:val="008570C6"/>
    <w:rsid w:val="0085727D"/>
    <w:rsid w:val="008573A7"/>
    <w:rsid w:val="00857833"/>
    <w:rsid w:val="00857C75"/>
    <w:rsid w:val="0086024C"/>
    <w:rsid w:val="008603A7"/>
    <w:rsid w:val="008605BA"/>
    <w:rsid w:val="00860A60"/>
    <w:rsid w:val="00860B12"/>
    <w:rsid w:val="00860BF6"/>
    <w:rsid w:val="00861075"/>
    <w:rsid w:val="00861089"/>
    <w:rsid w:val="0086109B"/>
    <w:rsid w:val="00861161"/>
    <w:rsid w:val="0086116F"/>
    <w:rsid w:val="008611B0"/>
    <w:rsid w:val="00861208"/>
    <w:rsid w:val="00861590"/>
    <w:rsid w:val="00861597"/>
    <w:rsid w:val="00861DC4"/>
    <w:rsid w:val="00861E1A"/>
    <w:rsid w:val="008621A4"/>
    <w:rsid w:val="008625ED"/>
    <w:rsid w:val="00862C0B"/>
    <w:rsid w:val="00863280"/>
    <w:rsid w:val="00863420"/>
    <w:rsid w:val="00863A62"/>
    <w:rsid w:val="00863D4F"/>
    <w:rsid w:val="00863D6C"/>
    <w:rsid w:val="00864343"/>
    <w:rsid w:val="0086442D"/>
    <w:rsid w:val="0086467B"/>
    <w:rsid w:val="00864AB5"/>
    <w:rsid w:val="00864BD3"/>
    <w:rsid w:val="00864EB8"/>
    <w:rsid w:val="0086506B"/>
    <w:rsid w:val="0086525C"/>
    <w:rsid w:val="008658A1"/>
    <w:rsid w:val="00865C0C"/>
    <w:rsid w:val="00865C2A"/>
    <w:rsid w:val="00865CEA"/>
    <w:rsid w:val="00865E45"/>
    <w:rsid w:val="00865E68"/>
    <w:rsid w:val="008663C4"/>
    <w:rsid w:val="00866665"/>
    <w:rsid w:val="00867014"/>
    <w:rsid w:val="00867128"/>
    <w:rsid w:val="00867779"/>
    <w:rsid w:val="008678A2"/>
    <w:rsid w:val="00867B99"/>
    <w:rsid w:val="00870570"/>
    <w:rsid w:val="008705BD"/>
    <w:rsid w:val="00870930"/>
    <w:rsid w:val="008709EC"/>
    <w:rsid w:val="00870BFD"/>
    <w:rsid w:val="00871007"/>
    <w:rsid w:val="0087111B"/>
    <w:rsid w:val="00871533"/>
    <w:rsid w:val="00871545"/>
    <w:rsid w:val="008718F2"/>
    <w:rsid w:val="0087226B"/>
    <w:rsid w:val="00872809"/>
    <w:rsid w:val="00872BF8"/>
    <w:rsid w:val="00872FDF"/>
    <w:rsid w:val="008734F0"/>
    <w:rsid w:val="00873587"/>
    <w:rsid w:val="008735A2"/>
    <w:rsid w:val="0087365A"/>
    <w:rsid w:val="00873921"/>
    <w:rsid w:val="008739CF"/>
    <w:rsid w:val="00873EE2"/>
    <w:rsid w:val="00873F5C"/>
    <w:rsid w:val="00874498"/>
    <w:rsid w:val="008744CA"/>
    <w:rsid w:val="0087525C"/>
    <w:rsid w:val="008753EC"/>
    <w:rsid w:val="008756A2"/>
    <w:rsid w:val="008758A0"/>
    <w:rsid w:val="00875BA2"/>
    <w:rsid w:val="00876043"/>
    <w:rsid w:val="00876377"/>
    <w:rsid w:val="00876442"/>
    <w:rsid w:val="00876948"/>
    <w:rsid w:val="008801D3"/>
    <w:rsid w:val="008803E2"/>
    <w:rsid w:val="0088109A"/>
    <w:rsid w:val="008813F6"/>
    <w:rsid w:val="0088174C"/>
    <w:rsid w:val="00881888"/>
    <w:rsid w:val="008819A7"/>
    <w:rsid w:val="00881A54"/>
    <w:rsid w:val="00881B25"/>
    <w:rsid w:val="00881CEF"/>
    <w:rsid w:val="008823B5"/>
    <w:rsid w:val="00882C6F"/>
    <w:rsid w:val="008830A1"/>
    <w:rsid w:val="0088337A"/>
    <w:rsid w:val="008834F0"/>
    <w:rsid w:val="0088365A"/>
    <w:rsid w:val="008837B4"/>
    <w:rsid w:val="00883917"/>
    <w:rsid w:val="0088471F"/>
    <w:rsid w:val="00884721"/>
    <w:rsid w:val="00884788"/>
    <w:rsid w:val="00884F02"/>
    <w:rsid w:val="008852DE"/>
    <w:rsid w:val="00885A13"/>
    <w:rsid w:val="00885C43"/>
    <w:rsid w:val="008864B6"/>
    <w:rsid w:val="008864C8"/>
    <w:rsid w:val="00886653"/>
    <w:rsid w:val="0088675B"/>
    <w:rsid w:val="0088689A"/>
    <w:rsid w:val="00886A98"/>
    <w:rsid w:val="0088796E"/>
    <w:rsid w:val="00887A58"/>
    <w:rsid w:val="00887DBB"/>
    <w:rsid w:val="00887EE5"/>
    <w:rsid w:val="00890665"/>
    <w:rsid w:val="008908AF"/>
    <w:rsid w:val="00890A8A"/>
    <w:rsid w:val="00890D8B"/>
    <w:rsid w:val="00891090"/>
    <w:rsid w:val="00891160"/>
    <w:rsid w:val="00891426"/>
    <w:rsid w:val="008915D1"/>
    <w:rsid w:val="00892BE8"/>
    <w:rsid w:val="00892D78"/>
    <w:rsid w:val="008931B9"/>
    <w:rsid w:val="0089329A"/>
    <w:rsid w:val="00893F12"/>
    <w:rsid w:val="00894B42"/>
    <w:rsid w:val="00895616"/>
    <w:rsid w:val="00895A73"/>
    <w:rsid w:val="0089606D"/>
    <w:rsid w:val="008961C1"/>
    <w:rsid w:val="008962A0"/>
    <w:rsid w:val="008965D0"/>
    <w:rsid w:val="00896C57"/>
    <w:rsid w:val="008971B9"/>
    <w:rsid w:val="00897345"/>
    <w:rsid w:val="00897E5E"/>
    <w:rsid w:val="00897E85"/>
    <w:rsid w:val="008A085A"/>
    <w:rsid w:val="008A0A5E"/>
    <w:rsid w:val="008A0B55"/>
    <w:rsid w:val="008A1113"/>
    <w:rsid w:val="008A1173"/>
    <w:rsid w:val="008A119E"/>
    <w:rsid w:val="008A12C6"/>
    <w:rsid w:val="008A1398"/>
    <w:rsid w:val="008A1403"/>
    <w:rsid w:val="008A189B"/>
    <w:rsid w:val="008A1922"/>
    <w:rsid w:val="008A1B26"/>
    <w:rsid w:val="008A20BA"/>
    <w:rsid w:val="008A27FB"/>
    <w:rsid w:val="008A2AE0"/>
    <w:rsid w:val="008A2C8C"/>
    <w:rsid w:val="008A2CC9"/>
    <w:rsid w:val="008A3027"/>
    <w:rsid w:val="008A3451"/>
    <w:rsid w:val="008A3BA6"/>
    <w:rsid w:val="008A4116"/>
    <w:rsid w:val="008A41CB"/>
    <w:rsid w:val="008A42D8"/>
    <w:rsid w:val="008A4FCD"/>
    <w:rsid w:val="008A54EB"/>
    <w:rsid w:val="008A6637"/>
    <w:rsid w:val="008A6849"/>
    <w:rsid w:val="008A697A"/>
    <w:rsid w:val="008B020C"/>
    <w:rsid w:val="008B0672"/>
    <w:rsid w:val="008B06AB"/>
    <w:rsid w:val="008B08B2"/>
    <w:rsid w:val="008B0B51"/>
    <w:rsid w:val="008B0C73"/>
    <w:rsid w:val="008B1A2F"/>
    <w:rsid w:val="008B264E"/>
    <w:rsid w:val="008B2ED3"/>
    <w:rsid w:val="008B320D"/>
    <w:rsid w:val="008B3243"/>
    <w:rsid w:val="008B3425"/>
    <w:rsid w:val="008B3477"/>
    <w:rsid w:val="008B3745"/>
    <w:rsid w:val="008B3A83"/>
    <w:rsid w:val="008B3AF8"/>
    <w:rsid w:val="008B3B0B"/>
    <w:rsid w:val="008B3B56"/>
    <w:rsid w:val="008B3D25"/>
    <w:rsid w:val="008B431B"/>
    <w:rsid w:val="008B48A5"/>
    <w:rsid w:val="008B4934"/>
    <w:rsid w:val="008B4956"/>
    <w:rsid w:val="008B58E6"/>
    <w:rsid w:val="008B5AA8"/>
    <w:rsid w:val="008B5CD5"/>
    <w:rsid w:val="008B5CE1"/>
    <w:rsid w:val="008B637A"/>
    <w:rsid w:val="008B65C5"/>
    <w:rsid w:val="008B6679"/>
    <w:rsid w:val="008B6A1C"/>
    <w:rsid w:val="008B6A8E"/>
    <w:rsid w:val="008B6AF1"/>
    <w:rsid w:val="008B6B73"/>
    <w:rsid w:val="008B7126"/>
    <w:rsid w:val="008B774D"/>
    <w:rsid w:val="008B7C13"/>
    <w:rsid w:val="008B7CD0"/>
    <w:rsid w:val="008B7FA0"/>
    <w:rsid w:val="008C018E"/>
    <w:rsid w:val="008C028B"/>
    <w:rsid w:val="008C092F"/>
    <w:rsid w:val="008C09E1"/>
    <w:rsid w:val="008C0B96"/>
    <w:rsid w:val="008C1598"/>
    <w:rsid w:val="008C15AA"/>
    <w:rsid w:val="008C1949"/>
    <w:rsid w:val="008C219D"/>
    <w:rsid w:val="008C2243"/>
    <w:rsid w:val="008C260B"/>
    <w:rsid w:val="008C2A5E"/>
    <w:rsid w:val="008C2AB0"/>
    <w:rsid w:val="008C2CC2"/>
    <w:rsid w:val="008C2F3B"/>
    <w:rsid w:val="008C32A1"/>
    <w:rsid w:val="008C333D"/>
    <w:rsid w:val="008C3C5E"/>
    <w:rsid w:val="008C3DCF"/>
    <w:rsid w:val="008C3E36"/>
    <w:rsid w:val="008C4147"/>
    <w:rsid w:val="008C4346"/>
    <w:rsid w:val="008C434B"/>
    <w:rsid w:val="008C4554"/>
    <w:rsid w:val="008C4974"/>
    <w:rsid w:val="008C4C87"/>
    <w:rsid w:val="008C4C94"/>
    <w:rsid w:val="008C4D2B"/>
    <w:rsid w:val="008C4E8B"/>
    <w:rsid w:val="008C5171"/>
    <w:rsid w:val="008C543B"/>
    <w:rsid w:val="008C5508"/>
    <w:rsid w:val="008C55BB"/>
    <w:rsid w:val="008C599E"/>
    <w:rsid w:val="008C6052"/>
    <w:rsid w:val="008C651C"/>
    <w:rsid w:val="008C68BD"/>
    <w:rsid w:val="008C68CB"/>
    <w:rsid w:val="008C69A7"/>
    <w:rsid w:val="008C6A12"/>
    <w:rsid w:val="008C6D8D"/>
    <w:rsid w:val="008C7040"/>
    <w:rsid w:val="008C7432"/>
    <w:rsid w:val="008C74D5"/>
    <w:rsid w:val="008C7A81"/>
    <w:rsid w:val="008C7B4A"/>
    <w:rsid w:val="008C7CC4"/>
    <w:rsid w:val="008D008C"/>
    <w:rsid w:val="008D00EC"/>
    <w:rsid w:val="008D025A"/>
    <w:rsid w:val="008D0591"/>
    <w:rsid w:val="008D09CF"/>
    <w:rsid w:val="008D0A0C"/>
    <w:rsid w:val="008D0B54"/>
    <w:rsid w:val="008D0E3F"/>
    <w:rsid w:val="008D110E"/>
    <w:rsid w:val="008D1126"/>
    <w:rsid w:val="008D13CA"/>
    <w:rsid w:val="008D1D2C"/>
    <w:rsid w:val="008D258F"/>
    <w:rsid w:val="008D2CBA"/>
    <w:rsid w:val="008D2D2D"/>
    <w:rsid w:val="008D2EEB"/>
    <w:rsid w:val="008D357D"/>
    <w:rsid w:val="008D35DB"/>
    <w:rsid w:val="008D374D"/>
    <w:rsid w:val="008D379F"/>
    <w:rsid w:val="008D3B0A"/>
    <w:rsid w:val="008D3D9D"/>
    <w:rsid w:val="008D3F28"/>
    <w:rsid w:val="008D3F77"/>
    <w:rsid w:val="008D433F"/>
    <w:rsid w:val="008D4C0E"/>
    <w:rsid w:val="008D4E66"/>
    <w:rsid w:val="008D5325"/>
    <w:rsid w:val="008D541D"/>
    <w:rsid w:val="008D5E71"/>
    <w:rsid w:val="008D5F7E"/>
    <w:rsid w:val="008D600F"/>
    <w:rsid w:val="008D6078"/>
    <w:rsid w:val="008D649A"/>
    <w:rsid w:val="008D660C"/>
    <w:rsid w:val="008D75D8"/>
    <w:rsid w:val="008D7A01"/>
    <w:rsid w:val="008D7C9C"/>
    <w:rsid w:val="008D7D27"/>
    <w:rsid w:val="008D7D3B"/>
    <w:rsid w:val="008E0023"/>
    <w:rsid w:val="008E04E8"/>
    <w:rsid w:val="008E0717"/>
    <w:rsid w:val="008E09C6"/>
    <w:rsid w:val="008E0AC0"/>
    <w:rsid w:val="008E0AF9"/>
    <w:rsid w:val="008E1700"/>
    <w:rsid w:val="008E1844"/>
    <w:rsid w:val="008E1D83"/>
    <w:rsid w:val="008E1D9E"/>
    <w:rsid w:val="008E2566"/>
    <w:rsid w:val="008E2949"/>
    <w:rsid w:val="008E2ABD"/>
    <w:rsid w:val="008E2CBF"/>
    <w:rsid w:val="008E302A"/>
    <w:rsid w:val="008E3178"/>
    <w:rsid w:val="008E3204"/>
    <w:rsid w:val="008E404B"/>
    <w:rsid w:val="008E4534"/>
    <w:rsid w:val="008E485D"/>
    <w:rsid w:val="008E49AE"/>
    <w:rsid w:val="008E4C35"/>
    <w:rsid w:val="008E4F2D"/>
    <w:rsid w:val="008E51E4"/>
    <w:rsid w:val="008E5233"/>
    <w:rsid w:val="008E5484"/>
    <w:rsid w:val="008E57AE"/>
    <w:rsid w:val="008E628C"/>
    <w:rsid w:val="008E666D"/>
    <w:rsid w:val="008E719F"/>
    <w:rsid w:val="008E71E8"/>
    <w:rsid w:val="008E734A"/>
    <w:rsid w:val="008E75C5"/>
    <w:rsid w:val="008E7C4D"/>
    <w:rsid w:val="008E7D30"/>
    <w:rsid w:val="008F0212"/>
    <w:rsid w:val="008F0784"/>
    <w:rsid w:val="008F1267"/>
    <w:rsid w:val="008F18AE"/>
    <w:rsid w:val="008F19D7"/>
    <w:rsid w:val="008F1A83"/>
    <w:rsid w:val="008F1EB1"/>
    <w:rsid w:val="008F1FED"/>
    <w:rsid w:val="008F2172"/>
    <w:rsid w:val="008F25B3"/>
    <w:rsid w:val="008F2B8E"/>
    <w:rsid w:val="008F2BC2"/>
    <w:rsid w:val="008F2E2E"/>
    <w:rsid w:val="008F3B69"/>
    <w:rsid w:val="008F3D76"/>
    <w:rsid w:val="008F41E2"/>
    <w:rsid w:val="008F43DF"/>
    <w:rsid w:val="008F4584"/>
    <w:rsid w:val="008F4672"/>
    <w:rsid w:val="008F4C62"/>
    <w:rsid w:val="008F4E26"/>
    <w:rsid w:val="008F4F7A"/>
    <w:rsid w:val="008F531A"/>
    <w:rsid w:val="008F53DC"/>
    <w:rsid w:val="008F546E"/>
    <w:rsid w:val="008F562F"/>
    <w:rsid w:val="008F567F"/>
    <w:rsid w:val="008F5B57"/>
    <w:rsid w:val="008F5CFA"/>
    <w:rsid w:val="008F6314"/>
    <w:rsid w:val="008F64BD"/>
    <w:rsid w:val="008F6517"/>
    <w:rsid w:val="008F6644"/>
    <w:rsid w:val="008F6659"/>
    <w:rsid w:val="008F6768"/>
    <w:rsid w:val="008F7689"/>
    <w:rsid w:val="008F799E"/>
    <w:rsid w:val="00900101"/>
    <w:rsid w:val="0090018F"/>
    <w:rsid w:val="009005E2"/>
    <w:rsid w:val="00900867"/>
    <w:rsid w:val="00900C2D"/>
    <w:rsid w:val="00900E0F"/>
    <w:rsid w:val="00900F9E"/>
    <w:rsid w:val="0090122E"/>
    <w:rsid w:val="009014F1"/>
    <w:rsid w:val="00901982"/>
    <w:rsid w:val="00901A03"/>
    <w:rsid w:val="00901C4D"/>
    <w:rsid w:val="00901FB3"/>
    <w:rsid w:val="0090200C"/>
    <w:rsid w:val="00902A03"/>
    <w:rsid w:val="00902BDF"/>
    <w:rsid w:val="00902C8C"/>
    <w:rsid w:val="00902D91"/>
    <w:rsid w:val="009035F0"/>
    <w:rsid w:val="0090371B"/>
    <w:rsid w:val="00903B81"/>
    <w:rsid w:val="00903BED"/>
    <w:rsid w:val="00903D09"/>
    <w:rsid w:val="00904301"/>
    <w:rsid w:val="0090438A"/>
    <w:rsid w:val="009051D9"/>
    <w:rsid w:val="009056DF"/>
    <w:rsid w:val="0090577C"/>
    <w:rsid w:val="00905EF3"/>
    <w:rsid w:val="00906121"/>
    <w:rsid w:val="00906A54"/>
    <w:rsid w:val="0090706C"/>
    <w:rsid w:val="00907413"/>
    <w:rsid w:val="00907B5D"/>
    <w:rsid w:val="00910A3F"/>
    <w:rsid w:val="009111C7"/>
    <w:rsid w:val="009112DF"/>
    <w:rsid w:val="0091139A"/>
    <w:rsid w:val="009113A5"/>
    <w:rsid w:val="0091168F"/>
    <w:rsid w:val="0091172A"/>
    <w:rsid w:val="009119D3"/>
    <w:rsid w:val="00911C93"/>
    <w:rsid w:val="009123BD"/>
    <w:rsid w:val="00912452"/>
    <w:rsid w:val="009124C6"/>
    <w:rsid w:val="00912556"/>
    <w:rsid w:val="0091270D"/>
    <w:rsid w:val="0091280C"/>
    <w:rsid w:val="00912B30"/>
    <w:rsid w:val="00912FD7"/>
    <w:rsid w:val="0091308C"/>
    <w:rsid w:val="009132FF"/>
    <w:rsid w:val="00913601"/>
    <w:rsid w:val="009136E2"/>
    <w:rsid w:val="00913BB7"/>
    <w:rsid w:val="00913BFF"/>
    <w:rsid w:val="00913E6A"/>
    <w:rsid w:val="00913EDB"/>
    <w:rsid w:val="00913F02"/>
    <w:rsid w:val="009140F4"/>
    <w:rsid w:val="0091502E"/>
    <w:rsid w:val="009150F4"/>
    <w:rsid w:val="00915148"/>
    <w:rsid w:val="00915809"/>
    <w:rsid w:val="00915A05"/>
    <w:rsid w:val="00916097"/>
    <w:rsid w:val="00916103"/>
    <w:rsid w:val="009162B0"/>
    <w:rsid w:val="00916460"/>
    <w:rsid w:val="00916827"/>
    <w:rsid w:val="00916934"/>
    <w:rsid w:val="00916A57"/>
    <w:rsid w:val="00916AAA"/>
    <w:rsid w:val="00917250"/>
    <w:rsid w:val="0091733D"/>
    <w:rsid w:val="009174F1"/>
    <w:rsid w:val="0091786B"/>
    <w:rsid w:val="00917A3D"/>
    <w:rsid w:val="00917B32"/>
    <w:rsid w:val="00920272"/>
    <w:rsid w:val="009205AC"/>
    <w:rsid w:val="00920998"/>
    <w:rsid w:val="00920B3B"/>
    <w:rsid w:val="00920FDF"/>
    <w:rsid w:val="00921191"/>
    <w:rsid w:val="009211D8"/>
    <w:rsid w:val="009211E9"/>
    <w:rsid w:val="00921608"/>
    <w:rsid w:val="009219D4"/>
    <w:rsid w:val="00921FB0"/>
    <w:rsid w:val="009223CB"/>
    <w:rsid w:val="00922848"/>
    <w:rsid w:val="00922951"/>
    <w:rsid w:val="00922C5C"/>
    <w:rsid w:val="00922CD3"/>
    <w:rsid w:val="009230CB"/>
    <w:rsid w:val="00923123"/>
    <w:rsid w:val="009231D7"/>
    <w:rsid w:val="00923772"/>
    <w:rsid w:val="00923C1B"/>
    <w:rsid w:val="0092442D"/>
    <w:rsid w:val="009248AC"/>
    <w:rsid w:val="009249CF"/>
    <w:rsid w:val="00924A3B"/>
    <w:rsid w:val="00925525"/>
    <w:rsid w:val="0092575F"/>
    <w:rsid w:val="00925CEE"/>
    <w:rsid w:val="00926469"/>
    <w:rsid w:val="00926895"/>
    <w:rsid w:val="00927134"/>
    <w:rsid w:val="00927365"/>
    <w:rsid w:val="00927397"/>
    <w:rsid w:val="009273AD"/>
    <w:rsid w:val="00927598"/>
    <w:rsid w:val="009276AF"/>
    <w:rsid w:val="00927771"/>
    <w:rsid w:val="009278CA"/>
    <w:rsid w:val="00927C11"/>
    <w:rsid w:val="00927D96"/>
    <w:rsid w:val="00927DE2"/>
    <w:rsid w:val="00930341"/>
    <w:rsid w:val="00930358"/>
    <w:rsid w:val="009306FB"/>
    <w:rsid w:val="00930DF6"/>
    <w:rsid w:val="00930EA1"/>
    <w:rsid w:val="009310DB"/>
    <w:rsid w:val="009313C6"/>
    <w:rsid w:val="00931409"/>
    <w:rsid w:val="00931F5E"/>
    <w:rsid w:val="0093208F"/>
    <w:rsid w:val="00932149"/>
    <w:rsid w:val="00932697"/>
    <w:rsid w:val="00932B05"/>
    <w:rsid w:val="00932C04"/>
    <w:rsid w:val="0093300C"/>
    <w:rsid w:val="0093306D"/>
    <w:rsid w:val="00933119"/>
    <w:rsid w:val="0093325E"/>
    <w:rsid w:val="0093339F"/>
    <w:rsid w:val="0093350A"/>
    <w:rsid w:val="0093369D"/>
    <w:rsid w:val="00933700"/>
    <w:rsid w:val="0093386F"/>
    <w:rsid w:val="00933A38"/>
    <w:rsid w:val="00933D51"/>
    <w:rsid w:val="00933DAF"/>
    <w:rsid w:val="009342D6"/>
    <w:rsid w:val="009346CF"/>
    <w:rsid w:val="00934DF2"/>
    <w:rsid w:val="0093584E"/>
    <w:rsid w:val="00935C65"/>
    <w:rsid w:val="00935EED"/>
    <w:rsid w:val="009364DF"/>
    <w:rsid w:val="00936973"/>
    <w:rsid w:val="00936C14"/>
    <w:rsid w:val="00937799"/>
    <w:rsid w:val="00937BF7"/>
    <w:rsid w:val="00937C6D"/>
    <w:rsid w:val="00937FE0"/>
    <w:rsid w:val="00940F36"/>
    <w:rsid w:val="0094102C"/>
    <w:rsid w:val="00941221"/>
    <w:rsid w:val="00941970"/>
    <w:rsid w:val="009429FB"/>
    <w:rsid w:val="00942A58"/>
    <w:rsid w:val="00942C7D"/>
    <w:rsid w:val="00942E8E"/>
    <w:rsid w:val="009439DE"/>
    <w:rsid w:val="00943EBA"/>
    <w:rsid w:val="00944662"/>
    <w:rsid w:val="0094499E"/>
    <w:rsid w:val="00944C3B"/>
    <w:rsid w:val="00944E4C"/>
    <w:rsid w:val="00945625"/>
    <w:rsid w:val="009457C3"/>
    <w:rsid w:val="00945A17"/>
    <w:rsid w:val="00945D97"/>
    <w:rsid w:val="00945E7F"/>
    <w:rsid w:val="00946188"/>
    <w:rsid w:val="00946352"/>
    <w:rsid w:val="0094649F"/>
    <w:rsid w:val="00946624"/>
    <w:rsid w:val="00946BEC"/>
    <w:rsid w:val="009471E4"/>
    <w:rsid w:val="00947349"/>
    <w:rsid w:val="00947862"/>
    <w:rsid w:val="00947C5B"/>
    <w:rsid w:val="00947C6A"/>
    <w:rsid w:val="009500C6"/>
    <w:rsid w:val="00950262"/>
    <w:rsid w:val="0095033A"/>
    <w:rsid w:val="0095062C"/>
    <w:rsid w:val="00950762"/>
    <w:rsid w:val="00950878"/>
    <w:rsid w:val="00950B1D"/>
    <w:rsid w:val="00950CCA"/>
    <w:rsid w:val="00950ED9"/>
    <w:rsid w:val="00950F56"/>
    <w:rsid w:val="00951191"/>
    <w:rsid w:val="00951295"/>
    <w:rsid w:val="009515BD"/>
    <w:rsid w:val="00951602"/>
    <w:rsid w:val="009517B9"/>
    <w:rsid w:val="0095183C"/>
    <w:rsid w:val="00951CEB"/>
    <w:rsid w:val="00951F44"/>
    <w:rsid w:val="00951F54"/>
    <w:rsid w:val="00951FC9"/>
    <w:rsid w:val="00952045"/>
    <w:rsid w:val="009522DB"/>
    <w:rsid w:val="009525F3"/>
    <w:rsid w:val="009527ED"/>
    <w:rsid w:val="009529B4"/>
    <w:rsid w:val="00952BE1"/>
    <w:rsid w:val="00952D93"/>
    <w:rsid w:val="00953676"/>
    <w:rsid w:val="00954091"/>
    <w:rsid w:val="0095445F"/>
    <w:rsid w:val="0095483C"/>
    <w:rsid w:val="00954AAD"/>
    <w:rsid w:val="00954B86"/>
    <w:rsid w:val="00954C15"/>
    <w:rsid w:val="00954E33"/>
    <w:rsid w:val="00954E6F"/>
    <w:rsid w:val="00955B0D"/>
    <w:rsid w:val="00955D18"/>
    <w:rsid w:val="00955EA3"/>
    <w:rsid w:val="00955EFF"/>
    <w:rsid w:val="00955F9E"/>
    <w:rsid w:val="0095601D"/>
    <w:rsid w:val="009560DE"/>
    <w:rsid w:val="0095619C"/>
    <w:rsid w:val="0095635F"/>
    <w:rsid w:val="00956362"/>
    <w:rsid w:val="00956410"/>
    <w:rsid w:val="00956452"/>
    <w:rsid w:val="00956478"/>
    <w:rsid w:val="0095658E"/>
    <w:rsid w:val="00957299"/>
    <w:rsid w:val="0095752F"/>
    <w:rsid w:val="0095760E"/>
    <w:rsid w:val="009577A3"/>
    <w:rsid w:val="00957ACA"/>
    <w:rsid w:val="00957C2E"/>
    <w:rsid w:val="00960331"/>
    <w:rsid w:val="00960953"/>
    <w:rsid w:val="00961174"/>
    <w:rsid w:val="0096183C"/>
    <w:rsid w:val="00961C9C"/>
    <w:rsid w:val="00961EE0"/>
    <w:rsid w:val="00961F4A"/>
    <w:rsid w:val="009624C7"/>
    <w:rsid w:val="00962CE1"/>
    <w:rsid w:val="00962E20"/>
    <w:rsid w:val="0096370D"/>
    <w:rsid w:val="00963D3C"/>
    <w:rsid w:val="009642D8"/>
    <w:rsid w:val="009646EC"/>
    <w:rsid w:val="00964865"/>
    <w:rsid w:val="00965066"/>
    <w:rsid w:val="0096562E"/>
    <w:rsid w:val="00965C73"/>
    <w:rsid w:val="00965E46"/>
    <w:rsid w:val="00965EB5"/>
    <w:rsid w:val="009665E3"/>
    <w:rsid w:val="00966620"/>
    <w:rsid w:val="00966839"/>
    <w:rsid w:val="009669BA"/>
    <w:rsid w:val="00966C2E"/>
    <w:rsid w:val="00966E67"/>
    <w:rsid w:val="009672F0"/>
    <w:rsid w:val="00967557"/>
    <w:rsid w:val="009675D5"/>
    <w:rsid w:val="00967E7E"/>
    <w:rsid w:val="00970612"/>
    <w:rsid w:val="0097075D"/>
    <w:rsid w:val="00970997"/>
    <w:rsid w:val="009709B7"/>
    <w:rsid w:val="00970D62"/>
    <w:rsid w:val="00970EC6"/>
    <w:rsid w:val="00971728"/>
    <w:rsid w:val="009719BE"/>
    <w:rsid w:val="00972006"/>
    <w:rsid w:val="00972013"/>
    <w:rsid w:val="00972315"/>
    <w:rsid w:val="00972639"/>
    <w:rsid w:val="00972ABB"/>
    <w:rsid w:val="00973098"/>
    <w:rsid w:val="0097362C"/>
    <w:rsid w:val="00973759"/>
    <w:rsid w:val="0097384D"/>
    <w:rsid w:val="009738D5"/>
    <w:rsid w:val="00973B77"/>
    <w:rsid w:val="00973BFC"/>
    <w:rsid w:val="00974067"/>
    <w:rsid w:val="00974262"/>
    <w:rsid w:val="009745F6"/>
    <w:rsid w:val="009747F7"/>
    <w:rsid w:val="00974B1E"/>
    <w:rsid w:val="00974FB1"/>
    <w:rsid w:val="0097500C"/>
    <w:rsid w:val="009753E1"/>
    <w:rsid w:val="0097541A"/>
    <w:rsid w:val="00975C04"/>
    <w:rsid w:val="00975E71"/>
    <w:rsid w:val="00975F9C"/>
    <w:rsid w:val="0097669F"/>
    <w:rsid w:val="00976DA7"/>
    <w:rsid w:val="00976FDE"/>
    <w:rsid w:val="009772E4"/>
    <w:rsid w:val="009773A7"/>
    <w:rsid w:val="00977988"/>
    <w:rsid w:val="0097799C"/>
    <w:rsid w:val="009779FB"/>
    <w:rsid w:val="00977A53"/>
    <w:rsid w:val="00977A5E"/>
    <w:rsid w:val="0098046A"/>
    <w:rsid w:val="009804A1"/>
    <w:rsid w:val="009806F8"/>
    <w:rsid w:val="00980917"/>
    <w:rsid w:val="00980FEF"/>
    <w:rsid w:val="00981669"/>
    <w:rsid w:val="00981AA1"/>
    <w:rsid w:val="00981B2B"/>
    <w:rsid w:val="00981D24"/>
    <w:rsid w:val="00981DD0"/>
    <w:rsid w:val="00981F67"/>
    <w:rsid w:val="00981FBE"/>
    <w:rsid w:val="0098207D"/>
    <w:rsid w:val="00982111"/>
    <w:rsid w:val="00982277"/>
    <w:rsid w:val="009825BE"/>
    <w:rsid w:val="0098262A"/>
    <w:rsid w:val="009827BC"/>
    <w:rsid w:val="00982C93"/>
    <w:rsid w:val="009830D6"/>
    <w:rsid w:val="009834D3"/>
    <w:rsid w:val="00983539"/>
    <w:rsid w:val="0098370E"/>
    <w:rsid w:val="00984080"/>
    <w:rsid w:val="009841A5"/>
    <w:rsid w:val="00984393"/>
    <w:rsid w:val="00984734"/>
    <w:rsid w:val="0098492C"/>
    <w:rsid w:val="00984B52"/>
    <w:rsid w:val="00984CE9"/>
    <w:rsid w:val="00984F3D"/>
    <w:rsid w:val="00985214"/>
    <w:rsid w:val="009857E8"/>
    <w:rsid w:val="00985E6B"/>
    <w:rsid w:val="00986234"/>
    <w:rsid w:val="00986384"/>
    <w:rsid w:val="009864AE"/>
    <w:rsid w:val="00986AB1"/>
    <w:rsid w:val="00986C27"/>
    <w:rsid w:val="009874B8"/>
    <w:rsid w:val="00987692"/>
    <w:rsid w:val="009876D4"/>
    <w:rsid w:val="009876D9"/>
    <w:rsid w:val="009876F0"/>
    <w:rsid w:val="00987704"/>
    <w:rsid w:val="0098770A"/>
    <w:rsid w:val="00987A9A"/>
    <w:rsid w:val="00987BA1"/>
    <w:rsid w:val="00987D7C"/>
    <w:rsid w:val="00987DE0"/>
    <w:rsid w:val="00987F7B"/>
    <w:rsid w:val="00987F8D"/>
    <w:rsid w:val="00990058"/>
    <w:rsid w:val="00990249"/>
    <w:rsid w:val="009904AE"/>
    <w:rsid w:val="00990AF3"/>
    <w:rsid w:val="00990B1A"/>
    <w:rsid w:val="00990BE5"/>
    <w:rsid w:val="00991098"/>
    <w:rsid w:val="00991219"/>
    <w:rsid w:val="00991478"/>
    <w:rsid w:val="00991C73"/>
    <w:rsid w:val="00991CE0"/>
    <w:rsid w:val="009921BC"/>
    <w:rsid w:val="009923CA"/>
    <w:rsid w:val="00992A2A"/>
    <w:rsid w:val="00992D04"/>
    <w:rsid w:val="00992E70"/>
    <w:rsid w:val="00993418"/>
    <w:rsid w:val="0099364A"/>
    <w:rsid w:val="0099414B"/>
    <w:rsid w:val="009945EB"/>
    <w:rsid w:val="00994831"/>
    <w:rsid w:val="0099498E"/>
    <w:rsid w:val="00994AFE"/>
    <w:rsid w:val="00994BB0"/>
    <w:rsid w:val="0099504F"/>
    <w:rsid w:val="00995284"/>
    <w:rsid w:val="00995300"/>
    <w:rsid w:val="009953E5"/>
    <w:rsid w:val="0099565A"/>
    <w:rsid w:val="00995884"/>
    <w:rsid w:val="00995906"/>
    <w:rsid w:val="00995EE8"/>
    <w:rsid w:val="00995F66"/>
    <w:rsid w:val="00996239"/>
    <w:rsid w:val="00996361"/>
    <w:rsid w:val="00996851"/>
    <w:rsid w:val="00996D3E"/>
    <w:rsid w:val="00996D96"/>
    <w:rsid w:val="00996E33"/>
    <w:rsid w:val="00997622"/>
    <w:rsid w:val="00997749"/>
    <w:rsid w:val="0099781E"/>
    <w:rsid w:val="00997BB6"/>
    <w:rsid w:val="00997CA0"/>
    <w:rsid w:val="00997EC8"/>
    <w:rsid w:val="00997F94"/>
    <w:rsid w:val="009A057F"/>
    <w:rsid w:val="009A08F1"/>
    <w:rsid w:val="009A0BC0"/>
    <w:rsid w:val="009A0C3D"/>
    <w:rsid w:val="009A0F91"/>
    <w:rsid w:val="009A1324"/>
    <w:rsid w:val="009A13CC"/>
    <w:rsid w:val="009A1BBC"/>
    <w:rsid w:val="009A228D"/>
    <w:rsid w:val="009A2592"/>
    <w:rsid w:val="009A2709"/>
    <w:rsid w:val="009A27CA"/>
    <w:rsid w:val="009A2888"/>
    <w:rsid w:val="009A29A4"/>
    <w:rsid w:val="009A29E4"/>
    <w:rsid w:val="009A3113"/>
    <w:rsid w:val="009A3547"/>
    <w:rsid w:val="009A3932"/>
    <w:rsid w:val="009A48CC"/>
    <w:rsid w:val="009A4CA1"/>
    <w:rsid w:val="009A50A3"/>
    <w:rsid w:val="009A51EC"/>
    <w:rsid w:val="009A52B1"/>
    <w:rsid w:val="009A55EB"/>
    <w:rsid w:val="009A5C7E"/>
    <w:rsid w:val="009A5CC9"/>
    <w:rsid w:val="009A5D6B"/>
    <w:rsid w:val="009A6412"/>
    <w:rsid w:val="009A6810"/>
    <w:rsid w:val="009A6969"/>
    <w:rsid w:val="009A6B2C"/>
    <w:rsid w:val="009A6E66"/>
    <w:rsid w:val="009A7089"/>
    <w:rsid w:val="009A7494"/>
    <w:rsid w:val="009A79E6"/>
    <w:rsid w:val="009A7A8A"/>
    <w:rsid w:val="009A7DB5"/>
    <w:rsid w:val="009B00D9"/>
    <w:rsid w:val="009B01A6"/>
    <w:rsid w:val="009B03A1"/>
    <w:rsid w:val="009B059A"/>
    <w:rsid w:val="009B0B02"/>
    <w:rsid w:val="009B103D"/>
    <w:rsid w:val="009B1517"/>
    <w:rsid w:val="009B1574"/>
    <w:rsid w:val="009B19AC"/>
    <w:rsid w:val="009B1D7C"/>
    <w:rsid w:val="009B28B6"/>
    <w:rsid w:val="009B2915"/>
    <w:rsid w:val="009B29A1"/>
    <w:rsid w:val="009B29AD"/>
    <w:rsid w:val="009B2A7A"/>
    <w:rsid w:val="009B31DD"/>
    <w:rsid w:val="009B321C"/>
    <w:rsid w:val="009B3738"/>
    <w:rsid w:val="009B38E1"/>
    <w:rsid w:val="009B38EF"/>
    <w:rsid w:val="009B3925"/>
    <w:rsid w:val="009B3BAD"/>
    <w:rsid w:val="009B417A"/>
    <w:rsid w:val="009B456F"/>
    <w:rsid w:val="009B46A7"/>
    <w:rsid w:val="009B46D4"/>
    <w:rsid w:val="009B472C"/>
    <w:rsid w:val="009B4AFA"/>
    <w:rsid w:val="009B4D3B"/>
    <w:rsid w:val="009B57F3"/>
    <w:rsid w:val="009B5AFB"/>
    <w:rsid w:val="009B5BF7"/>
    <w:rsid w:val="009B5DF8"/>
    <w:rsid w:val="009B5E3A"/>
    <w:rsid w:val="009B6261"/>
    <w:rsid w:val="009B63BB"/>
    <w:rsid w:val="009B640C"/>
    <w:rsid w:val="009B65CB"/>
    <w:rsid w:val="009B6C5A"/>
    <w:rsid w:val="009B6D53"/>
    <w:rsid w:val="009B7108"/>
    <w:rsid w:val="009B7295"/>
    <w:rsid w:val="009B796E"/>
    <w:rsid w:val="009C003A"/>
    <w:rsid w:val="009C018A"/>
    <w:rsid w:val="009C0198"/>
    <w:rsid w:val="009C05D5"/>
    <w:rsid w:val="009C070D"/>
    <w:rsid w:val="009C0B1D"/>
    <w:rsid w:val="009C0B6B"/>
    <w:rsid w:val="009C0C5A"/>
    <w:rsid w:val="009C0DB0"/>
    <w:rsid w:val="009C0DD4"/>
    <w:rsid w:val="009C0EFD"/>
    <w:rsid w:val="009C0F28"/>
    <w:rsid w:val="009C10E5"/>
    <w:rsid w:val="009C168B"/>
    <w:rsid w:val="009C17DF"/>
    <w:rsid w:val="009C1AD0"/>
    <w:rsid w:val="009C1C7D"/>
    <w:rsid w:val="009C1CE0"/>
    <w:rsid w:val="009C1D90"/>
    <w:rsid w:val="009C1EBF"/>
    <w:rsid w:val="009C2201"/>
    <w:rsid w:val="009C239B"/>
    <w:rsid w:val="009C2402"/>
    <w:rsid w:val="009C2C52"/>
    <w:rsid w:val="009C2DBA"/>
    <w:rsid w:val="009C3775"/>
    <w:rsid w:val="009C3791"/>
    <w:rsid w:val="009C3B65"/>
    <w:rsid w:val="009C3C0D"/>
    <w:rsid w:val="009C3C22"/>
    <w:rsid w:val="009C3E1E"/>
    <w:rsid w:val="009C3E93"/>
    <w:rsid w:val="009C448D"/>
    <w:rsid w:val="009C482F"/>
    <w:rsid w:val="009C4AB6"/>
    <w:rsid w:val="009C4D28"/>
    <w:rsid w:val="009C4FA9"/>
    <w:rsid w:val="009C514A"/>
    <w:rsid w:val="009C5287"/>
    <w:rsid w:val="009C5570"/>
    <w:rsid w:val="009C5681"/>
    <w:rsid w:val="009C5688"/>
    <w:rsid w:val="009C5817"/>
    <w:rsid w:val="009C5C27"/>
    <w:rsid w:val="009C5D01"/>
    <w:rsid w:val="009C5D44"/>
    <w:rsid w:val="009C5DC6"/>
    <w:rsid w:val="009C6046"/>
    <w:rsid w:val="009C62D7"/>
    <w:rsid w:val="009C6A05"/>
    <w:rsid w:val="009C6D87"/>
    <w:rsid w:val="009C7623"/>
    <w:rsid w:val="009C7E00"/>
    <w:rsid w:val="009C7E94"/>
    <w:rsid w:val="009C7F9A"/>
    <w:rsid w:val="009D021C"/>
    <w:rsid w:val="009D0467"/>
    <w:rsid w:val="009D0550"/>
    <w:rsid w:val="009D0587"/>
    <w:rsid w:val="009D05AB"/>
    <w:rsid w:val="009D05E0"/>
    <w:rsid w:val="009D08AF"/>
    <w:rsid w:val="009D0A72"/>
    <w:rsid w:val="009D1275"/>
    <w:rsid w:val="009D24F5"/>
    <w:rsid w:val="009D2570"/>
    <w:rsid w:val="009D2B37"/>
    <w:rsid w:val="009D2D25"/>
    <w:rsid w:val="009D2DC9"/>
    <w:rsid w:val="009D35B7"/>
    <w:rsid w:val="009D366B"/>
    <w:rsid w:val="009D3BD5"/>
    <w:rsid w:val="009D3F82"/>
    <w:rsid w:val="009D3FF3"/>
    <w:rsid w:val="009D4728"/>
    <w:rsid w:val="009D477B"/>
    <w:rsid w:val="009D4E1F"/>
    <w:rsid w:val="009D51DD"/>
    <w:rsid w:val="009D563C"/>
    <w:rsid w:val="009D5AB0"/>
    <w:rsid w:val="009D5F4E"/>
    <w:rsid w:val="009D61CF"/>
    <w:rsid w:val="009D62AC"/>
    <w:rsid w:val="009D6414"/>
    <w:rsid w:val="009D65EF"/>
    <w:rsid w:val="009D6921"/>
    <w:rsid w:val="009D6A4E"/>
    <w:rsid w:val="009D6FCE"/>
    <w:rsid w:val="009D6FFE"/>
    <w:rsid w:val="009D7093"/>
    <w:rsid w:val="009D71A1"/>
    <w:rsid w:val="009E00AA"/>
    <w:rsid w:val="009E0215"/>
    <w:rsid w:val="009E0300"/>
    <w:rsid w:val="009E0894"/>
    <w:rsid w:val="009E171B"/>
    <w:rsid w:val="009E1794"/>
    <w:rsid w:val="009E1863"/>
    <w:rsid w:val="009E1E24"/>
    <w:rsid w:val="009E1F9A"/>
    <w:rsid w:val="009E2060"/>
    <w:rsid w:val="009E223D"/>
    <w:rsid w:val="009E23EC"/>
    <w:rsid w:val="009E2441"/>
    <w:rsid w:val="009E2855"/>
    <w:rsid w:val="009E2926"/>
    <w:rsid w:val="009E31C6"/>
    <w:rsid w:val="009E3317"/>
    <w:rsid w:val="009E33D7"/>
    <w:rsid w:val="009E3409"/>
    <w:rsid w:val="009E3480"/>
    <w:rsid w:val="009E3501"/>
    <w:rsid w:val="009E3604"/>
    <w:rsid w:val="009E3B82"/>
    <w:rsid w:val="009E3C52"/>
    <w:rsid w:val="009E3F3C"/>
    <w:rsid w:val="009E46E2"/>
    <w:rsid w:val="009E4756"/>
    <w:rsid w:val="009E4776"/>
    <w:rsid w:val="009E4795"/>
    <w:rsid w:val="009E4F74"/>
    <w:rsid w:val="009E4FF4"/>
    <w:rsid w:val="009E50DE"/>
    <w:rsid w:val="009E5200"/>
    <w:rsid w:val="009E5640"/>
    <w:rsid w:val="009E5881"/>
    <w:rsid w:val="009E596E"/>
    <w:rsid w:val="009E5C2B"/>
    <w:rsid w:val="009E6276"/>
    <w:rsid w:val="009E6D58"/>
    <w:rsid w:val="009E6D69"/>
    <w:rsid w:val="009E6DC3"/>
    <w:rsid w:val="009E6ED4"/>
    <w:rsid w:val="009E7060"/>
    <w:rsid w:val="009E76A9"/>
    <w:rsid w:val="009E779F"/>
    <w:rsid w:val="009E7BFD"/>
    <w:rsid w:val="009F0067"/>
    <w:rsid w:val="009F0A9C"/>
    <w:rsid w:val="009F0DE9"/>
    <w:rsid w:val="009F10F8"/>
    <w:rsid w:val="009F1124"/>
    <w:rsid w:val="009F1534"/>
    <w:rsid w:val="009F164F"/>
    <w:rsid w:val="009F188B"/>
    <w:rsid w:val="009F1DC4"/>
    <w:rsid w:val="009F2171"/>
    <w:rsid w:val="009F2434"/>
    <w:rsid w:val="009F2525"/>
    <w:rsid w:val="009F279E"/>
    <w:rsid w:val="009F2B95"/>
    <w:rsid w:val="009F2EA9"/>
    <w:rsid w:val="009F3275"/>
    <w:rsid w:val="009F32BC"/>
    <w:rsid w:val="009F3AE3"/>
    <w:rsid w:val="009F4260"/>
    <w:rsid w:val="009F4274"/>
    <w:rsid w:val="009F447A"/>
    <w:rsid w:val="009F4487"/>
    <w:rsid w:val="009F4535"/>
    <w:rsid w:val="009F4FE3"/>
    <w:rsid w:val="009F5190"/>
    <w:rsid w:val="009F52E8"/>
    <w:rsid w:val="009F56CC"/>
    <w:rsid w:val="009F59BE"/>
    <w:rsid w:val="009F5BCF"/>
    <w:rsid w:val="009F5DF5"/>
    <w:rsid w:val="009F5E28"/>
    <w:rsid w:val="009F64A3"/>
    <w:rsid w:val="009F6827"/>
    <w:rsid w:val="009F6B31"/>
    <w:rsid w:val="009F723A"/>
    <w:rsid w:val="009F723F"/>
    <w:rsid w:val="009F7288"/>
    <w:rsid w:val="009F7360"/>
    <w:rsid w:val="009F74DD"/>
    <w:rsid w:val="009F7581"/>
    <w:rsid w:val="009F79DF"/>
    <w:rsid w:val="009F7E50"/>
    <w:rsid w:val="00A00074"/>
    <w:rsid w:val="00A00311"/>
    <w:rsid w:val="00A00DE7"/>
    <w:rsid w:val="00A010A6"/>
    <w:rsid w:val="00A01827"/>
    <w:rsid w:val="00A0182E"/>
    <w:rsid w:val="00A019BF"/>
    <w:rsid w:val="00A01D21"/>
    <w:rsid w:val="00A01EC7"/>
    <w:rsid w:val="00A022F0"/>
    <w:rsid w:val="00A0232E"/>
    <w:rsid w:val="00A0233D"/>
    <w:rsid w:val="00A0297B"/>
    <w:rsid w:val="00A037E9"/>
    <w:rsid w:val="00A03C93"/>
    <w:rsid w:val="00A03DDD"/>
    <w:rsid w:val="00A03E2C"/>
    <w:rsid w:val="00A041F3"/>
    <w:rsid w:val="00A04652"/>
    <w:rsid w:val="00A04739"/>
    <w:rsid w:val="00A047A9"/>
    <w:rsid w:val="00A047D1"/>
    <w:rsid w:val="00A04D52"/>
    <w:rsid w:val="00A05087"/>
    <w:rsid w:val="00A0515F"/>
    <w:rsid w:val="00A05386"/>
    <w:rsid w:val="00A054B0"/>
    <w:rsid w:val="00A0586F"/>
    <w:rsid w:val="00A05C72"/>
    <w:rsid w:val="00A0647B"/>
    <w:rsid w:val="00A066A8"/>
    <w:rsid w:val="00A067A4"/>
    <w:rsid w:val="00A06CF5"/>
    <w:rsid w:val="00A06D45"/>
    <w:rsid w:val="00A07191"/>
    <w:rsid w:val="00A07524"/>
    <w:rsid w:val="00A07571"/>
    <w:rsid w:val="00A07631"/>
    <w:rsid w:val="00A07A31"/>
    <w:rsid w:val="00A07F88"/>
    <w:rsid w:val="00A10910"/>
    <w:rsid w:val="00A11912"/>
    <w:rsid w:val="00A119F0"/>
    <w:rsid w:val="00A11AE6"/>
    <w:rsid w:val="00A11F6F"/>
    <w:rsid w:val="00A1215D"/>
    <w:rsid w:val="00A121D6"/>
    <w:rsid w:val="00A12377"/>
    <w:rsid w:val="00A127A7"/>
    <w:rsid w:val="00A127AF"/>
    <w:rsid w:val="00A12811"/>
    <w:rsid w:val="00A129F8"/>
    <w:rsid w:val="00A12B67"/>
    <w:rsid w:val="00A12C28"/>
    <w:rsid w:val="00A12D5F"/>
    <w:rsid w:val="00A12F93"/>
    <w:rsid w:val="00A12F97"/>
    <w:rsid w:val="00A130E6"/>
    <w:rsid w:val="00A134F1"/>
    <w:rsid w:val="00A1376C"/>
    <w:rsid w:val="00A1383F"/>
    <w:rsid w:val="00A13ABE"/>
    <w:rsid w:val="00A13BB5"/>
    <w:rsid w:val="00A140D2"/>
    <w:rsid w:val="00A14695"/>
    <w:rsid w:val="00A146E1"/>
    <w:rsid w:val="00A1495C"/>
    <w:rsid w:val="00A14DAD"/>
    <w:rsid w:val="00A15A63"/>
    <w:rsid w:val="00A15C01"/>
    <w:rsid w:val="00A15EAD"/>
    <w:rsid w:val="00A16226"/>
    <w:rsid w:val="00A1640A"/>
    <w:rsid w:val="00A166D1"/>
    <w:rsid w:val="00A16707"/>
    <w:rsid w:val="00A167FB"/>
    <w:rsid w:val="00A16897"/>
    <w:rsid w:val="00A1694F"/>
    <w:rsid w:val="00A16AF4"/>
    <w:rsid w:val="00A16D5E"/>
    <w:rsid w:val="00A17105"/>
    <w:rsid w:val="00A175F6"/>
    <w:rsid w:val="00A205B2"/>
    <w:rsid w:val="00A20CD0"/>
    <w:rsid w:val="00A20F61"/>
    <w:rsid w:val="00A214B2"/>
    <w:rsid w:val="00A21837"/>
    <w:rsid w:val="00A21978"/>
    <w:rsid w:val="00A225F9"/>
    <w:rsid w:val="00A22EE0"/>
    <w:rsid w:val="00A23026"/>
    <w:rsid w:val="00A23193"/>
    <w:rsid w:val="00A23425"/>
    <w:rsid w:val="00A2380B"/>
    <w:rsid w:val="00A23D20"/>
    <w:rsid w:val="00A24093"/>
    <w:rsid w:val="00A241F9"/>
    <w:rsid w:val="00A24593"/>
    <w:rsid w:val="00A24CC8"/>
    <w:rsid w:val="00A255B4"/>
    <w:rsid w:val="00A2575C"/>
    <w:rsid w:val="00A25964"/>
    <w:rsid w:val="00A25A3F"/>
    <w:rsid w:val="00A25AB0"/>
    <w:rsid w:val="00A25ABF"/>
    <w:rsid w:val="00A25CDA"/>
    <w:rsid w:val="00A25D75"/>
    <w:rsid w:val="00A25FB3"/>
    <w:rsid w:val="00A2670E"/>
    <w:rsid w:val="00A26C98"/>
    <w:rsid w:val="00A26E89"/>
    <w:rsid w:val="00A276B5"/>
    <w:rsid w:val="00A279A4"/>
    <w:rsid w:val="00A3002E"/>
    <w:rsid w:val="00A30138"/>
    <w:rsid w:val="00A302F6"/>
    <w:rsid w:val="00A3034E"/>
    <w:rsid w:val="00A30484"/>
    <w:rsid w:val="00A30DA5"/>
    <w:rsid w:val="00A30DC5"/>
    <w:rsid w:val="00A312EE"/>
    <w:rsid w:val="00A3154E"/>
    <w:rsid w:val="00A3160F"/>
    <w:rsid w:val="00A318A7"/>
    <w:rsid w:val="00A322C5"/>
    <w:rsid w:val="00A326B3"/>
    <w:rsid w:val="00A32896"/>
    <w:rsid w:val="00A328A8"/>
    <w:rsid w:val="00A328DB"/>
    <w:rsid w:val="00A32AFA"/>
    <w:rsid w:val="00A32DFF"/>
    <w:rsid w:val="00A339FF"/>
    <w:rsid w:val="00A346AD"/>
    <w:rsid w:val="00A34796"/>
    <w:rsid w:val="00A34BBF"/>
    <w:rsid w:val="00A355E3"/>
    <w:rsid w:val="00A3580D"/>
    <w:rsid w:val="00A35C74"/>
    <w:rsid w:val="00A35C7A"/>
    <w:rsid w:val="00A36093"/>
    <w:rsid w:val="00A360C0"/>
    <w:rsid w:val="00A36683"/>
    <w:rsid w:val="00A367EA"/>
    <w:rsid w:val="00A36D84"/>
    <w:rsid w:val="00A37056"/>
    <w:rsid w:val="00A37066"/>
    <w:rsid w:val="00A37C17"/>
    <w:rsid w:val="00A37C89"/>
    <w:rsid w:val="00A37D64"/>
    <w:rsid w:val="00A407E7"/>
    <w:rsid w:val="00A40865"/>
    <w:rsid w:val="00A40943"/>
    <w:rsid w:val="00A4099D"/>
    <w:rsid w:val="00A40B3D"/>
    <w:rsid w:val="00A40C1C"/>
    <w:rsid w:val="00A40DF8"/>
    <w:rsid w:val="00A411E4"/>
    <w:rsid w:val="00A413DC"/>
    <w:rsid w:val="00A41726"/>
    <w:rsid w:val="00A41F75"/>
    <w:rsid w:val="00A42295"/>
    <w:rsid w:val="00A429E6"/>
    <w:rsid w:val="00A4355A"/>
    <w:rsid w:val="00A43ACE"/>
    <w:rsid w:val="00A43DE1"/>
    <w:rsid w:val="00A43F6A"/>
    <w:rsid w:val="00A4417D"/>
    <w:rsid w:val="00A44313"/>
    <w:rsid w:val="00A443DD"/>
    <w:rsid w:val="00A44426"/>
    <w:rsid w:val="00A4455C"/>
    <w:rsid w:val="00A44843"/>
    <w:rsid w:val="00A449DE"/>
    <w:rsid w:val="00A44AE6"/>
    <w:rsid w:val="00A45186"/>
    <w:rsid w:val="00A45525"/>
    <w:rsid w:val="00A4564E"/>
    <w:rsid w:val="00A45A7D"/>
    <w:rsid w:val="00A45C8F"/>
    <w:rsid w:val="00A45DCA"/>
    <w:rsid w:val="00A45E20"/>
    <w:rsid w:val="00A46039"/>
    <w:rsid w:val="00A461B0"/>
    <w:rsid w:val="00A46772"/>
    <w:rsid w:val="00A46C0B"/>
    <w:rsid w:val="00A46EB3"/>
    <w:rsid w:val="00A47558"/>
    <w:rsid w:val="00A47851"/>
    <w:rsid w:val="00A47A5C"/>
    <w:rsid w:val="00A47ABD"/>
    <w:rsid w:val="00A47D71"/>
    <w:rsid w:val="00A47DED"/>
    <w:rsid w:val="00A47EFE"/>
    <w:rsid w:val="00A50028"/>
    <w:rsid w:val="00A500F4"/>
    <w:rsid w:val="00A50686"/>
    <w:rsid w:val="00A50D8C"/>
    <w:rsid w:val="00A51573"/>
    <w:rsid w:val="00A516BA"/>
    <w:rsid w:val="00A51FC9"/>
    <w:rsid w:val="00A52351"/>
    <w:rsid w:val="00A53298"/>
    <w:rsid w:val="00A532C5"/>
    <w:rsid w:val="00A533FF"/>
    <w:rsid w:val="00A535F5"/>
    <w:rsid w:val="00A539D6"/>
    <w:rsid w:val="00A53AA3"/>
    <w:rsid w:val="00A53CBE"/>
    <w:rsid w:val="00A5443A"/>
    <w:rsid w:val="00A5489E"/>
    <w:rsid w:val="00A5498C"/>
    <w:rsid w:val="00A5498F"/>
    <w:rsid w:val="00A54A24"/>
    <w:rsid w:val="00A54A34"/>
    <w:rsid w:val="00A54D63"/>
    <w:rsid w:val="00A54EE3"/>
    <w:rsid w:val="00A54FBC"/>
    <w:rsid w:val="00A54FCA"/>
    <w:rsid w:val="00A54FF8"/>
    <w:rsid w:val="00A5535A"/>
    <w:rsid w:val="00A55672"/>
    <w:rsid w:val="00A55937"/>
    <w:rsid w:val="00A55D9C"/>
    <w:rsid w:val="00A55E70"/>
    <w:rsid w:val="00A55EED"/>
    <w:rsid w:val="00A5610B"/>
    <w:rsid w:val="00A56459"/>
    <w:rsid w:val="00A566BE"/>
    <w:rsid w:val="00A567F8"/>
    <w:rsid w:val="00A56A3D"/>
    <w:rsid w:val="00A56A7C"/>
    <w:rsid w:val="00A56BDB"/>
    <w:rsid w:val="00A56E38"/>
    <w:rsid w:val="00A57AF1"/>
    <w:rsid w:val="00A57D3A"/>
    <w:rsid w:val="00A57D41"/>
    <w:rsid w:val="00A57E65"/>
    <w:rsid w:val="00A601AF"/>
    <w:rsid w:val="00A60546"/>
    <w:rsid w:val="00A606A6"/>
    <w:rsid w:val="00A60AC8"/>
    <w:rsid w:val="00A60B71"/>
    <w:rsid w:val="00A60C0B"/>
    <w:rsid w:val="00A60E4E"/>
    <w:rsid w:val="00A6111C"/>
    <w:rsid w:val="00A61738"/>
    <w:rsid w:val="00A61B77"/>
    <w:rsid w:val="00A622B2"/>
    <w:rsid w:val="00A6243F"/>
    <w:rsid w:val="00A6276F"/>
    <w:rsid w:val="00A627F0"/>
    <w:rsid w:val="00A62E06"/>
    <w:rsid w:val="00A63516"/>
    <w:rsid w:val="00A6401B"/>
    <w:rsid w:val="00A641CB"/>
    <w:rsid w:val="00A64DA5"/>
    <w:rsid w:val="00A65014"/>
    <w:rsid w:val="00A655C6"/>
    <w:rsid w:val="00A65662"/>
    <w:rsid w:val="00A656E1"/>
    <w:rsid w:val="00A65BC8"/>
    <w:rsid w:val="00A662F5"/>
    <w:rsid w:val="00A66554"/>
    <w:rsid w:val="00A667E3"/>
    <w:rsid w:val="00A66A81"/>
    <w:rsid w:val="00A66B02"/>
    <w:rsid w:val="00A66B24"/>
    <w:rsid w:val="00A66F2D"/>
    <w:rsid w:val="00A671E3"/>
    <w:rsid w:val="00A67371"/>
    <w:rsid w:val="00A677AD"/>
    <w:rsid w:val="00A67DBF"/>
    <w:rsid w:val="00A70136"/>
    <w:rsid w:val="00A704F7"/>
    <w:rsid w:val="00A70554"/>
    <w:rsid w:val="00A705CD"/>
    <w:rsid w:val="00A70741"/>
    <w:rsid w:val="00A71669"/>
    <w:rsid w:val="00A71A83"/>
    <w:rsid w:val="00A71D03"/>
    <w:rsid w:val="00A71FF0"/>
    <w:rsid w:val="00A72199"/>
    <w:rsid w:val="00A723BC"/>
    <w:rsid w:val="00A72780"/>
    <w:rsid w:val="00A7280D"/>
    <w:rsid w:val="00A7286D"/>
    <w:rsid w:val="00A72EEC"/>
    <w:rsid w:val="00A7312C"/>
    <w:rsid w:val="00A733C3"/>
    <w:rsid w:val="00A73590"/>
    <w:rsid w:val="00A73960"/>
    <w:rsid w:val="00A73CE7"/>
    <w:rsid w:val="00A74157"/>
    <w:rsid w:val="00A747F7"/>
    <w:rsid w:val="00A74864"/>
    <w:rsid w:val="00A74BBD"/>
    <w:rsid w:val="00A74D34"/>
    <w:rsid w:val="00A751B6"/>
    <w:rsid w:val="00A75795"/>
    <w:rsid w:val="00A757BC"/>
    <w:rsid w:val="00A7598B"/>
    <w:rsid w:val="00A75AEE"/>
    <w:rsid w:val="00A75B51"/>
    <w:rsid w:val="00A75B5E"/>
    <w:rsid w:val="00A75D85"/>
    <w:rsid w:val="00A76016"/>
    <w:rsid w:val="00A7628E"/>
    <w:rsid w:val="00A76CF3"/>
    <w:rsid w:val="00A77026"/>
    <w:rsid w:val="00A7715E"/>
    <w:rsid w:val="00A776B9"/>
    <w:rsid w:val="00A801CA"/>
    <w:rsid w:val="00A8029B"/>
    <w:rsid w:val="00A8030D"/>
    <w:rsid w:val="00A804CC"/>
    <w:rsid w:val="00A8054F"/>
    <w:rsid w:val="00A809EE"/>
    <w:rsid w:val="00A80A7B"/>
    <w:rsid w:val="00A80B74"/>
    <w:rsid w:val="00A80BCD"/>
    <w:rsid w:val="00A80D15"/>
    <w:rsid w:val="00A81113"/>
    <w:rsid w:val="00A81122"/>
    <w:rsid w:val="00A8119F"/>
    <w:rsid w:val="00A81B53"/>
    <w:rsid w:val="00A81CB3"/>
    <w:rsid w:val="00A81E3D"/>
    <w:rsid w:val="00A8216A"/>
    <w:rsid w:val="00A823F5"/>
    <w:rsid w:val="00A825F9"/>
    <w:rsid w:val="00A82B18"/>
    <w:rsid w:val="00A83000"/>
    <w:rsid w:val="00A8388A"/>
    <w:rsid w:val="00A83DC0"/>
    <w:rsid w:val="00A83EA2"/>
    <w:rsid w:val="00A83FB4"/>
    <w:rsid w:val="00A84892"/>
    <w:rsid w:val="00A84A41"/>
    <w:rsid w:val="00A84ABC"/>
    <w:rsid w:val="00A84AE0"/>
    <w:rsid w:val="00A84B30"/>
    <w:rsid w:val="00A84B90"/>
    <w:rsid w:val="00A84CA4"/>
    <w:rsid w:val="00A84CEF"/>
    <w:rsid w:val="00A84D57"/>
    <w:rsid w:val="00A84DFC"/>
    <w:rsid w:val="00A84EA8"/>
    <w:rsid w:val="00A85263"/>
    <w:rsid w:val="00A854E6"/>
    <w:rsid w:val="00A85537"/>
    <w:rsid w:val="00A85721"/>
    <w:rsid w:val="00A85C98"/>
    <w:rsid w:val="00A85CCD"/>
    <w:rsid w:val="00A86085"/>
    <w:rsid w:val="00A8634F"/>
    <w:rsid w:val="00A8647B"/>
    <w:rsid w:val="00A865A1"/>
    <w:rsid w:val="00A86B45"/>
    <w:rsid w:val="00A86DE4"/>
    <w:rsid w:val="00A870C7"/>
    <w:rsid w:val="00A872BE"/>
    <w:rsid w:val="00A875A8"/>
    <w:rsid w:val="00A878EA"/>
    <w:rsid w:val="00A87A7C"/>
    <w:rsid w:val="00A87DAF"/>
    <w:rsid w:val="00A87ECC"/>
    <w:rsid w:val="00A90037"/>
    <w:rsid w:val="00A9019E"/>
    <w:rsid w:val="00A901A5"/>
    <w:rsid w:val="00A90604"/>
    <w:rsid w:val="00A90705"/>
    <w:rsid w:val="00A90938"/>
    <w:rsid w:val="00A90984"/>
    <w:rsid w:val="00A90A45"/>
    <w:rsid w:val="00A90B07"/>
    <w:rsid w:val="00A90C7D"/>
    <w:rsid w:val="00A91585"/>
    <w:rsid w:val="00A91635"/>
    <w:rsid w:val="00A916A4"/>
    <w:rsid w:val="00A91707"/>
    <w:rsid w:val="00A9176C"/>
    <w:rsid w:val="00A917D0"/>
    <w:rsid w:val="00A91F8D"/>
    <w:rsid w:val="00A92037"/>
    <w:rsid w:val="00A921AB"/>
    <w:rsid w:val="00A929CC"/>
    <w:rsid w:val="00A92CA8"/>
    <w:rsid w:val="00A931F9"/>
    <w:rsid w:val="00A93513"/>
    <w:rsid w:val="00A937CA"/>
    <w:rsid w:val="00A93B4C"/>
    <w:rsid w:val="00A9548D"/>
    <w:rsid w:val="00A9593C"/>
    <w:rsid w:val="00A961AF"/>
    <w:rsid w:val="00A96916"/>
    <w:rsid w:val="00A969B0"/>
    <w:rsid w:val="00A96DE4"/>
    <w:rsid w:val="00A96E3F"/>
    <w:rsid w:val="00A96EA6"/>
    <w:rsid w:val="00A9724B"/>
    <w:rsid w:val="00A9770A"/>
    <w:rsid w:val="00A97B24"/>
    <w:rsid w:val="00A97C87"/>
    <w:rsid w:val="00A97D94"/>
    <w:rsid w:val="00AA07EA"/>
    <w:rsid w:val="00AA09BF"/>
    <w:rsid w:val="00AA0B9C"/>
    <w:rsid w:val="00AA0CE0"/>
    <w:rsid w:val="00AA0E58"/>
    <w:rsid w:val="00AA149A"/>
    <w:rsid w:val="00AA161A"/>
    <w:rsid w:val="00AA17B7"/>
    <w:rsid w:val="00AA1D34"/>
    <w:rsid w:val="00AA1E91"/>
    <w:rsid w:val="00AA21D7"/>
    <w:rsid w:val="00AA266C"/>
    <w:rsid w:val="00AA268B"/>
    <w:rsid w:val="00AA28F5"/>
    <w:rsid w:val="00AA2E99"/>
    <w:rsid w:val="00AA2FE4"/>
    <w:rsid w:val="00AA3101"/>
    <w:rsid w:val="00AA344C"/>
    <w:rsid w:val="00AA349A"/>
    <w:rsid w:val="00AA35ED"/>
    <w:rsid w:val="00AA36BC"/>
    <w:rsid w:val="00AA37BD"/>
    <w:rsid w:val="00AA4058"/>
    <w:rsid w:val="00AA4591"/>
    <w:rsid w:val="00AA45E3"/>
    <w:rsid w:val="00AA46AC"/>
    <w:rsid w:val="00AA4DDB"/>
    <w:rsid w:val="00AA5B41"/>
    <w:rsid w:val="00AA5FB6"/>
    <w:rsid w:val="00AA6072"/>
    <w:rsid w:val="00AA6087"/>
    <w:rsid w:val="00AA622F"/>
    <w:rsid w:val="00AA6581"/>
    <w:rsid w:val="00AA67BB"/>
    <w:rsid w:val="00AA68EF"/>
    <w:rsid w:val="00AA748A"/>
    <w:rsid w:val="00AB0314"/>
    <w:rsid w:val="00AB058F"/>
    <w:rsid w:val="00AB0598"/>
    <w:rsid w:val="00AB0648"/>
    <w:rsid w:val="00AB0709"/>
    <w:rsid w:val="00AB1111"/>
    <w:rsid w:val="00AB112E"/>
    <w:rsid w:val="00AB12B2"/>
    <w:rsid w:val="00AB14D7"/>
    <w:rsid w:val="00AB1E70"/>
    <w:rsid w:val="00AB1F4C"/>
    <w:rsid w:val="00AB1FBB"/>
    <w:rsid w:val="00AB219B"/>
    <w:rsid w:val="00AB2442"/>
    <w:rsid w:val="00AB264D"/>
    <w:rsid w:val="00AB278C"/>
    <w:rsid w:val="00AB27D0"/>
    <w:rsid w:val="00AB28BC"/>
    <w:rsid w:val="00AB312B"/>
    <w:rsid w:val="00AB3457"/>
    <w:rsid w:val="00AB3609"/>
    <w:rsid w:val="00AB370D"/>
    <w:rsid w:val="00AB37EF"/>
    <w:rsid w:val="00AB3A6D"/>
    <w:rsid w:val="00AB431C"/>
    <w:rsid w:val="00AB4329"/>
    <w:rsid w:val="00AB486C"/>
    <w:rsid w:val="00AB4C04"/>
    <w:rsid w:val="00AB4D75"/>
    <w:rsid w:val="00AB52A5"/>
    <w:rsid w:val="00AB5313"/>
    <w:rsid w:val="00AB5445"/>
    <w:rsid w:val="00AB54C6"/>
    <w:rsid w:val="00AB5C9A"/>
    <w:rsid w:val="00AB5F84"/>
    <w:rsid w:val="00AB643C"/>
    <w:rsid w:val="00AB6563"/>
    <w:rsid w:val="00AB66C8"/>
    <w:rsid w:val="00AB6AEA"/>
    <w:rsid w:val="00AB73BC"/>
    <w:rsid w:val="00AC0160"/>
    <w:rsid w:val="00AC0244"/>
    <w:rsid w:val="00AC038B"/>
    <w:rsid w:val="00AC0CE3"/>
    <w:rsid w:val="00AC13D7"/>
    <w:rsid w:val="00AC1410"/>
    <w:rsid w:val="00AC18C9"/>
    <w:rsid w:val="00AC1917"/>
    <w:rsid w:val="00AC19E2"/>
    <w:rsid w:val="00AC207F"/>
    <w:rsid w:val="00AC2118"/>
    <w:rsid w:val="00AC2702"/>
    <w:rsid w:val="00AC2853"/>
    <w:rsid w:val="00AC29C9"/>
    <w:rsid w:val="00AC3521"/>
    <w:rsid w:val="00AC36CB"/>
    <w:rsid w:val="00AC3AED"/>
    <w:rsid w:val="00AC42FD"/>
    <w:rsid w:val="00AC44E6"/>
    <w:rsid w:val="00AC45E7"/>
    <w:rsid w:val="00AC480D"/>
    <w:rsid w:val="00AC4EE1"/>
    <w:rsid w:val="00AC52EF"/>
    <w:rsid w:val="00AC5597"/>
    <w:rsid w:val="00AC59E4"/>
    <w:rsid w:val="00AC5E4E"/>
    <w:rsid w:val="00AC63D1"/>
    <w:rsid w:val="00AC6975"/>
    <w:rsid w:val="00AC6F44"/>
    <w:rsid w:val="00AC720E"/>
    <w:rsid w:val="00AC7506"/>
    <w:rsid w:val="00AC7553"/>
    <w:rsid w:val="00AC75BD"/>
    <w:rsid w:val="00AC76A4"/>
    <w:rsid w:val="00AC77C7"/>
    <w:rsid w:val="00AC7BBF"/>
    <w:rsid w:val="00AD0816"/>
    <w:rsid w:val="00AD0BB3"/>
    <w:rsid w:val="00AD0D18"/>
    <w:rsid w:val="00AD0D6F"/>
    <w:rsid w:val="00AD0E51"/>
    <w:rsid w:val="00AD14E0"/>
    <w:rsid w:val="00AD16E9"/>
    <w:rsid w:val="00AD171F"/>
    <w:rsid w:val="00AD1A77"/>
    <w:rsid w:val="00AD1BFE"/>
    <w:rsid w:val="00AD1F0B"/>
    <w:rsid w:val="00AD267C"/>
    <w:rsid w:val="00AD2852"/>
    <w:rsid w:val="00AD298E"/>
    <w:rsid w:val="00AD29D4"/>
    <w:rsid w:val="00AD2A42"/>
    <w:rsid w:val="00AD2AAA"/>
    <w:rsid w:val="00AD2F22"/>
    <w:rsid w:val="00AD3659"/>
    <w:rsid w:val="00AD382B"/>
    <w:rsid w:val="00AD3926"/>
    <w:rsid w:val="00AD43A5"/>
    <w:rsid w:val="00AD4A81"/>
    <w:rsid w:val="00AD4CD5"/>
    <w:rsid w:val="00AD4CF6"/>
    <w:rsid w:val="00AD527F"/>
    <w:rsid w:val="00AD5300"/>
    <w:rsid w:val="00AD56BA"/>
    <w:rsid w:val="00AD5DC2"/>
    <w:rsid w:val="00AD6045"/>
    <w:rsid w:val="00AD6813"/>
    <w:rsid w:val="00AD686A"/>
    <w:rsid w:val="00AD7094"/>
    <w:rsid w:val="00AD7749"/>
    <w:rsid w:val="00AD7960"/>
    <w:rsid w:val="00AD7E6E"/>
    <w:rsid w:val="00AD7EB2"/>
    <w:rsid w:val="00AD7F2D"/>
    <w:rsid w:val="00AE0147"/>
    <w:rsid w:val="00AE02C4"/>
    <w:rsid w:val="00AE03A3"/>
    <w:rsid w:val="00AE0484"/>
    <w:rsid w:val="00AE063C"/>
    <w:rsid w:val="00AE0677"/>
    <w:rsid w:val="00AE07DA"/>
    <w:rsid w:val="00AE0BF7"/>
    <w:rsid w:val="00AE1201"/>
    <w:rsid w:val="00AE1606"/>
    <w:rsid w:val="00AE1DDA"/>
    <w:rsid w:val="00AE23B3"/>
    <w:rsid w:val="00AE2BBB"/>
    <w:rsid w:val="00AE2F3B"/>
    <w:rsid w:val="00AE3514"/>
    <w:rsid w:val="00AE3693"/>
    <w:rsid w:val="00AE377C"/>
    <w:rsid w:val="00AE3BD6"/>
    <w:rsid w:val="00AE4792"/>
    <w:rsid w:val="00AE4983"/>
    <w:rsid w:val="00AE4A36"/>
    <w:rsid w:val="00AE4F91"/>
    <w:rsid w:val="00AE4FDD"/>
    <w:rsid w:val="00AE4FFE"/>
    <w:rsid w:val="00AE5380"/>
    <w:rsid w:val="00AE556A"/>
    <w:rsid w:val="00AE56FA"/>
    <w:rsid w:val="00AE5775"/>
    <w:rsid w:val="00AE5D2A"/>
    <w:rsid w:val="00AE612A"/>
    <w:rsid w:val="00AE65CC"/>
    <w:rsid w:val="00AE6F77"/>
    <w:rsid w:val="00AE75A1"/>
    <w:rsid w:val="00AE7694"/>
    <w:rsid w:val="00AE7698"/>
    <w:rsid w:val="00AE7922"/>
    <w:rsid w:val="00AE798A"/>
    <w:rsid w:val="00AF0095"/>
    <w:rsid w:val="00AF0548"/>
    <w:rsid w:val="00AF0FCB"/>
    <w:rsid w:val="00AF127C"/>
    <w:rsid w:val="00AF14A9"/>
    <w:rsid w:val="00AF1619"/>
    <w:rsid w:val="00AF1991"/>
    <w:rsid w:val="00AF1DAE"/>
    <w:rsid w:val="00AF2182"/>
    <w:rsid w:val="00AF22B5"/>
    <w:rsid w:val="00AF282C"/>
    <w:rsid w:val="00AF2954"/>
    <w:rsid w:val="00AF2B7C"/>
    <w:rsid w:val="00AF2CC1"/>
    <w:rsid w:val="00AF2FE7"/>
    <w:rsid w:val="00AF32C0"/>
    <w:rsid w:val="00AF337C"/>
    <w:rsid w:val="00AF4EC2"/>
    <w:rsid w:val="00AF4FBC"/>
    <w:rsid w:val="00AF50CB"/>
    <w:rsid w:val="00AF5384"/>
    <w:rsid w:val="00AF545E"/>
    <w:rsid w:val="00AF5988"/>
    <w:rsid w:val="00AF631F"/>
    <w:rsid w:val="00AF63C0"/>
    <w:rsid w:val="00AF66E2"/>
    <w:rsid w:val="00AF6CFF"/>
    <w:rsid w:val="00AF74A4"/>
    <w:rsid w:val="00AF74B8"/>
    <w:rsid w:val="00AF77BC"/>
    <w:rsid w:val="00AF7D48"/>
    <w:rsid w:val="00AF7D73"/>
    <w:rsid w:val="00B00098"/>
    <w:rsid w:val="00B00165"/>
    <w:rsid w:val="00B0039C"/>
    <w:rsid w:val="00B006A1"/>
    <w:rsid w:val="00B00A24"/>
    <w:rsid w:val="00B00CD8"/>
    <w:rsid w:val="00B00CFA"/>
    <w:rsid w:val="00B00D8E"/>
    <w:rsid w:val="00B00DAA"/>
    <w:rsid w:val="00B01438"/>
    <w:rsid w:val="00B018C1"/>
    <w:rsid w:val="00B0204E"/>
    <w:rsid w:val="00B02908"/>
    <w:rsid w:val="00B02C28"/>
    <w:rsid w:val="00B0300E"/>
    <w:rsid w:val="00B032F5"/>
    <w:rsid w:val="00B039C0"/>
    <w:rsid w:val="00B03AD7"/>
    <w:rsid w:val="00B03AEC"/>
    <w:rsid w:val="00B03EE9"/>
    <w:rsid w:val="00B041BE"/>
    <w:rsid w:val="00B042C6"/>
    <w:rsid w:val="00B048BF"/>
    <w:rsid w:val="00B0495F"/>
    <w:rsid w:val="00B04B33"/>
    <w:rsid w:val="00B05221"/>
    <w:rsid w:val="00B05798"/>
    <w:rsid w:val="00B05A9F"/>
    <w:rsid w:val="00B05B96"/>
    <w:rsid w:val="00B05E1D"/>
    <w:rsid w:val="00B060E0"/>
    <w:rsid w:val="00B062A6"/>
    <w:rsid w:val="00B062CC"/>
    <w:rsid w:val="00B0648E"/>
    <w:rsid w:val="00B06A97"/>
    <w:rsid w:val="00B06FFE"/>
    <w:rsid w:val="00B071A8"/>
    <w:rsid w:val="00B0729E"/>
    <w:rsid w:val="00B07CCC"/>
    <w:rsid w:val="00B1002F"/>
    <w:rsid w:val="00B1012F"/>
    <w:rsid w:val="00B103B7"/>
    <w:rsid w:val="00B10684"/>
    <w:rsid w:val="00B108EF"/>
    <w:rsid w:val="00B10C05"/>
    <w:rsid w:val="00B10E93"/>
    <w:rsid w:val="00B1162D"/>
    <w:rsid w:val="00B11723"/>
    <w:rsid w:val="00B11AA5"/>
    <w:rsid w:val="00B121C4"/>
    <w:rsid w:val="00B1234D"/>
    <w:rsid w:val="00B1268C"/>
    <w:rsid w:val="00B12A84"/>
    <w:rsid w:val="00B12AD3"/>
    <w:rsid w:val="00B12C5B"/>
    <w:rsid w:val="00B12CFC"/>
    <w:rsid w:val="00B12D13"/>
    <w:rsid w:val="00B12FEA"/>
    <w:rsid w:val="00B13013"/>
    <w:rsid w:val="00B13078"/>
    <w:rsid w:val="00B131A4"/>
    <w:rsid w:val="00B13304"/>
    <w:rsid w:val="00B13343"/>
    <w:rsid w:val="00B133A1"/>
    <w:rsid w:val="00B1340F"/>
    <w:rsid w:val="00B135EB"/>
    <w:rsid w:val="00B13631"/>
    <w:rsid w:val="00B1371D"/>
    <w:rsid w:val="00B13896"/>
    <w:rsid w:val="00B13B06"/>
    <w:rsid w:val="00B13C32"/>
    <w:rsid w:val="00B13CF0"/>
    <w:rsid w:val="00B13E44"/>
    <w:rsid w:val="00B14DE7"/>
    <w:rsid w:val="00B15245"/>
    <w:rsid w:val="00B15732"/>
    <w:rsid w:val="00B15A58"/>
    <w:rsid w:val="00B160B0"/>
    <w:rsid w:val="00B16265"/>
    <w:rsid w:val="00B16817"/>
    <w:rsid w:val="00B169AF"/>
    <w:rsid w:val="00B16CCC"/>
    <w:rsid w:val="00B171AF"/>
    <w:rsid w:val="00B1722C"/>
    <w:rsid w:val="00B176C8"/>
    <w:rsid w:val="00B17855"/>
    <w:rsid w:val="00B17880"/>
    <w:rsid w:val="00B17B35"/>
    <w:rsid w:val="00B17BC9"/>
    <w:rsid w:val="00B210EC"/>
    <w:rsid w:val="00B210F4"/>
    <w:rsid w:val="00B21148"/>
    <w:rsid w:val="00B212E9"/>
    <w:rsid w:val="00B21768"/>
    <w:rsid w:val="00B21F4D"/>
    <w:rsid w:val="00B21FEC"/>
    <w:rsid w:val="00B22202"/>
    <w:rsid w:val="00B22852"/>
    <w:rsid w:val="00B22877"/>
    <w:rsid w:val="00B22AFC"/>
    <w:rsid w:val="00B2304D"/>
    <w:rsid w:val="00B230F4"/>
    <w:rsid w:val="00B2325F"/>
    <w:rsid w:val="00B236A7"/>
    <w:rsid w:val="00B23C5D"/>
    <w:rsid w:val="00B247DA"/>
    <w:rsid w:val="00B25AC8"/>
    <w:rsid w:val="00B26256"/>
    <w:rsid w:val="00B262FC"/>
    <w:rsid w:val="00B265FA"/>
    <w:rsid w:val="00B26A07"/>
    <w:rsid w:val="00B26B06"/>
    <w:rsid w:val="00B26B3C"/>
    <w:rsid w:val="00B27194"/>
    <w:rsid w:val="00B2749A"/>
    <w:rsid w:val="00B276C2"/>
    <w:rsid w:val="00B2784C"/>
    <w:rsid w:val="00B27B81"/>
    <w:rsid w:val="00B27EB4"/>
    <w:rsid w:val="00B30576"/>
    <w:rsid w:val="00B3065D"/>
    <w:rsid w:val="00B3089B"/>
    <w:rsid w:val="00B30A11"/>
    <w:rsid w:val="00B30D53"/>
    <w:rsid w:val="00B30DC6"/>
    <w:rsid w:val="00B30EDF"/>
    <w:rsid w:val="00B3110F"/>
    <w:rsid w:val="00B31439"/>
    <w:rsid w:val="00B3146B"/>
    <w:rsid w:val="00B316F3"/>
    <w:rsid w:val="00B31738"/>
    <w:rsid w:val="00B31BF4"/>
    <w:rsid w:val="00B31E11"/>
    <w:rsid w:val="00B31F85"/>
    <w:rsid w:val="00B32085"/>
    <w:rsid w:val="00B32772"/>
    <w:rsid w:val="00B32AAD"/>
    <w:rsid w:val="00B33007"/>
    <w:rsid w:val="00B33225"/>
    <w:rsid w:val="00B33553"/>
    <w:rsid w:val="00B335EB"/>
    <w:rsid w:val="00B337B7"/>
    <w:rsid w:val="00B33869"/>
    <w:rsid w:val="00B33876"/>
    <w:rsid w:val="00B33CE5"/>
    <w:rsid w:val="00B33D1B"/>
    <w:rsid w:val="00B33E9A"/>
    <w:rsid w:val="00B33ECF"/>
    <w:rsid w:val="00B340A1"/>
    <w:rsid w:val="00B344CA"/>
    <w:rsid w:val="00B348CF"/>
    <w:rsid w:val="00B348F7"/>
    <w:rsid w:val="00B34990"/>
    <w:rsid w:val="00B34A1D"/>
    <w:rsid w:val="00B34C2B"/>
    <w:rsid w:val="00B34D40"/>
    <w:rsid w:val="00B34F0A"/>
    <w:rsid w:val="00B3509F"/>
    <w:rsid w:val="00B35436"/>
    <w:rsid w:val="00B359F6"/>
    <w:rsid w:val="00B36225"/>
    <w:rsid w:val="00B36C5C"/>
    <w:rsid w:val="00B36DD8"/>
    <w:rsid w:val="00B37C31"/>
    <w:rsid w:val="00B37EA0"/>
    <w:rsid w:val="00B37ECA"/>
    <w:rsid w:val="00B400EE"/>
    <w:rsid w:val="00B406DE"/>
    <w:rsid w:val="00B40950"/>
    <w:rsid w:val="00B409D7"/>
    <w:rsid w:val="00B40A54"/>
    <w:rsid w:val="00B40AA8"/>
    <w:rsid w:val="00B40FC1"/>
    <w:rsid w:val="00B414CC"/>
    <w:rsid w:val="00B4150F"/>
    <w:rsid w:val="00B4177C"/>
    <w:rsid w:val="00B41979"/>
    <w:rsid w:val="00B41A00"/>
    <w:rsid w:val="00B41A36"/>
    <w:rsid w:val="00B42001"/>
    <w:rsid w:val="00B42072"/>
    <w:rsid w:val="00B421CA"/>
    <w:rsid w:val="00B42704"/>
    <w:rsid w:val="00B4278A"/>
    <w:rsid w:val="00B42A9E"/>
    <w:rsid w:val="00B42B55"/>
    <w:rsid w:val="00B42BC1"/>
    <w:rsid w:val="00B42D6F"/>
    <w:rsid w:val="00B42FB8"/>
    <w:rsid w:val="00B4331A"/>
    <w:rsid w:val="00B43DC4"/>
    <w:rsid w:val="00B44027"/>
    <w:rsid w:val="00B441A9"/>
    <w:rsid w:val="00B441DB"/>
    <w:rsid w:val="00B445DD"/>
    <w:rsid w:val="00B44841"/>
    <w:rsid w:val="00B44E7F"/>
    <w:rsid w:val="00B44FB5"/>
    <w:rsid w:val="00B44FC9"/>
    <w:rsid w:val="00B452A3"/>
    <w:rsid w:val="00B45308"/>
    <w:rsid w:val="00B459C3"/>
    <w:rsid w:val="00B45C72"/>
    <w:rsid w:val="00B45F03"/>
    <w:rsid w:val="00B46261"/>
    <w:rsid w:val="00B46639"/>
    <w:rsid w:val="00B46DD5"/>
    <w:rsid w:val="00B47088"/>
    <w:rsid w:val="00B4760B"/>
    <w:rsid w:val="00B4775A"/>
    <w:rsid w:val="00B47780"/>
    <w:rsid w:val="00B479C4"/>
    <w:rsid w:val="00B47D1B"/>
    <w:rsid w:val="00B504B7"/>
    <w:rsid w:val="00B5079F"/>
    <w:rsid w:val="00B50A6E"/>
    <w:rsid w:val="00B50A80"/>
    <w:rsid w:val="00B50B16"/>
    <w:rsid w:val="00B50F38"/>
    <w:rsid w:val="00B51338"/>
    <w:rsid w:val="00B5177F"/>
    <w:rsid w:val="00B519B2"/>
    <w:rsid w:val="00B51C36"/>
    <w:rsid w:val="00B51CF1"/>
    <w:rsid w:val="00B52292"/>
    <w:rsid w:val="00B527B7"/>
    <w:rsid w:val="00B52AD8"/>
    <w:rsid w:val="00B532F8"/>
    <w:rsid w:val="00B534CD"/>
    <w:rsid w:val="00B5354E"/>
    <w:rsid w:val="00B53677"/>
    <w:rsid w:val="00B53949"/>
    <w:rsid w:val="00B53D5E"/>
    <w:rsid w:val="00B53DE9"/>
    <w:rsid w:val="00B5466F"/>
    <w:rsid w:val="00B546EE"/>
    <w:rsid w:val="00B54B59"/>
    <w:rsid w:val="00B5513F"/>
    <w:rsid w:val="00B55645"/>
    <w:rsid w:val="00B5591C"/>
    <w:rsid w:val="00B5591E"/>
    <w:rsid w:val="00B55DC5"/>
    <w:rsid w:val="00B55EDC"/>
    <w:rsid w:val="00B560DC"/>
    <w:rsid w:val="00B560E2"/>
    <w:rsid w:val="00B565C4"/>
    <w:rsid w:val="00B569A6"/>
    <w:rsid w:val="00B56C22"/>
    <w:rsid w:val="00B56C91"/>
    <w:rsid w:val="00B571B6"/>
    <w:rsid w:val="00B57228"/>
    <w:rsid w:val="00B60183"/>
    <w:rsid w:val="00B6036C"/>
    <w:rsid w:val="00B60FCD"/>
    <w:rsid w:val="00B60FD6"/>
    <w:rsid w:val="00B611BF"/>
    <w:rsid w:val="00B613DF"/>
    <w:rsid w:val="00B6151D"/>
    <w:rsid w:val="00B615CD"/>
    <w:rsid w:val="00B61C00"/>
    <w:rsid w:val="00B61E0B"/>
    <w:rsid w:val="00B62160"/>
    <w:rsid w:val="00B621E7"/>
    <w:rsid w:val="00B628B9"/>
    <w:rsid w:val="00B62CAF"/>
    <w:rsid w:val="00B62E6D"/>
    <w:rsid w:val="00B63927"/>
    <w:rsid w:val="00B63C22"/>
    <w:rsid w:val="00B63D2F"/>
    <w:rsid w:val="00B63F0F"/>
    <w:rsid w:val="00B63F7A"/>
    <w:rsid w:val="00B641B2"/>
    <w:rsid w:val="00B642D9"/>
    <w:rsid w:val="00B64581"/>
    <w:rsid w:val="00B646BF"/>
    <w:rsid w:val="00B64878"/>
    <w:rsid w:val="00B64893"/>
    <w:rsid w:val="00B64C35"/>
    <w:rsid w:val="00B64EE2"/>
    <w:rsid w:val="00B65DA0"/>
    <w:rsid w:val="00B65FFD"/>
    <w:rsid w:val="00B66306"/>
    <w:rsid w:val="00B66463"/>
    <w:rsid w:val="00B6682C"/>
    <w:rsid w:val="00B6695C"/>
    <w:rsid w:val="00B67193"/>
    <w:rsid w:val="00B675E5"/>
    <w:rsid w:val="00B679AC"/>
    <w:rsid w:val="00B707E0"/>
    <w:rsid w:val="00B70BAC"/>
    <w:rsid w:val="00B7127D"/>
    <w:rsid w:val="00B71544"/>
    <w:rsid w:val="00B7158D"/>
    <w:rsid w:val="00B719D2"/>
    <w:rsid w:val="00B725A4"/>
    <w:rsid w:val="00B726F1"/>
    <w:rsid w:val="00B727A4"/>
    <w:rsid w:val="00B73003"/>
    <w:rsid w:val="00B730F8"/>
    <w:rsid w:val="00B73286"/>
    <w:rsid w:val="00B733F1"/>
    <w:rsid w:val="00B735C8"/>
    <w:rsid w:val="00B74438"/>
    <w:rsid w:val="00B7464B"/>
    <w:rsid w:val="00B74A5F"/>
    <w:rsid w:val="00B74BCB"/>
    <w:rsid w:val="00B74D93"/>
    <w:rsid w:val="00B75904"/>
    <w:rsid w:val="00B761CC"/>
    <w:rsid w:val="00B761D4"/>
    <w:rsid w:val="00B7630E"/>
    <w:rsid w:val="00B76393"/>
    <w:rsid w:val="00B76418"/>
    <w:rsid w:val="00B76548"/>
    <w:rsid w:val="00B765DE"/>
    <w:rsid w:val="00B7665B"/>
    <w:rsid w:val="00B769CC"/>
    <w:rsid w:val="00B76C0A"/>
    <w:rsid w:val="00B76EA2"/>
    <w:rsid w:val="00B77306"/>
    <w:rsid w:val="00B773B9"/>
    <w:rsid w:val="00B7743B"/>
    <w:rsid w:val="00B776E0"/>
    <w:rsid w:val="00B77F66"/>
    <w:rsid w:val="00B77FAC"/>
    <w:rsid w:val="00B8022E"/>
    <w:rsid w:val="00B80545"/>
    <w:rsid w:val="00B80842"/>
    <w:rsid w:val="00B80871"/>
    <w:rsid w:val="00B80C29"/>
    <w:rsid w:val="00B80E7E"/>
    <w:rsid w:val="00B80EF5"/>
    <w:rsid w:val="00B814F5"/>
    <w:rsid w:val="00B81712"/>
    <w:rsid w:val="00B81A1A"/>
    <w:rsid w:val="00B81EA1"/>
    <w:rsid w:val="00B81EDA"/>
    <w:rsid w:val="00B8220F"/>
    <w:rsid w:val="00B82393"/>
    <w:rsid w:val="00B82791"/>
    <w:rsid w:val="00B828ED"/>
    <w:rsid w:val="00B829FB"/>
    <w:rsid w:val="00B82A52"/>
    <w:rsid w:val="00B82AAE"/>
    <w:rsid w:val="00B82D7D"/>
    <w:rsid w:val="00B82E2B"/>
    <w:rsid w:val="00B83366"/>
    <w:rsid w:val="00B83601"/>
    <w:rsid w:val="00B83743"/>
    <w:rsid w:val="00B83CEA"/>
    <w:rsid w:val="00B83EED"/>
    <w:rsid w:val="00B8409A"/>
    <w:rsid w:val="00B84143"/>
    <w:rsid w:val="00B84BF5"/>
    <w:rsid w:val="00B84E71"/>
    <w:rsid w:val="00B854FC"/>
    <w:rsid w:val="00B86110"/>
    <w:rsid w:val="00B8618A"/>
    <w:rsid w:val="00B866EF"/>
    <w:rsid w:val="00B868F6"/>
    <w:rsid w:val="00B86C9D"/>
    <w:rsid w:val="00B86CFC"/>
    <w:rsid w:val="00B86D1D"/>
    <w:rsid w:val="00B870F2"/>
    <w:rsid w:val="00B87444"/>
    <w:rsid w:val="00B901B8"/>
    <w:rsid w:val="00B90250"/>
    <w:rsid w:val="00B904A5"/>
    <w:rsid w:val="00B9066F"/>
    <w:rsid w:val="00B906C6"/>
    <w:rsid w:val="00B906F3"/>
    <w:rsid w:val="00B90A4C"/>
    <w:rsid w:val="00B912FC"/>
    <w:rsid w:val="00B91329"/>
    <w:rsid w:val="00B91466"/>
    <w:rsid w:val="00B9148E"/>
    <w:rsid w:val="00B915C4"/>
    <w:rsid w:val="00B91899"/>
    <w:rsid w:val="00B919C0"/>
    <w:rsid w:val="00B921B0"/>
    <w:rsid w:val="00B922A4"/>
    <w:rsid w:val="00B92AD2"/>
    <w:rsid w:val="00B92E41"/>
    <w:rsid w:val="00B92F79"/>
    <w:rsid w:val="00B931AB"/>
    <w:rsid w:val="00B93410"/>
    <w:rsid w:val="00B935CA"/>
    <w:rsid w:val="00B93772"/>
    <w:rsid w:val="00B937C2"/>
    <w:rsid w:val="00B93979"/>
    <w:rsid w:val="00B93A3B"/>
    <w:rsid w:val="00B93B81"/>
    <w:rsid w:val="00B93DC1"/>
    <w:rsid w:val="00B93DD9"/>
    <w:rsid w:val="00B93FF3"/>
    <w:rsid w:val="00B9411C"/>
    <w:rsid w:val="00B94289"/>
    <w:rsid w:val="00B94894"/>
    <w:rsid w:val="00B94AEF"/>
    <w:rsid w:val="00B950D1"/>
    <w:rsid w:val="00B951B7"/>
    <w:rsid w:val="00B95B08"/>
    <w:rsid w:val="00B95BF5"/>
    <w:rsid w:val="00B95C08"/>
    <w:rsid w:val="00B9622F"/>
    <w:rsid w:val="00B9625A"/>
    <w:rsid w:val="00B967B5"/>
    <w:rsid w:val="00B968D2"/>
    <w:rsid w:val="00B96A7B"/>
    <w:rsid w:val="00B96CE5"/>
    <w:rsid w:val="00B96DEA"/>
    <w:rsid w:val="00B96DED"/>
    <w:rsid w:val="00B97023"/>
    <w:rsid w:val="00B9761C"/>
    <w:rsid w:val="00B97B2C"/>
    <w:rsid w:val="00B97B2D"/>
    <w:rsid w:val="00B97BE0"/>
    <w:rsid w:val="00BA036E"/>
    <w:rsid w:val="00BA0B40"/>
    <w:rsid w:val="00BA0B59"/>
    <w:rsid w:val="00BA0BEB"/>
    <w:rsid w:val="00BA0D76"/>
    <w:rsid w:val="00BA10BA"/>
    <w:rsid w:val="00BA124C"/>
    <w:rsid w:val="00BA12BC"/>
    <w:rsid w:val="00BA1495"/>
    <w:rsid w:val="00BA14BA"/>
    <w:rsid w:val="00BA1738"/>
    <w:rsid w:val="00BA1B59"/>
    <w:rsid w:val="00BA1CA1"/>
    <w:rsid w:val="00BA1EBE"/>
    <w:rsid w:val="00BA2027"/>
    <w:rsid w:val="00BA2084"/>
    <w:rsid w:val="00BA21A7"/>
    <w:rsid w:val="00BA2335"/>
    <w:rsid w:val="00BA25FF"/>
    <w:rsid w:val="00BA2674"/>
    <w:rsid w:val="00BA2A15"/>
    <w:rsid w:val="00BA2F27"/>
    <w:rsid w:val="00BA3078"/>
    <w:rsid w:val="00BA30FA"/>
    <w:rsid w:val="00BA3655"/>
    <w:rsid w:val="00BA36A6"/>
    <w:rsid w:val="00BA3A99"/>
    <w:rsid w:val="00BA3B8C"/>
    <w:rsid w:val="00BA413C"/>
    <w:rsid w:val="00BA4692"/>
    <w:rsid w:val="00BA47B8"/>
    <w:rsid w:val="00BA48DA"/>
    <w:rsid w:val="00BA49B9"/>
    <w:rsid w:val="00BA5336"/>
    <w:rsid w:val="00BA56F1"/>
    <w:rsid w:val="00BA58E6"/>
    <w:rsid w:val="00BA5F3D"/>
    <w:rsid w:val="00BA5F6E"/>
    <w:rsid w:val="00BA651D"/>
    <w:rsid w:val="00BA65CE"/>
    <w:rsid w:val="00BA6D5B"/>
    <w:rsid w:val="00BA70B1"/>
    <w:rsid w:val="00BA723F"/>
    <w:rsid w:val="00BA7447"/>
    <w:rsid w:val="00BA772D"/>
    <w:rsid w:val="00BA7DAA"/>
    <w:rsid w:val="00BA7DEB"/>
    <w:rsid w:val="00BB0247"/>
    <w:rsid w:val="00BB03B5"/>
    <w:rsid w:val="00BB07C3"/>
    <w:rsid w:val="00BB0855"/>
    <w:rsid w:val="00BB089B"/>
    <w:rsid w:val="00BB0969"/>
    <w:rsid w:val="00BB1009"/>
    <w:rsid w:val="00BB10CF"/>
    <w:rsid w:val="00BB158B"/>
    <w:rsid w:val="00BB159E"/>
    <w:rsid w:val="00BB169A"/>
    <w:rsid w:val="00BB17A7"/>
    <w:rsid w:val="00BB2150"/>
    <w:rsid w:val="00BB2420"/>
    <w:rsid w:val="00BB2942"/>
    <w:rsid w:val="00BB2DEF"/>
    <w:rsid w:val="00BB2E2B"/>
    <w:rsid w:val="00BB3181"/>
    <w:rsid w:val="00BB33D6"/>
    <w:rsid w:val="00BB38A3"/>
    <w:rsid w:val="00BB39E1"/>
    <w:rsid w:val="00BB43A8"/>
    <w:rsid w:val="00BB4800"/>
    <w:rsid w:val="00BB4BFE"/>
    <w:rsid w:val="00BB4CE6"/>
    <w:rsid w:val="00BB4EE2"/>
    <w:rsid w:val="00BB529C"/>
    <w:rsid w:val="00BB578A"/>
    <w:rsid w:val="00BB670C"/>
    <w:rsid w:val="00BB6872"/>
    <w:rsid w:val="00BB6D71"/>
    <w:rsid w:val="00BB6FD3"/>
    <w:rsid w:val="00BB7ADD"/>
    <w:rsid w:val="00BB7BE3"/>
    <w:rsid w:val="00BB7D38"/>
    <w:rsid w:val="00BC0169"/>
    <w:rsid w:val="00BC07A6"/>
    <w:rsid w:val="00BC0C71"/>
    <w:rsid w:val="00BC0E6F"/>
    <w:rsid w:val="00BC1642"/>
    <w:rsid w:val="00BC1A85"/>
    <w:rsid w:val="00BC1BB6"/>
    <w:rsid w:val="00BC1E15"/>
    <w:rsid w:val="00BC214C"/>
    <w:rsid w:val="00BC2791"/>
    <w:rsid w:val="00BC2B73"/>
    <w:rsid w:val="00BC308F"/>
    <w:rsid w:val="00BC311D"/>
    <w:rsid w:val="00BC313A"/>
    <w:rsid w:val="00BC326F"/>
    <w:rsid w:val="00BC33C6"/>
    <w:rsid w:val="00BC3C1A"/>
    <w:rsid w:val="00BC3D6D"/>
    <w:rsid w:val="00BC3F62"/>
    <w:rsid w:val="00BC407D"/>
    <w:rsid w:val="00BC4438"/>
    <w:rsid w:val="00BC446E"/>
    <w:rsid w:val="00BC4560"/>
    <w:rsid w:val="00BC4729"/>
    <w:rsid w:val="00BC4AB9"/>
    <w:rsid w:val="00BC59A3"/>
    <w:rsid w:val="00BC5A90"/>
    <w:rsid w:val="00BC5C7D"/>
    <w:rsid w:val="00BC5F61"/>
    <w:rsid w:val="00BC5FAB"/>
    <w:rsid w:val="00BC6134"/>
    <w:rsid w:val="00BC669C"/>
    <w:rsid w:val="00BC683E"/>
    <w:rsid w:val="00BC6B56"/>
    <w:rsid w:val="00BC74B9"/>
    <w:rsid w:val="00BC7AB0"/>
    <w:rsid w:val="00BC7B2B"/>
    <w:rsid w:val="00BC7B54"/>
    <w:rsid w:val="00BC7CE0"/>
    <w:rsid w:val="00BC7D09"/>
    <w:rsid w:val="00BD07B1"/>
    <w:rsid w:val="00BD1101"/>
    <w:rsid w:val="00BD151C"/>
    <w:rsid w:val="00BD1636"/>
    <w:rsid w:val="00BD1751"/>
    <w:rsid w:val="00BD183F"/>
    <w:rsid w:val="00BD1913"/>
    <w:rsid w:val="00BD265F"/>
    <w:rsid w:val="00BD26ED"/>
    <w:rsid w:val="00BD26FC"/>
    <w:rsid w:val="00BD2CFF"/>
    <w:rsid w:val="00BD2D18"/>
    <w:rsid w:val="00BD3733"/>
    <w:rsid w:val="00BD381A"/>
    <w:rsid w:val="00BD397C"/>
    <w:rsid w:val="00BD3DD0"/>
    <w:rsid w:val="00BD42CD"/>
    <w:rsid w:val="00BD4689"/>
    <w:rsid w:val="00BD482D"/>
    <w:rsid w:val="00BD4A45"/>
    <w:rsid w:val="00BD4E41"/>
    <w:rsid w:val="00BD53FC"/>
    <w:rsid w:val="00BD5571"/>
    <w:rsid w:val="00BD5A2B"/>
    <w:rsid w:val="00BD5AD1"/>
    <w:rsid w:val="00BD5FC2"/>
    <w:rsid w:val="00BD6513"/>
    <w:rsid w:val="00BD65BA"/>
    <w:rsid w:val="00BD65C3"/>
    <w:rsid w:val="00BD6CF1"/>
    <w:rsid w:val="00BD734B"/>
    <w:rsid w:val="00BD7837"/>
    <w:rsid w:val="00BD78E6"/>
    <w:rsid w:val="00BD7972"/>
    <w:rsid w:val="00BD7F27"/>
    <w:rsid w:val="00BE0127"/>
    <w:rsid w:val="00BE03C0"/>
    <w:rsid w:val="00BE055F"/>
    <w:rsid w:val="00BE07CD"/>
    <w:rsid w:val="00BE0961"/>
    <w:rsid w:val="00BE0966"/>
    <w:rsid w:val="00BE09D5"/>
    <w:rsid w:val="00BE0B04"/>
    <w:rsid w:val="00BE1083"/>
    <w:rsid w:val="00BE11E2"/>
    <w:rsid w:val="00BE12A7"/>
    <w:rsid w:val="00BE145C"/>
    <w:rsid w:val="00BE1D4F"/>
    <w:rsid w:val="00BE2B62"/>
    <w:rsid w:val="00BE2CB4"/>
    <w:rsid w:val="00BE2D58"/>
    <w:rsid w:val="00BE35FD"/>
    <w:rsid w:val="00BE3827"/>
    <w:rsid w:val="00BE3FEB"/>
    <w:rsid w:val="00BE40CE"/>
    <w:rsid w:val="00BE49A8"/>
    <w:rsid w:val="00BE49D5"/>
    <w:rsid w:val="00BE4AEA"/>
    <w:rsid w:val="00BE4B22"/>
    <w:rsid w:val="00BE4CDE"/>
    <w:rsid w:val="00BE4DF8"/>
    <w:rsid w:val="00BE5077"/>
    <w:rsid w:val="00BE51E4"/>
    <w:rsid w:val="00BE55D4"/>
    <w:rsid w:val="00BE5B8E"/>
    <w:rsid w:val="00BE5DA4"/>
    <w:rsid w:val="00BE5F34"/>
    <w:rsid w:val="00BE69C7"/>
    <w:rsid w:val="00BE6D39"/>
    <w:rsid w:val="00BE6D7C"/>
    <w:rsid w:val="00BE6FCD"/>
    <w:rsid w:val="00BE73F9"/>
    <w:rsid w:val="00BE7632"/>
    <w:rsid w:val="00BE7A2F"/>
    <w:rsid w:val="00BE7A57"/>
    <w:rsid w:val="00BF0100"/>
    <w:rsid w:val="00BF012A"/>
    <w:rsid w:val="00BF039D"/>
    <w:rsid w:val="00BF07A1"/>
    <w:rsid w:val="00BF10A5"/>
    <w:rsid w:val="00BF1681"/>
    <w:rsid w:val="00BF192D"/>
    <w:rsid w:val="00BF1969"/>
    <w:rsid w:val="00BF1A44"/>
    <w:rsid w:val="00BF1A7B"/>
    <w:rsid w:val="00BF23DC"/>
    <w:rsid w:val="00BF247E"/>
    <w:rsid w:val="00BF26F8"/>
    <w:rsid w:val="00BF2756"/>
    <w:rsid w:val="00BF284E"/>
    <w:rsid w:val="00BF297D"/>
    <w:rsid w:val="00BF309D"/>
    <w:rsid w:val="00BF320A"/>
    <w:rsid w:val="00BF33BE"/>
    <w:rsid w:val="00BF35A0"/>
    <w:rsid w:val="00BF3ADA"/>
    <w:rsid w:val="00BF4101"/>
    <w:rsid w:val="00BF452D"/>
    <w:rsid w:val="00BF48AA"/>
    <w:rsid w:val="00BF4A8A"/>
    <w:rsid w:val="00BF4B1D"/>
    <w:rsid w:val="00BF4BA4"/>
    <w:rsid w:val="00BF4D5C"/>
    <w:rsid w:val="00BF4DD2"/>
    <w:rsid w:val="00BF4E0F"/>
    <w:rsid w:val="00BF4F0F"/>
    <w:rsid w:val="00BF4F6C"/>
    <w:rsid w:val="00BF547D"/>
    <w:rsid w:val="00BF54B8"/>
    <w:rsid w:val="00BF5695"/>
    <w:rsid w:val="00BF653C"/>
    <w:rsid w:val="00BF67BF"/>
    <w:rsid w:val="00BF6A74"/>
    <w:rsid w:val="00BF6DF8"/>
    <w:rsid w:val="00BF72A0"/>
    <w:rsid w:val="00BF74D5"/>
    <w:rsid w:val="00BF7527"/>
    <w:rsid w:val="00BF7754"/>
    <w:rsid w:val="00BF7AB3"/>
    <w:rsid w:val="00BF7B57"/>
    <w:rsid w:val="00C0036B"/>
    <w:rsid w:val="00C003CB"/>
    <w:rsid w:val="00C006C2"/>
    <w:rsid w:val="00C00776"/>
    <w:rsid w:val="00C007E6"/>
    <w:rsid w:val="00C00D85"/>
    <w:rsid w:val="00C00F1C"/>
    <w:rsid w:val="00C0115E"/>
    <w:rsid w:val="00C0174C"/>
    <w:rsid w:val="00C01F6F"/>
    <w:rsid w:val="00C026BE"/>
    <w:rsid w:val="00C02D1F"/>
    <w:rsid w:val="00C02FAC"/>
    <w:rsid w:val="00C031E7"/>
    <w:rsid w:val="00C0352A"/>
    <w:rsid w:val="00C04042"/>
    <w:rsid w:val="00C0437A"/>
    <w:rsid w:val="00C04644"/>
    <w:rsid w:val="00C0473F"/>
    <w:rsid w:val="00C04977"/>
    <w:rsid w:val="00C05082"/>
    <w:rsid w:val="00C0598A"/>
    <w:rsid w:val="00C05CE6"/>
    <w:rsid w:val="00C05E00"/>
    <w:rsid w:val="00C05EC3"/>
    <w:rsid w:val="00C0658A"/>
    <w:rsid w:val="00C0660B"/>
    <w:rsid w:val="00C069AB"/>
    <w:rsid w:val="00C06D17"/>
    <w:rsid w:val="00C071A7"/>
    <w:rsid w:val="00C07331"/>
    <w:rsid w:val="00C0792B"/>
    <w:rsid w:val="00C07BC9"/>
    <w:rsid w:val="00C07FF9"/>
    <w:rsid w:val="00C10486"/>
    <w:rsid w:val="00C10592"/>
    <w:rsid w:val="00C10E4F"/>
    <w:rsid w:val="00C114CF"/>
    <w:rsid w:val="00C114FC"/>
    <w:rsid w:val="00C11B52"/>
    <w:rsid w:val="00C11D92"/>
    <w:rsid w:val="00C120BE"/>
    <w:rsid w:val="00C126C5"/>
    <w:rsid w:val="00C12977"/>
    <w:rsid w:val="00C12A19"/>
    <w:rsid w:val="00C12D84"/>
    <w:rsid w:val="00C12EE1"/>
    <w:rsid w:val="00C130C0"/>
    <w:rsid w:val="00C1403A"/>
    <w:rsid w:val="00C14057"/>
    <w:rsid w:val="00C14228"/>
    <w:rsid w:val="00C14EDE"/>
    <w:rsid w:val="00C14EE6"/>
    <w:rsid w:val="00C15182"/>
    <w:rsid w:val="00C154EC"/>
    <w:rsid w:val="00C15655"/>
    <w:rsid w:val="00C15A96"/>
    <w:rsid w:val="00C15E89"/>
    <w:rsid w:val="00C16068"/>
    <w:rsid w:val="00C1621A"/>
    <w:rsid w:val="00C16B7F"/>
    <w:rsid w:val="00C16C0E"/>
    <w:rsid w:val="00C203C7"/>
    <w:rsid w:val="00C207CE"/>
    <w:rsid w:val="00C20963"/>
    <w:rsid w:val="00C20A1A"/>
    <w:rsid w:val="00C21032"/>
    <w:rsid w:val="00C212C5"/>
    <w:rsid w:val="00C21649"/>
    <w:rsid w:val="00C21775"/>
    <w:rsid w:val="00C217A8"/>
    <w:rsid w:val="00C21A73"/>
    <w:rsid w:val="00C21C02"/>
    <w:rsid w:val="00C21F55"/>
    <w:rsid w:val="00C22248"/>
    <w:rsid w:val="00C22282"/>
    <w:rsid w:val="00C22601"/>
    <w:rsid w:val="00C22852"/>
    <w:rsid w:val="00C22A06"/>
    <w:rsid w:val="00C22AB3"/>
    <w:rsid w:val="00C22CF3"/>
    <w:rsid w:val="00C232AB"/>
    <w:rsid w:val="00C23AA1"/>
    <w:rsid w:val="00C23F62"/>
    <w:rsid w:val="00C24397"/>
    <w:rsid w:val="00C2439D"/>
    <w:rsid w:val="00C243B4"/>
    <w:rsid w:val="00C2465C"/>
    <w:rsid w:val="00C24AB5"/>
    <w:rsid w:val="00C24B23"/>
    <w:rsid w:val="00C24DAD"/>
    <w:rsid w:val="00C258C7"/>
    <w:rsid w:val="00C25923"/>
    <w:rsid w:val="00C260BB"/>
    <w:rsid w:val="00C26150"/>
    <w:rsid w:val="00C2633C"/>
    <w:rsid w:val="00C2639F"/>
    <w:rsid w:val="00C2696C"/>
    <w:rsid w:val="00C269F2"/>
    <w:rsid w:val="00C26E46"/>
    <w:rsid w:val="00C26FD8"/>
    <w:rsid w:val="00C279C2"/>
    <w:rsid w:val="00C27A4B"/>
    <w:rsid w:val="00C27E35"/>
    <w:rsid w:val="00C27FAF"/>
    <w:rsid w:val="00C27FBE"/>
    <w:rsid w:val="00C3003C"/>
    <w:rsid w:val="00C30345"/>
    <w:rsid w:val="00C3098D"/>
    <w:rsid w:val="00C30C6A"/>
    <w:rsid w:val="00C31048"/>
    <w:rsid w:val="00C3125C"/>
    <w:rsid w:val="00C3129E"/>
    <w:rsid w:val="00C3164D"/>
    <w:rsid w:val="00C31F13"/>
    <w:rsid w:val="00C32262"/>
    <w:rsid w:val="00C32415"/>
    <w:rsid w:val="00C32546"/>
    <w:rsid w:val="00C330A8"/>
    <w:rsid w:val="00C33240"/>
    <w:rsid w:val="00C33393"/>
    <w:rsid w:val="00C3358F"/>
    <w:rsid w:val="00C335DC"/>
    <w:rsid w:val="00C33BEE"/>
    <w:rsid w:val="00C34440"/>
    <w:rsid w:val="00C34567"/>
    <w:rsid w:val="00C34789"/>
    <w:rsid w:val="00C3495B"/>
    <w:rsid w:val="00C35317"/>
    <w:rsid w:val="00C35477"/>
    <w:rsid w:val="00C35BBA"/>
    <w:rsid w:val="00C365B7"/>
    <w:rsid w:val="00C36D99"/>
    <w:rsid w:val="00C3721B"/>
    <w:rsid w:val="00C37722"/>
    <w:rsid w:val="00C37933"/>
    <w:rsid w:val="00C3795D"/>
    <w:rsid w:val="00C40F10"/>
    <w:rsid w:val="00C41389"/>
    <w:rsid w:val="00C41577"/>
    <w:rsid w:val="00C4162D"/>
    <w:rsid w:val="00C416E7"/>
    <w:rsid w:val="00C4215C"/>
    <w:rsid w:val="00C42701"/>
    <w:rsid w:val="00C429A2"/>
    <w:rsid w:val="00C42BCB"/>
    <w:rsid w:val="00C42CFD"/>
    <w:rsid w:val="00C43617"/>
    <w:rsid w:val="00C43658"/>
    <w:rsid w:val="00C4383B"/>
    <w:rsid w:val="00C4389F"/>
    <w:rsid w:val="00C43B83"/>
    <w:rsid w:val="00C43F0C"/>
    <w:rsid w:val="00C43F4E"/>
    <w:rsid w:val="00C440FC"/>
    <w:rsid w:val="00C443BD"/>
    <w:rsid w:val="00C446E3"/>
    <w:rsid w:val="00C44C3E"/>
    <w:rsid w:val="00C452FF"/>
    <w:rsid w:val="00C45617"/>
    <w:rsid w:val="00C456DD"/>
    <w:rsid w:val="00C45B72"/>
    <w:rsid w:val="00C46505"/>
    <w:rsid w:val="00C46591"/>
    <w:rsid w:val="00C4677A"/>
    <w:rsid w:val="00C469FA"/>
    <w:rsid w:val="00C46C48"/>
    <w:rsid w:val="00C46EBF"/>
    <w:rsid w:val="00C46FDC"/>
    <w:rsid w:val="00C472E2"/>
    <w:rsid w:val="00C476F0"/>
    <w:rsid w:val="00C47EC7"/>
    <w:rsid w:val="00C47FA1"/>
    <w:rsid w:val="00C5028B"/>
    <w:rsid w:val="00C50645"/>
    <w:rsid w:val="00C50929"/>
    <w:rsid w:val="00C50B26"/>
    <w:rsid w:val="00C50C9F"/>
    <w:rsid w:val="00C50CCB"/>
    <w:rsid w:val="00C51885"/>
    <w:rsid w:val="00C51CC9"/>
    <w:rsid w:val="00C51DF8"/>
    <w:rsid w:val="00C520C9"/>
    <w:rsid w:val="00C525EB"/>
    <w:rsid w:val="00C52BA7"/>
    <w:rsid w:val="00C52CC8"/>
    <w:rsid w:val="00C531B2"/>
    <w:rsid w:val="00C53266"/>
    <w:rsid w:val="00C5389E"/>
    <w:rsid w:val="00C538FE"/>
    <w:rsid w:val="00C53B9E"/>
    <w:rsid w:val="00C53BBF"/>
    <w:rsid w:val="00C53BF0"/>
    <w:rsid w:val="00C53E65"/>
    <w:rsid w:val="00C5428B"/>
    <w:rsid w:val="00C54379"/>
    <w:rsid w:val="00C54609"/>
    <w:rsid w:val="00C54A21"/>
    <w:rsid w:val="00C54ABE"/>
    <w:rsid w:val="00C55094"/>
    <w:rsid w:val="00C554AD"/>
    <w:rsid w:val="00C55B04"/>
    <w:rsid w:val="00C55B07"/>
    <w:rsid w:val="00C55B15"/>
    <w:rsid w:val="00C55F86"/>
    <w:rsid w:val="00C563E8"/>
    <w:rsid w:val="00C565F2"/>
    <w:rsid w:val="00C5685E"/>
    <w:rsid w:val="00C56A91"/>
    <w:rsid w:val="00C57099"/>
    <w:rsid w:val="00C575D5"/>
    <w:rsid w:val="00C57EF3"/>
    <w:rsid w:val="00C60315"/>
    <w:rsid w:val="00C60658"/>
    <w:rsid w:val="00C609DE"/>
    <w:rsid w:val="00C60F00"/>
    <w:rsid w:val="00C612AE"/>
    <w:rsid w:val="00C613B6"/>
    <w:rsid w:val="00C61456"/>
    <w:rsid w:val="00C61634"/>
    <w:rsid w:val="00C61E33"/>
    <w:rsid w:val="00C61E4B"/>
    <w:rsid w:val="00C62094"/>
    <w:rsid w:val="00C622BD"/>
    <w:rsid w:val="00C62E84"/>
    <w:rsid w:val="00C62F0E"/>
    <w:rsid w:val="00C62F48"/>
    <w:rsid w:val="00C636E2"/>
    <w:rsid w:val="00C63FF9"/>
    <w:rsid w:val="00C64225"/>
    <w:rsid w:val="00C642E7"/>
    <w:rsid w:val="00C6472C"/>
    <w:rsid w:val="00C64881"/>
    <w:rsid w:val="00C649E6"/>
    <w:rsid w:val="00C64E29"/>
    <w:rsid w:val="00C6504D"/>
    <w:rsid w:val="00C6512E"/>
    <w:rsid w:val="00C6526D"/>
    <w:rsid w:val="00C65996"/>
    <w:rsid w:val="00C65D56"/>
    <w:rsid w:val="00C65FF1"/>
    <w:rsid w:val="00C6629C"/>
    <w:rsid w:val="00C664AD"/>
    <w:rsid w:val="00C6691F"/>
    <w:rsid w:val="00C66EE9"/>
    <w:rsid w:val="00C66FF5"/>
    <w:rsid w:val="00C67207"/>
    <w:rsid w:val="00C6784C"/>
    <w:rsid w:val="00C6785D"/>
    <w:rsid w:val="00C67BA4"/>
    <w:rsid w:val="00C67E89"/>
    <w:rsid w:val="00C67EEC"/>
    <w:rsid w:val="00C67F1C"/>
    <w:rsid w:val="00C704C2"/>
    <w:rsid w:val="00C708DC"/>
    <w:rsid w:val="00C70A5D"/>
    <w:rsid w:val="00C70B70"/>
    <w:rsid w:val="00C70BC7"/>
    <w:rsid w:val="00C70E02"/>
    <w:rsid w:val="00C70FC4"/>
    <w:rsid w:val="00C71163"/>
    <w:rsid w:val="00C71534"/>
    <w:rsid w:val="00C7153B"/>
    <w:rsid w:val="00C71E58"/>
    <w:rsid w:val="00C71FC9"/>
    <w:rsid w:val="00C720A0"/>
    <w:rsid w:val="00C72274"/>
    <w:rsid w:val="00C72C72"/>
    <w:rsid w:val="00C72D8E"/>
    <w:rsid w:val="00C730B0"/>
    <w:rsid w:val="00C738AB"/>
    <w:rsid w:val="00C7461E"/>
    <w:rsid w:val="00C74D31"/>
    <w:rsid w:val="00C74E6B"/>
    <w:rsid w:val="00C75519"/>
    <w:rsid w:val="00C75647"/>
    <w:rsid w:val="00C7570A"/>
    <w:rsid w:val="00C75A61"/>
    <w:rsid w:val="00C76234"/>
    <w:rsid w:val="00C762C2"/>
    <w:rsid w:val="00C762F9"/>
    <w:rsid w:val="00C7644D"/>
    <w:rsid w:val="00C76474"/>
    <w:rsid w:val="00C7688B"/>
    <w:rsid w:val="00C76CFA"/>
    <w:rsid w:val="00C7707F"/>
    <w:rsid w:val="00C7716F"/>
    <w:rsid w:val="00C77450"/>
    <w:rsid w:val="00C77551"/>
    <w:rsid w:val="00C7786C"/>
    <w:rsid w:val="00C779D9"/>
    <w:rsid w:val="00C77C80"/>
    <w:rsid w:val="00C808E3"/>
    <w:rsid w:val="00C8104E"/>
    <w:rsid w:val="00C81531"/>
    <w:rsid w:val="00C818A6"/>
    <w:rsid w:val="00C819D6"/>
    <w:rsid w:val="00C819FF"/>
    <w:rsid w:val="00C81F07"/>
    <w:rsid w:val="00C81F43"/>
    <w:rsid w:val="00C824CE"/>
    <w:rsid w:val="00C8274D"/>
    <w:rsid w:val="00C82E88"/>
    <w:rsid w:val="00C8322F"/>
    <w:rsid w:val="00C8325D"/>
    <w:rsid w:val="00C834F2"/>
    <w:rsid w:val="00C83795"/>
    <w:rsid w:val="00C83872"/>
    <w:rsid w:val="00C83A36"/>
    <w:rsid w:val="00C83E15"/>
    <w:rsid w:val="00C843BE"/>
    <w:rsid w:val="00C84451"/>
    <w:rsid w:val="00C84A4E"/>
    <w:rsid w:val="00C84CCF"/>
    <w:rsid w:val="00C84E77"/>
    <w:rsid w:val="00C85247"/>
    <w:rsid w:val="00C8533E"/>
    <w:rsid w:val="00C853C2"/>
    <w:rsid w:val="00C85BE3"/>
    <w:rsid w:val="00C85CC4"/>
    <w:rsid w:val="00C8611F"/>
    <w:rsid w:val="00C863C7"/>
    <w:rsid w:val="00C86CD3"/>
    <w:rsid w:val="00C86CF6"/>
    <w:rsid w:val="00C86CFF"/>
    <w:rsid w:val="00C87E49"/>
    <w:rsid w:val="00C87E61"/>
    <w:rsid w:val="00C900F2"/>
    <w:rsid w:val="00C900FB"/>
    <w:rsid w:val="00C90922"/>
    <w:rsid w:val="00C90A94"/>
    <w:rsid w:val="00C90C1F"/>
    <w:rsid w:val="00C90C60"/>
    <w:rsid w:val="00C90D60"/>
    <w:rsid w:val="00C90EA9"/>
    <w:rsid w:val="00C911CC"/>
    <w:rsid w:val="00C914C1"/>
    <w:rsid w:val="00C91673"/>
    <w:rsid w:val="00C917EF"/>
    <w:rsid w:val="00C91AD3"/>
    <w:rsid w:val="00C91C9C"/>
    <w:rsid w:val="00C92109"/>
    <w:rsid w:val="00C9217D"/>
    <w:rsid w:val="00C9235F"/>
    <w:rsid w:val="00C923E3"/>
    <w:rsid w:val="00C92E0E"/>
    <w:rsid w:val="00C93021"/>
    <w:rsid w:val="00C931C4"/>
    <w:rsid w:val="00C93416"/>
    <w:rsid w:val="00C9348D"/>
    <w:rsid w:val="00C93A8A"/>
    <w:rsid w:val="00C93DE6"/>
    <w:rsid w:val="00C94372"/>
    <w:rsid w:val="00C94448"/>
    <w:rsid w:val="00C9461D"/>
    <w:rsid w:val="00C9470C"/>
    <w:rsid w:val="00C9491D"/>
    <w:rsid w:val="00C94E45"/>
    <w:rsid w:val="00C94EEF"/>
    <w:rsid w:val="00C953DF"/>
    <w:rsid w:val="00C9546A"/>
    <w:rsid w:val="00C95704"/>
    <w:rsid w:val="00C95740"/>
    <w:rsid w:val="00C96279"/>
    <w:rsid w:val="00C96669"/>
    <w:rsid w:val="00C96DB9"/>
    <w:rsid w:val="00C96DC8"/>
    <w:rsid w:val="00C96F54"/>
    <w:rsid w:val="00C9742A"/>
    <w:rsid w:val="00C975B5"/>
    <w:rsid w:val="00C97D31"/>
    <w:rsid w:val="00CA0016"/>
    <w:rsid w:val="00CA02C4"/>
    <w:rsid w:val="00CA05B6"/>
    <w:rsid w:val="00CA07AD"/>
    <w:rsid w:val="00CA0889"/>
    <w:rsid w:val="00CA089A"/>
    <w:rsid w:val="00CA10A5"/>
    <w:rsid w:val="00CA113C"/>
    <w:rsid w:val="00CA129E"/>
    <w:rsid w:val="00CA1DA0"/>
    <w:rsid w:val="00CA1EFA"/>
    <w:rsid w:val="00CA1F49"/>
    <w:rsid w:val="00CA1FE9"/>
    <w:rsid w:val="00CA20F4"/>
    <w:rsid w:val="00CA2173"/>
    <w:rsid w:val="00CA2186"/>
    <w:rsid w:val="00CA26D0"/>
    <w:rsid w:val="00CA310A"/>
    <w:rsid w:val="00CA32F4"/>
    <w:rsid w:val="00CA3E2A"/>
    <w:rsid w:val="00CA41CF"/>
    <w:rsid w:val="00CA42CE"/>
    <w:rsid w:val="00CA4349"/>
    <w:rsid w:val="00CA4715"/>
    <w:rsid w:val="00CA4897"/>
    <w:rsid w:val="00CA49BB"/>
    <w:rsid w:val="00CA4B1E"/>
    <w:rsid w:val="00CA53E2"/>
    <w:rsid w:val="00CA58FB"/>
    <w:rsid w:val="00CA5F38"/>
    <w:rsid w:val="00CA6963"/>
    <w:rsid w:val="00CA6B07"/>
    <w:rsid w:val="00CA6F17"/>
    <w:rsid w:val="00CA6FC5"/>
    <w:rsid w:val="00CA71AE"/>
    <w:rsid w:val="00CA763D"/>
    <w:rsid w:val="00CA7B36"/>
    <w:rsid w:val="00CA7E09"/>
    <w:rsid w:val="00CA7EE6"/>
    <w:rsid w:val="00CB037A"/>
    <w:rsid w:val="00CB07E9"/>
    <w:rsid w:val="00CB09DC"/>
    <w:rsid w:val="00CB0A38"/>
    <w:rsid w:val="00CB0CD0"/>
    <w:rsid w:val="00CB0E9F"/>
    <w:rsid w:val="00CB1215"/>
    <w:rsid w:val="00CB1CEA"/>
    <w:rsid w:val="00CB1D9B"/>
    <w:rsid w:val="00CB200E"/>
    <w:rsid w:val="00CB229F"/>
    <w:rsid w:val="00CB22F0"/>
    <w:rsid w:val="00CB24F3"/>
    <w:rsid w:val="00CB2623"/>
    <w:rsid w:val="00CB28C7"/>
    <w:rsid w:val="00CB2BB6"/>
    <w:rsid w:val="00CB32AA"/>
    <w:rsid w:val="00CB48A7"/>
    <w:rsid w:val="00CB4CD5"/>
    <w:rsid w:val="00CB4FE8"/>
    <w:rsid w:val="00CB5397"/>
    <w:rsid w:val="00CB5620"/>
    <w:rsid w:val="00CB5C66"/>
    <w:rsid w:val="00CB5E81"/>
    <w:rsid w:val="00CB6173"/>
    <w:rsid w:val="00CB670C"/>
    <w:rsid w:val="00CB6C7A"/>
    <w:rsid w:val="00CB6D4A"/>
    <w:rsid w:val="00CB7147"/>
    <w:rsid w:val="00CB7188"/>
    <w:rsid w:val="00CB79F8"/>
    <w:rsid w:val="00CB7B0C"/>
    <w:rsid w:val="00CB7B28"/>
    <w:rsid w:val="00CC0521"/>
    <w:rsid w:val="00CC0691"/>
    <w:rsid w:val="00CC09CF"/>
    <w:rsid w:val="00CC0F52"/>
    <w:rsid w:val="00CC14C3"/>
    <w:rsid w:val="00CC1A74"/>
    <w:rsid w:val="00CC1BF5"/>
    <w:rsid w:val="00CC1F78"/>
    <w:rsid w:val="00CC2332"/>
    <w:rsid w:val="00CC2498"/>
    <w:rsid w:val="00CC2896"/>
    <w:rsid w:val="00CC2D84"/>
    <w:rsid w:val="00CC2D99"/>
    <w:rsid w:val="00CC336A"/>
    <w:rsid w:val="00CC35DA"/>
    <w:rsid w:val="00CC3739"/>
    <w:rsid w:val="00CC3902"/>
    <w:rsid w:val="00CC3972"/>
    <w:rsid w:val="00CC3A01"/>
    <w:rsid w:val="00CC3CFE"/>
    <w:rsid w:val="00CC3DC5"/>
    <w:rsid w:val="00CC3E0D"/>
    <w:rsid w:val="00CC40C8"/>
    <w:rsid w:val="00CC41C9"/>
    <w:rsid w:val="00CC4324"/>
    <w:rsid w:val="00CC43D1"/>
    <w:rsid w:val="00CC44DD"/>
    <w:rsid w:val="00CC5080"/>
    <w:rsid w:val="00CC5093"/>
    <w:rsid w:val="00CC5232"/>
    <w:rsid w:val="00CC583C"/>
    <w:rsid w:val="00CC5A3D"/>
    <w:rsid w:val="00CC5B63"/>
    <w:rsid w:val="00CC5CD3"/>
    <w:rsid w:val="00CC5EC6"/>
    <w:rsid w:val="00CC5F77"/>
    <w:rsid w:val="00CC60D9"/>
    <w:rsid w:val="00CC6342"/>
    <w:rsid w:val="00CC656D"/>
    <w:rsid w:val="00CC773C"/>
    <w:rsid w:val="00CC7AC7"/>
    <w:rsid w:val="00CC7B3D"/>
    <w:rsid w:val="00CC7C9B"/>
    <w:rsid w:val="00CC7F51"/>
    <w:rsid w:val="00CD023E"/>
    <w:rsid w:val="00CD0AB5"/>
    <w:rsid w:val="00CD0BDD"/>
    <w:rsid w:val="00CD0ECA"/>
    <w:rsid w:val="00CD1010"/>
    <w:rsid w:val="00CD15AA"/>
    <w:rsid w:val="00CD1A5F"/>
    <w:rsid w:val="00CD1FA3"/>
    <w:rsid w:val="00CD25EA"/>
    <w:rsid w:val="00CD278A"/>
    <w:rsid w:val="00CD295F"/>
    <w:rsid w:val="00CD2CA1"/>
    <w:rsid w:val="00CD31DF"/>
    <w:rsid w:val="00CD3249"/>
    <w:rsid w:val="00CD32C5"/>
    <w:rsid w:val="00CD3318"/>
    <w:rsid w:val="00CD333A"/>
    <w:rsid w:val="00CD36C6"/>
    <w:rsid w:val="00CD3A36"/>
    <w:rsid w:val="00CD3B25"/>
    <w:rsid w:val="00CD3F08"/>
    <w:rsid w:val="00CD43EB"/>
    <w:rsid w:val="00CD47A8"/>
    <w:rsid w:val="00CD4DCD"/>
    <w:rsid w:val="00CD519F"/>
    <w:rsid w:val="00CD5223"/>
    <w:rsid w:val="00CD54CC"/>
    <w:rsid w:val="00CD55BC"/>
    <w:rsid w:val="00CD56BE"/>
    <w:rsid w:val="00CD5C2F"/>
    <w:rsid w:val="00CD5C95"/>
    <w:rsid w:val="00CD5E7A"/>
    <w:rsid w:val="00CD5FE3"/>
    <w:rsid w:val="00CD62B1"/>
    <w:rsid w:val="00CD6418"/>
    <w:rsid w:val="00CD643D"/>
    <w:rsid w:val="00CD665A"/>
    <w:rsid w:val="00CD6CDF"/>
    <w:rsid w:val="00CD720D"/>
    <w:rsid w:val="00CD7412"/>
    <w:rsid w:val="00CD76A6"/>
    <w:rsid w:val="00CD76D7"/>
    <w:rsid w:val="00CD770C"/>
    <w:rsid w:val="00CD778F"/>
    <w:rsid w:val="00CD7CF6"/>
    <w:rsid w:val="00CD7DA1"/>
    <w:rsid w:val="00CE01BD"/>
    <w:rsid w:val="00CE01DE"/>
    <w:rsid w:val="00CE06C3"/>
    <w:rsid w:val="00CE0A40"/>
    <w:rsid w:val="00CE0AC1"/>
    <w:rsid w:val="00CE0F6D"/>
    <w:rsid w:val="00CE1113"/>
    <w:rsid w:val="00CE153A"/>
    <w:rsid w:val="00CE1676"/>
    <w:rsid w:val="00CE16F4"/>
    <w:rsid w:val="00CE1E09"/>
    <w:rsid w:val="00CE2386"/>
    <w:rsid w:val="00CE285E"/>
    <w:rsid w:val="00CE2C2B"/>
    <w:rsid w:val="00CE2C45"/>
    <w:rsid w:val="00CE33DF"/>
    <w:rsid w:val="00CE3DA4"/>
    <w:rsid w:val="00CE44D8"/>
    <w:rsid w:val="00CE4BC4"/>
    <w:rsid w:val="00CE4BF8"/>
    <w:rsid w:val="00CE4D8E"/>
    <w:rsid w:val="00CE4E2E"/>
    <w:rsid w:val="00CE4EEE"/>
    <w:rsid w:val="00CE543D"/>
    <w:rsid w:val="00CE578E"/>
    <w:rsid w:val="00CE5927"/>
    <w:rsid w:val="00CE5B0A"/>
    <w:rsid w:val="00CE5CA4"/>
    <w:rsid w:val="00CE5D2B"/>
    <w:rsid w:val="00CE612C"/>
    <w:rsid w:val="00CE63E6"/>
    <w:rsid w:val="00CE654A"/>
    <w:rsid w:val="00CE668E"/>
    <w:rsid w:val="00CE671F"/>
    <w:rsid w:val="00CE6972"/>
    <w:rsid w:val="00CE6A74"/>
    <w:rsid w:val="00CE70F4"/>
    <w:rsid w:val="00CE7112"/>
    <w:rsid w:val="00CE715B"/>
    <w:rsid w:val="00CE7201"/>
    <w:rsid w:val="00CE7485"/>
    <w:rsid w:val="00CE77C2"/>
    <w:rsid w:val="00CE78F5"/>
    <w:rsid w:val="00CE7FD2"/>
    <w:rsid w:val="00CF0072"/>
    <w:rsid w:val="00CF00BA"/>
    <w:rsid w:val="00CF021C"/>
    <w:rsid w:val="00CF043E"/>
    <w:rsid w:val="00CF07B3"/>
    <w:rsid w:val="00CF0B94"/>
    <w:rsid w:val="00CF0BD4"/>
    <w:rsid w:val="00CF0D75"/>
    <w:rsid w:val="00CF13B5"/>
    <w:rsid w:val="00CF14CE"/>
    <w:rsid w:val="00CF1A0B"/>
    <w:rsid w:val="00CF1EAE"/>
    <w:rsid w:val="00CF1F2E"/>
    <w:rsid w:val="00CF230B"/>
    <w:rsid w:val="00CF2F2D"/>
    <w:rsid w:val="00CF31BF"/>
    <w:rsid w:val="00CF31D0"/>
    <w:rsid w:val="00CF3530"/>
    <w:rsid w:val="00CF36DD"/>
    <w:rsid w:val="00CF39D4"/>
    <w:rsid w:val="00CF3E2F"/>
    <w:rsid w:val="00CF3EE5"/>
    <w:rsid w:val="00CF401A"/>
    <w:rsid w:val="00CF448E"/>
    <w:rsid w:val="00CF4931"/>
    <w:rsid w:val="00CF4C1D"/>
    <w:rsid w:val="00CF4E4C"/>
    <w:rsid w:val="00CF5477"/>
    <w:rsid w:val="00CF55F4"/>
    <w:rsid w:val="00CF5AE8"/>
    <w:rsid w:val="00CF5B1C"/>
    <w:rsid w:val="00CF5C51"/>
    <w:rsid w:val="00CF603D"/>
    <w:rsid w:val="00CF650D"/>
    <w:rsid w:val="00CF692E"/>
    <w:rsid w:val="00CF6AC7"/>
    <w:rsid w:val="00CF6C90"/>
    <w:rsid w:val="00CF7115"/>
    <w:rsid w:val="00CF7296"/>
    <w:rsid w:val="00CF7765"/>
    <w:rsid w:val="00CF79F0"/>
    <w:rsid w:val="00CF7CDF"/>
    <w:rsid w:val="00D001A3"/>
    <w:rsid w:val="00D002A1"/>
    <w:rsid w:val="00D003CF"/>
    <w:rsid w:val="00D00658"/>
    <w:rsid w:val="00D007EF"/>
    <w:rsid w:val="00D00A49"/>
    <w:rsid w:val="00D0153C"/>
    <w:rsid w:val="00D02279"/>
    <w:rsid w:val="00D02872"/>
    <w:rsid w:val="00D02891"/>
    <w:rsid w:val="00D029B5"/>
    <w:rsid w:val="00D029BE"/>
    <w:rsid w:val="00D02CEB"/>
    <w:rsid w:val="00D02EEF"/>
    <w:rsid w:val="00D02F5C"/>
    <w:rsid w:val="00D031A8"/>
    <w:rsid w:val="00D03230"/>
    <w:rsid w:val="00D03731"/>
    <w:rsid w:val="00D03817"/>
    <w:rsid w:val="00D0422E"/>
    <w:rsid w:val="00D0466B"/>
    <w:rsid w:val="00D05137"/>
    <w:rsid w:val="00D0543F"/>
    <w:rsid w:val="00D055AB"/>
    <w:rsid w:val="00D0591B"/>
    <w:rsid w:val="00D05EC5"/>
    <w:rsid w:val="00D0682E"/>
    <w:rsid w:val="00D06CCB"/>
    <w:rsid w:val="00D06F42"/>
    <w:rsid w:val="00D07DAC"/>
    <w:rsid w:val="00D07E2E"/>
    <w:rsid w:val="00D102B2"/>
    <w:rsid w:val="00D108D2"/>
    <w:rsid w:val="00D1194D"/>
    <w:rsid w:val="00D11DFA"/>
    <w:rsid w:val="00D11EDD"/>
    <w:rsid w:val="00D1232E"/>
    <w:rsid w:val="00D12379"/>
    <w:rsid w:val="00D13014"/>
    <w:rsid w:val="00D13266"/>
    <w:rsid w:val="00D13411"/>
    <w:rsid w:val="00D134DD"/>
    <w:rsid w:val="00D134F0"/>
    <w:rsid w:val="00D13537"/>
    <w:rsid w:val="00D1359E"/>
    <w:rsid w:val="00D13A68"/>
    <w:rsid w:val="00D13BF4"/>
    <w:rsid w:val="00D13C78"/>
    <w:rsid w:val="00D13E98"/>
    <w:rsid w:val="00D1408C"/>
    <w:rsid w:val="00D141D3"/>
    <w:rsid w:val="00D1446A"/>
    <w:rsid w:val="00D14633"/>
    <w:rsid w:val="00D14700"/>
    <w:rsid w:val="00D1470F"/>
    <w:rsid w:val="00D1483E"/>
    <w:rsid w:val="00D14CDD"/>
    <w:rsid w:val="00D15316"/>
    <w:rsid w:val="00D15528"/>
    <w:rsid w:val="00D15933"/>
    <w:rsid w:val="00D15E45"/>
    <w:rsid w:val="00D163C1"/>
    <w:rsid w:val="00D1651E"/>
    <w:rsid w:val="00D166E5"/>
    <w:rsid w:val="00D16B2E"/>
    <w:rsid w:val="00D16BFC"/>
    <w:rsid w:val="00D16C7A"/>
    <w:rsid w:val="00D171B0"/>
    <w:rsid w:val="00D171E0"/>
    <w:rsid w:val="00D20102"/>
    <w:rsid w:val="00D20147"/>
    <w:rsid w:val="00D20237"/>
    <w:rsid w:val="00D20556"/>
    <w:rsid w:val="00D205D1"/>
    <w:rsid w:val="00D2086D"/>
    <w:rsid w:val="00D20917"/>
    <w:rsid w:val="00D20AE0"/>
    <w:rsid w:val="00D20CBD"/>
    <w:rsid w:val="00D20D07"/>
    <w:rsid w:val="00D216DE"/>
    <w:rsid w:val="00D219D8"/>
    <w:rsid w:val="00D21CE5"/>
    <w:rsid w:val="00D21DEE"/>
    <w:rsid w:val="00D225B5"/>
    <w:rsid w:val="00D231D2"/>
    <w:rsid w:val="00D2352F"/>
    <w:rsid w:val="00D235B7"/>
    <w:rsid w:val="00D2375A"/>
    <w:rsid w:val="00D23799"/>
    <w:rsid w:val="00D23A8F"/>
    <w:rsid w:val="00D23E20"/>
    <w:rsid w:val="00D24235"/>
    <w:rsid w:val="00D2480C"/>
    <w:rsid w:val="00D24AFF"/>
    <w:rsid w:val="00D24B5E"/>
    <w:rsid w:val="00D24F2C"/>
    <w:rsid w:val="00D252EF"/>
    <w:rsid w:val="00D25615"/>
    <w:rsid w:val="00D25855"/>
    <w:rsid w:val="00D258B0"/>
    <w:rsid w:val="00D25916"/>
    <w:rsid w:val="00D25A08"/>
    <w:rsid w:val="00D25D1E"/>
    <w:rsid w:val="00D25E48"/>
    <w:rsid w:val="00D260A6"/>
    <w:rsid w:val="00D2617F"/>
    <w:rsid w:val="00D2641A"/>
    <w:rsid w:val="00D2658A"/>
    <w:rsid w:val="00D265D7"/>
    <w:rsid w:val="00D26C98"/>
    <w:rsid w:val="00D26D45"/>
    <w:rsid w:val="00D26D79"/>
    <w:rsid w:val="00D26EA3"/>
    <w:rsid w:val="00D26EE0"/>
    <w:rsid w:val="00D27838"/>
    <w:rsid w:val="00D27959"/>
    <w:rsid w:val="00D27B24"/>
    <w:rsid w:val="00D27DBD"/>
    <w:rsid w:val="00D27EE4"/>
    <w:rsid w:val="00D27FEF"/>
    <w:rsid w:val="00D30365"/>
    <w:rsid w:val="00D309E0"/>
    <w:rsid w:val="00D30EF4"/>
    <w:rsid w:val="00D31042"/>
    <w:rsid w:val="00D31142"/>
    <w:rsid w:val="00D31419"/>
    <w:rsid w:val="00D3145C"/>
    <w:rsid w:val="00D314F8"/>
    <w:rsid w:val="00D32CA8"/>
    <w:rsid w:val="00D33090"/>
    <w:rsid w:val="00D331D4"/>
    <w:rsid w:val="00D3325F"/>
    <w:rsid w:val="00D33329"/>
    <w:rsid w:val="00D33400"/>
    <w:rsid w:val="00D336D1"/>
    <w:rsid w:val="00D336F3"/>
    <w:rsid w:val="00D33799"/>
    <w:rsid w:val="00D3456A"/>
    <w:rsid w:val="00D34804"/>
    <w:rsid w:val="00D3496A"/>
    <w:rsid w:val="00D349DD"/>
    <w:rsid w:val="00D3534F"/>
    <w:rsid w:val="00D35607"/>
    <w:rsid w:val="00D356CE"/>
    <w:rsid w:val="00D35B0C"/>
    <w:rsid w:val="00D35BCE"/>
    <w:rsid w:val="00D36041"/>
    <w:rsid w:val="00D36065"/>
    <w:rsid w:val="00D360A1"/>
    <w:rsid w:val="00D3612C"/>
    <w:rsid w:val="00D361BC"/>
    <w:rsid w:val="00D36E99"/>
    <w:rsid w:val="00D37018"/>
    <w:rsid w:val="00D37246"/>
    <w:rsid w:val="00D372D9"/>
    <w:rsid w:val="00D378C3"/>
    <w:rsid w:val="00D37A82"/>
    <w:rsid w:val="00D40072"/>
    <w:rsid w:val="00D4075C"/>
    <w:rsid w:val="00D40817"/>
    <w:rsid w:val="00D40DBB"/>
    <w:rsid w:val="00D412A3"/>
    <w:rsid w:val="00D41397"/>
    <w:rsid w:val="00D41463"/>
    <w:rsid w:val="00D415ED"/>
    <w:rsid w:val="00D41A4C"/>
    <w:rsid w:val="00D41ECD"/>
    <w:rsid w:val="00D425DA"/>
    <w:rsid w:val="00D42B1D"/>
    <w:rsid w:val="00D42DE9"/>
    <w:rsid w:val="00D42F72"/>
    <w:rsid w:val="00D43369"/>
    <w:rsid w:val="00D43494"/>
    <w:rsid w:val="00D4389D"/>
    <w:rsid w:val="00D43D63"/>
    <w:rsid w:val="00D442AC"/>
    <w:rsid w:val="00D44630"/>
    <w:rsid w:val="00D44666"/>
    <w:rsid w:val="00D44DB7"/>
    <w:rsid w:val="00D457D2"/>
    <w:rsid w:val="00D4580A"/>
    <w:rsid w:val="00D45DC1"/>
    <w:rsid w:val="00D46506"/>
    <w:rsid w:val="00D46604"/>
    <w:rsid w:val="00D46B1E"/>
    <w:rsid w:val="00D471D6"/>
    <w:rsid w:val="00D4728A"/>
    <w:rsid w:val="00D4746B"/>
    <w:rsid w:val="00D4771B"/>
    <w:rsid w:val="00D478B1"/>
    <w:rsid w:val="00D47FCE"/>
    <w:rsid w:val="00D50397"/>
    <w:rsid w:val="00D50514"/>
    <w:rsid w:val="00D50774"/>
    <w:rsid w:val="00D5095F"/>
    <w:rsid w:val="00D50B16"/>
    <w:rsid w:val="00D5150A"/>
    <w:rsid w:val="00D5154C"/>
    <w:rsid w:val="00D518C5"/>
    <w:rsid w:val="00D51A10"/>
    <w:rsid w:val="00D51DED"/>
    <w:rsid w:val="00D52296"/>
    <w:rsid w:val="00D53474"/>
    <w:rsid w:val="00D5351F"/>
    <w:rsid w:val="00D53A64"/>
    <w:rsid w:val="00D53ACF"/>
    <w:rsid w:val="00D53FE0"/>
    <w:rsid w:val="00D542BC"/>
    <w:rsid w:val="00D54419"/>
    <w:rsid w:val="00D544F1"/>
    <w:rsid w:val="00D545FE"/>
    <w:rsid w:val="00D546EE"/>
    <w:rsid w:val="00D548AB"/>
    <w:rsid w:val="00D54C7B"/>
    <w:rsid w:val="00D54E61"/>
    <w:rsid w:val="00D54EA8"/>
    <w:rsid w:val="00D55111"/>
    <w:rsid w:val="00D552D4"/>
    <w:rsid w:val="00D5547F"/>
    <w:rsid w:val="00D55606"/>
    <w:rsid w:val="00D560C7"/>
    <w:rsid w:val="00D56525"/>
    <w:rsid w:val="00D565A2"/>
    <w:rsid w:val="00D566DC"/>
    <w:rsid w:val="00D567EE"/>
    <w:rsid w:val="00D56AC0"/>
    <w:rsid w:val="00D57173"/>
    <w:rsid w:val="00D571F8"/>
    <w:rsid w:val="00D572FC"/>
    <w:rsid w:val="00D5738A"/>
    <w:rsid w:val="00D57758"/>
    <w:rsid w:val="00D578E7"/>
    <w:rsid w:val="00D6057C"/>
    <w:rsid w:val="00D60A9E"/>
    <w:rsid w:val="00D610E9"/>
    <w:rsid w:val="00D6128E"/>
    <w:rsid w:val="00D615B8"/>
    <w:rsid w:val="00D615F8"/>
    <w:rsid w:val="00D6167A"/>
    <w:rsid w:val="00D61684"/>
    <w:rsid w:val="00D61687"/>
    <w:rsid w:val="00D61750"/>
    <w:rsid w:val="00D619B8"/>
    <w:rsid w:val="00D61B56"/>
    <w:rsid w:val="00D61B8F"/>
    <w:rsid w:val="00D61CD2"/>
    <w:rsid w:val="00D6206F"/>
    <w:rsid w:val="00D6240B"/>
    <w:rsid w:val="00D62766"/>
    <w:rsid w:val="00D629FD"/>
    <w:rsid w:val="00D62A9C"/>
    <w:rsid w:val="00D62B3D"/>
    <w:rsid w:val="00D62E3B"/>
    <w:rsid w:val="00D62E63"/>
    <w:rsid w:val="00D639BE"/>
    <w:rsid w:val="00D63FA1"/>
    <w:rsid w:val="00D64130"/>
    <w:rsid w:val="00D64501"/>
    <w:rsid w:val="00D64C63"/>
    <w:rsid w:val="00D64E11"/>
    <w:rsid w:val="00D64EC7"/>
    <w:rsid w:val="00D64F11"/>
    <w:rsid w:val="00D650A6"/>
    <w:rsid w:val="00D652EC"/>
    <w:rsid w:val="00D6612C"/>
    <w:rsid w:val="00D66146"/>
    <w:rsid w:val="00D662A3"/>
    <w:rsid w:val="00D666D7"/>
    <w:rsid w:val="00D668B6"/>
    <w:rsid w:val="00D669F7"/>
    <w:rsid w:val="00D66BF2"/>
    <w:rsid w:val="00D66D6A"/>
    <w:rsid w:val="00D66E3C"/>
    <w:rsid w:val="00D670BC"/>
    <w:rsid w:val="00D67204"/>
    <w:rsid w:val="00D6730A"/>
    <w:rsid w:val="00D675FE"/>
    <w:rsid w:val="00D676A3"/>
    <w:rsid w:val="00D678C4"/>
    <w:rsid w:val="00D67B16"/>
    <w:rsid w:val="00D67EC0"/>
    <w:rsid w:val="00D707F3"/>
    <w:rsid w:val="00D70A28"/>
    <w:rsid w:val="00D70A9B"/>
    <w:rsid w:val="00D70E0C"/>
    <w:rsid w:val="00D70F86"/>
    <w:rsid w:val="00D71158"/>
    <w:rsid w:val="00D7116E"/>
    <w:rsid w:val="00D7184A"/>
    <w:rsid w:val="00D71A75"/>
    <w:rsid w:val="00D71EFD"/>
    <w:rsid w:val="00D7203E"/>
    <w:rsid w:val="00D72253"/>
    <w:rsid w:val="00D7278C"/>
    <w:rsid w:val="00D728E6"/>
    <w:rsid w:val="00D72999"/>
    <w:rsid w:val="00D72D84"/>
    <w:rsid w:val="00D72E18"/>
    <w:rsid w:val="00D72F86"/>
    <w:rsid w:val="00D731EC"/>
    <w:rsid w:val="00D73327"/>
    <w:rsid w:val="00D73805"/>
    <w:rsid w:val="00D7397E"/>
    <w:rsid w:val="00D74053"/>
    <w:rsid w:val="00D7414D"/>
    <w:rsid w:val="00D74786"/>
    <w:rsid w:val="00D74E85"/>
    <w:rsid w:val="00D751C9"/>
    <w:rsid w:val="00D75466"/>
    <w:rsid w:val="00D7546D"/>
    <w:rsid w:val="00D754C5"/>
    <w:rsid w:val="00D75514"/>
    <w:rsid w:val="00D75593"/>
    <w:rsid w:val="00D755E5"/>
    <w:rsid w:val="00D7577D"/>
    <w:rsid w:val="00D7580B"/>
    <w:rsid w:val="00D75F33"/>
    <w:rsid w:val="00D76376"/>
    <w:rsid w:val="00D7649C"/>
    <w:rsid w:val="00D76797"/>
    <w:rsid w:val="00D76951"/>
    <w:rsid w:val="00D77680"/>
    <w:rsid w:val="00D77D42"/>
    <w:rsid w:val="00D801B2"/>
    <w:rsid w:val="00D802CC"/>
    <w:rsid w:val="00D802D2"/>
    <w:rsid w:val="00D809E1"/>
    <w:rsid w:val="00D80A94"/>
    <w:rsid w:val="00D80D4A"/>
    <w:rsid w:val="00D814F3"/>
    <w:rsid w:val="00D814FB"/>
    <w:rsid w:val="00D81800"/>
    <w:rsid w:val="00D81E68"/>
    <w:rsid w:val="00D81E81"/>
    <w:rsid w:val="00D81EC8"/>
    <w:rsid w:val="00D823F2"/>
    <w:rsid w:val="00D82877"/>
    <w:rsid w:val="00D82950"/>
    <w:rsid w:val="00D82C87"/>
    <w:rsid w:val="00D8314A"/>
    <w:rsid w:val="00D8364D"/>
    <w:rsid w:val="00D83CCB"/>
    <w:rsid w:val="00D83CFA"/>
    <w:rsid w:val="00D83F62"/>
    <w:rsid w:val="00D84294"/>
    <w:rsid w:val="00D84465"/>
    <w:rsid w:val="00D84493"/>
    <w:rsid w:val="00D846F2"/>
    <w:rsid w:val="00D84B84"/>
    <w:rsid w:val="00D84E48"/>
    <w:rsid w:val="00D84EAE"/>
    <w:rsid w:val="00D85004"/>
    <w:rsid w:val="00D85596"/>
    <w:rsid w:val="00D85745"/>
    <w:rsid w:val="00D858E7"/>
    <w:rsid w:val="00D85C59"/>
    <w:rsid w:val="00D85CB4"/>
    <w:rsid w:val="00D86164"/>
    <w:rsid w:val="00D861E3"/>
    <w:rsid w:val="00D86777"/>
    <w:rsid w:val="00D86DD2"/>
    <w:rsid w:val="00D87262"/>
    <w:rsid w:val="00D87CC5"/>
    <w:rsid w:val="00D90425"/>
    <w:rsid w:val="00D9082A"/>
    <w:rsid w:val="00D90A85"/>
    <w:rsid w:val="00D90ED1"/>
    <w:rsid w:val="00D91182"/>
    <w:rsid w:val="00D91587"/>
    <w:rsid w:val="00D915FE"/>
    <w:rsid w:val="00D91622"/>
    <w:rsid w:val="00D920C2"/>
    <w:rsid w:val="00D9210F"/>
    <w:rsid w:val="00D921D1"/>
    <w:rsid w:val="00D92406"/>
    <w:rsid w:val="00D924E0"/>
    <w:rsid w:val="00D9268C"/>
    <w:rsid w:val="00D92920"/>
    <w:rsid w:val="00D92E1E"/>
    <w:rsid w:val="00D92F6D"/>
    <w:rsid w:val="00D9303B"/>
    <w:rsid w:val="00D93475"/>
    <w:rsid w:val="00D9390F"/>
    <w:rsid w:val="00D93952"/>
    <w:rsid w:val="00D93CFF"/>
    <w:rsid w:val="00D94B0C"/>
    <w:rsid w:val="00D94DCB"/>
    <w:rsid w:val="00D95293"/>
    <w:rsid w:val="00D9561F"/>
    <w:rsid w:val="00D956B4"/>
    <w:rsid w:val="00D9599B"/>
    <w:rsid w:val="00D962ED"/>
    <w:rsid w:val="00D964CD"/>
    <w:rsid w:val="00D964DF"/>
    <w:rsid w:val="00D96665"/>
    <w:rsid w:val="00D968D8"/>
    <w:rsid w:val="00D968EA"/>
    <w:rsid w:val="00D9744B"/>
    <w:rsid w:val="00D97758"/>
    <w:rsid w:val="00D97766"/>
    <w:rsid w:val="00D97B2B"/>
    <w:rsid w:val="00DA0024"/>
    <w:rsid w:val="00DA02E7"/>
    <w:rsid w:val="00DA0A94"/>
    <w:rsid w:val="00DA0C83"/>
    <w:rsid w:val="00DA0D5A"/>
    <w:rsid w:val="00DA10C4"/>
    <w:rsid w:val="00DA134D"/>
    <w:rsid w:val="00DA14F0"/>
    <w:rsid w:val="00DA1729"/>
    <w:rsid w:val="00DA18D7"/>
    <w:rsid w:val="00DA2124"/>
    <w:rsid w:val="00DA27A2"/>
    <w:rsid w:val="00DA2895"/>
    <w:rsid w:val="00DA2B9E"/>
    <w:rsid w:val="00DA2CA2"/>
    <w:rsid w:val="00DA2EEB"/>
    <w:rsid w:val="00DA30E6"/>
    <w:rsid w:val="00DA342D"/>
    <w:rsid w:val="00DA3637"/>
    <w:rsid w:val="00DA399C"/>
    <w:rsid w:val="00DA3B0B"/>
    <w:rsid w:val="00DA3D00"/>
    <w:rsid w:val="00DA3E9E"/>
    <w:rsid w:val="00DA4193"/>
    <w:rsid w:val="00DA42EB"/>
    <w:rsid w:val="00DA47C0"/>
    <w:rsid w:val="00DA492E"/>
    <w:rsid w:val="00DA49C2"/>
    <w:rsid w:val="00DA4E73"/>
    <w:rsid w:val="00DA500E"/>
    <w:rsid w:val="00DA5144"/>
    <w:rsid w:val="00DA53F7"/>
    <w:rsid w:val="00DA557A"/>
    <w:rsid w:val="00DA5C3E"/>
    <w:rsid w:val="00DA63E0"/>
    <w:rsid w:val="00DA6402"/>
    <w:rsid w:val="00DA6670"/>
    <w:rsid w:val="00DA68FE"/>
    <w:rsid w:val="00DA6E28"/>
    <w:rsid w:val="00DA707C"/>
    <w:rsid w:val="00DA752E"/>
    <w:rsid w:val="00DA7689"/>
    <w:rsid w:val="00DA7A28"/>
    <w:rsid w:val="00DA7B13"/>
    <w:rsid w:val="00DA7E5D"/>
    <w:rsid w:val="00DB0005"/>
    <w:rsid w:val="00DB0175"/>
    <w:rsid w:val="00DB0310"/>
    <w:rsid w:val="00DB045D"/>
    <w:rsid w:val="00DB0860"/>
    <w:rsid w:val="00DB0EBF"/>
    <w:rsid w:val="00DB1426"/>
    <w:rsid w:val="00DB152B"/>
    <w:rsid w:val="00DB1777"/>
    <w:rsid w:val="00DB194B"/>
    <w:rsid w:val="00DB1EEF"/>
    <w:rsid w:val="00DB2549"/>
    <w:rsid w:val="00DB26FD"/>
    <w:rsid w:val="00DB29A1"/>
    <w:rsid w:val="00DB2A1C"/>
    <w:rsid w:val="00DB2ABE"/>
    <w:rsid w:val="00DB2DE4"/>
    <w:rsid w:val="00DB2EC8"/>
    <w:rsid w:val="00DB3220"/>
    <w:rsid w:val="00DB34D2"/>
    <w:rsid w:val="00DB34E3"/>
    <w:rsid w:val="00DB351B"/>
    <w:rsid w:val="00DB39DC"/>
    <w:rsid w:val="00DB3AAB"/>
    <w:rsid w:val="00DB44DC"/>
    <w:rsid w:val="00DB461D"/>
    <w:rsid w:val="00DB46DD"/>
    <w:rsid w:val="00DB48DC"/>
    <w:rsid w:val="00DB4A63"/>
    <w:rsid w:val="00DB4A6C"/>
    <w:rsid w:val="00DB4C8C"/>
    <w:rsid w:val="00DB4DE6"/>
    <w:rsid w:val="00DB5182"/>
    <w:rsid w:val="00DB5539"/>
    <w:rsid w:val="00DB5B24"/>
    <w:rsid w:val="00DB5F7C"/>
    <w:rsid w:val="00DB6305"/>
    <w:rsid w:val="00DB64BB"/>
    <w:rsid w:val="00DB6564"/>
    <w:rsid w:val="00DB6FE9"/>
    <w:rsid w:val="00DB70F1"/>
    <w:rsid w:val="00DB73D8"/>
    <w:rsid w:val="00DB77AC"/>
    <w:rsid w:val="00DB7E26"/>
    <w:rsid w:val="00DC018B"/>
    <w:rsid w:val="00DC01B9"/>
    <w:rsid w:val="00DC025B"/>
    <w:rsid w:val="00DC07CB"/>
    <w:rsid w:val="00DC08C9"/>
    <w:rsid w:val="00DC093A"/>
    <w:rsid w:val="00DC09A9"/>
    <w:rsid w:val="00DC0B32"/>
    <w:rsid w:val="00DC0BAB"/>
    <w:rsid w:val="00DC0D67"/>
    <w:rsid w:val="00DC0DCE"/>
    <w:rsid w:val="00DC0DD1"/>
    <w:rsid w:val="00DC17F1"/>
    <w:rsid w:val="00DC195F"/>
    <w:rsid w:val="00DC19A3"/>
    <w:rsid w:val="00DC1BC1"/>
    <w:rsid w:val="00DC258F"/>
    <w:rsid w:val="00DC26B3"/>
    <w:rsid w:val="00DC2E51"/>
    <w:rsid w:val="00DC2F2E"/>
    <w:rsid w:val="00DC34AD"/>
    <w:rsid w:val="00DC34FA"/>
    <w:rsid w:val="00DC3CC6"/>
    <w:rsid w:val="00DC3D91"/>
    <w:rsid w:val="00DC3EBC"/>
    <w:rsid w:val="00DC4438"/>
    <w:rsid w:val="00DC468C"/>
    <w:rsid w:val="00DC46BE"/>
    <w:rsid w:val="00DC4C35"/>
    <w:rsid w:val="00DC4CE2"/>
    <w:rsid w:val="00DC4E1F"/>
    <w:rsid w:val="00DC5321"/>
    <w:rsid w:val="00DC53C4"/>
    <w:rsid w:val="00DC53D0"/>
    <w:rsid w:val="00DC5917"/>
    <w:rsid w:val="00DC5FB9"/>
    <w:rsid w:val="00DC60A7"/>
    <w:rsid w:val="00DC6203"/>
    <w:rsid w:val="00DC633A"/>
    <w:rsid w:val="00DC67BD"/>
    <w:rsid w:val="00DC6B59"/>
    <w:rsid w:val="00DC6B5B"/>
    <w:rsid w:val="00DC70F5"/>
    <w:rsid w:val="00DC713E"/>
    <w:rsid w:val="00DC727D"/>
    <w:rsid w:val="00DC72B7"/>
    <w:rsid w:val="00DC75C7"/>
    <w:rsid w:val="00DC7A50"/>
    <w:rsid w:val="00DC7AE2"/>
    <w:rsid w:val="00DC7B19"/>
    <w:rsid w:val="00DC7B1A"/>
    <w:rsid w:val="00DC7BE3"/>
    <w:rsid w:val="00DC7FEC"/>
    <w:rsid w:val="00DD0013"/>
    <w:rsid w:val="00DD01D1"/>
    <w:rsid w:val="00DD078E"/>
    <w:rsid w:val="00DD082C"/>
    <w:rsid w:val="00DD0CD6"/>
    <w:rsid w:val="00DD0CFB"/>
    <w:rsid w:val="00DD1165"/>
    <w:rsid w:val="00DD1599"/>
    <w:rsid w:val="00DD16EC"/>
    <w:rsid w:val="00DD1B82"/>
    <w:rsid w:val="00DD2194"/>
    <w:rsid w:val="00DD262E"/>
    <w:rsid w:val="00DD27A0"/>
    <w:rsid w:val="00DD2A8E"/>
    <w:rsid w:val="00DD2B28"/>
    <w:rsid w:val="00DD2CF0"/>
    <w:rsid w:val="00DD3295"/>
    <w:rsid w:val="00DD32CD"/>
    <w:rsid w:val="00DD3417"/>
    <w:rsid w:val="00DD3488"/>
    <w:rsid w:val="00DD3518"/>
    <w:rsid w:val="00DD3666"/>
    <w:rsid w:val="00DD373A"/>
    <w:rsid w:val="00DD3DF5"/>
    <w:rsid w:val="00DD3E79"/>
    <w:rsid w:val="00DD419B"/>
    <w:rsid w:val="00DD44F4"/>
    <w:rsid w:val="00DD4E36"/>
    <w:rsid w:val="00DD4E87"/>
    <w:rsid w:val="00DD542A"/>
    <w:rsid w:val="00DD5443"/>
    <w:rsid w:val="00DD5931"/>
    <w:rsid w:val="00DD5AA8"/>
    <w:rsid w:val="00DD5CA3"/>
    <w:rsid w:val="00DD61A5"/>
    <w:rsid w:val="00DD68D5"/>
    <w:rsid w:val="00DD6C13"/>
    <w:rsid w:val="00DD702C"/>
    <w:rsid w:val="00DD705A"/>
    <w:rsid w:val="00DD70FB"/>
    <w:rsid w:val="00DD7311"/>
    <w:rsid w:val="00DD77FE"/>
    <w:rsid w:val="00DD7CDC"/>
    <w:rsid w:val="00DE0150"/>
    <w:rsid w:val="00DE0576"/>
    <w:rsid w:val="00DE065C"/>
    <w:rsid w:val="00DE0D9B"/>
    <w:rsid w:val="00DE0EB5"/>
    <w:rsid w:val="00DE12C5"/>
    <w:rsid w:val="00DE15F8"/>
    <w:rsid w:val="00DE168D"/>
    <w:rsid w:val="00DE1696"/>
    <w:rsid w:val="00DE1875"/>
    <w:rsid w:val="00DE19A7"/>
    <w:rsid w:val="00DE2127"/>
    <w:rsid w:val="00DE2466"/>
    <w:rsid w:val="00DE2547"/>
    <w:rsid w:val="00DE2A51"/>
    <w:rsid w:val="00DE2C51"/>
    <w:rsid w:val="00DE2E2D"/>
    <w:rsid w:val="00DE2F22"/>
    <w:rsid w:val="00DE304A"/>
    <w:rsid w:val="00DE32AC"/>
    <w:rsid w:val="00DE3451"/>
    <w:rsid w:val="00DE39A8"/>
    <w:rsid w:val="00DE39B4"/>
    <w:rsid w:val="00DE3AE9"/>
    <w:rsid w:val="00DE3F6E"/>
    <w:rsid w:val="00DE4A0F"/>
    <w:rsid w:val="00DE4AE1"/>
    <w:rsid w:val="00DE5185"/>
    <w:rsid w:val="00DE525D"/>
    <w:rsid w:val="00DE5275"/>
    <w:rsid w:val="00DE538C"/>
    <w:rsid w:val="00DE5431"/>
    <w:rsid w:val="00DE5555"/>
    <w:rsid w:val="00DE5691"/>
    <w:rsid w:val="00DE595F"/>
    <w:rsid w:val="00DE5A27"/>
    <w:rsid w:val="00DE5A6E"/>
    <w:rsid w:val="00DE61E3"/>
    <w:rsid w:val="00DE6334"/>
    <w:rsid w:val="00DE6469"/>
    <w:rsid w:val="00DE686C"/>
    <w:rsid w:val="00DE6A4F"/>
    <w:rsid w:val="00DE6AE4"/>
    <w:rsid w:val="00DE6D00"/>
    <w:rsid w:val="00DE6DB9"/>
    <w:rsid w:val="00DE7283"/>
    <w:rsid w:val="00DE75B1"/>
    <w:rsid w:val="00DE7872"/>
    <w:rsid w:val="00DE78DD"/>
    <w:rsid w:val="00DE7A88"/>
    <w:rsid w:val="00DF029B"/>
    <w:rsid w:val="00DF07B8"/>
    <w:rsid w:val="00DF0B57"/>
    <w:rsid w:val="00DF0D65"/>
    <w:rsid w:val="00DF0F0C"/>
    <w:rsid w:val="00DF12CC"/>
    <w:rsid w:val="00DF1842"/>
    <w:rsid w:val="00DF1879"/>
    <w:rsid w:val="00DF18BB"/>
    <w:rsid w:val="00DF1AB7"/>
    <w:rsid w:val="00DF1B05"/>
    <w:rsid w:val="00DF1F30"/>
    <w:rsid w:val="00DF22B8"/>
    <w:rsid w:val="00DF2442"/>
    <w:rsid w:val="00DF25B7"/>
    <w:rsid w:val="00DF2750"/>
    <w:rsid w:val="00DF28E6"/>
    <w:rsid w:val="00DF334D"/>
    <w:rsid w:val="00DF3625"/>
    <w:rsid w:val="00DF3EDB"/>
    <w:rsid w:val="00DF3FCE"/>
    <w:rsid w:val="00DF3FEC"/>
    <w:rsid w:val="00DF4025"/>
    <w:rsid w:val="00DF4778"/>
    <w:rsid w:val="00DF4D28"/>
    <w:rsid w:val="00DF508F"/>
    <w:rsid w:val="00DF5196"/>
    <w:rsid w:val="00DF593B"/>
    <w:rsid w:val="00DF5B53"/>
    <w:rsid w:val="00DF5DD4"/>
    <w:rsid w:val="00DF5E85"/>
    <w:rsid w:val="00DF6803"/>
    <w:rsid w:val="00DF6C58"/>
    <w:rsid w:val="00DF6CDF"/>
    <w:rsid w:val="00DF6DC2"/>
    <w:rsid w:val="00DF6ED5"/>
    <w:rsid w:val="00DF72B2"/>
    <w:rsid w:val="00DF74F0"/>
    <w:rsid w:val="00DF7AB7"/>
    <w:rsid w:val="00E0009A"/>
    <w:rsid w:val="00E000F3"/>
    <w:rsid w:val="00E00391"/>
    <w:rsid w:val="00E0043F"/>
    <w:rsid w:val="00E00CA6"/>
    <w:rsid w:val="00E012A4"/>
    <w:rsid w:val="00E01421"/>
    <w:rsid w:val="00E01B83"/>
    <w:rsid w:val="00E01C20"/>
    <w:rsid w:val="00E01E10"/>
    <w:rsid w:val="00E01F64"/>
    <w:rsid w:val="00E02363"/>
    <w:rsid w:val="00E02697"/>
    <w:rsid w:val="00E026DD"/>
    <w:rsid w:val="00E02779"/>
    <w:rsid w:val="00E0281C"/>
    <w:rsid w:val="00E028C2"/>
    <w:rsid w:val="00E029AC"/>
    <w:rsid w:val="00E02B05"/>
    <w:rsid w:val="00E02C47"/>
    <w:rsid w:val="00E03587"/>
    <w:rsid w:val="00E03C86"/>
    <w:rsid w:val="00E04257"/>
    <w:rsid w:val="00E056BC"/>
    <w:rsid w:val="00E0589A"/>
    <w:rsid w:val="00E059FF"/>
    <w:rsid w:val="00E05E2C"/>
    <w:rsid w:val="00E06165"/>
    <w:rsid w:val="00E061A5"/>
    <w:rsid w:val="00E0636D"/>
    <w:rsid w:val="00E063EA"/>
    <w:rsid w:val="00E065D7"/>
    <w:rsid w:val="00E06722"/>
    <w:rsid w:val="00E067AC"/>
    <w:rsid w:val="00E068A8"/>
    <w:rsid w:val="00E068D0"/>
    <w:rsid w:val="00E06B77"/>
    <w:rsid w:val="00E06EAE"/>
    <w:rsid w:val="00E07134"/>
    <w:rsid w:val="00E07694"/>
    <w:rsid w:val="00E07837"/>
    <w:rsid w:val="00E07F43"/>
    <w:rsid w:val="00E101DF"/>
    <w:rsid w:val="00E10757"/>
    <w:rsid w:val="00E10833"/>
    <w:rsid w:val="00E10CA0"/>
    <w:rsid w:val="00E110CB"/>
    <w:rsid w:val="00E1127C"/>
    <w:rsid w:val="00E113ED"/>
    <w:rsid w:val="00E11409"/>
    <w:rsid w:val="00E114D4"/>
    <w:rsid w:val="00E11677"/>
    <w:rsid w:val="00E11956"/>
    <w:rsid w:val="00E119CB"/>
    <w:rsid w:val="00E11A5E"/>
    <w:rsid w:val="00E11C23"/>
    <w:rsid w:val="00E11E02"/>
    <w:rsid w:val="00E123DF"/>
    <w:rsid w:val="00E1247D"/>
    <w:rsid w:val="00E124D1"/>
    <w:rsid w:val="00E130A2"/>
    <w:rsid w:val="00E13578"/>
    <w:rsid w:val="00E136D9"/>
    <w:rsid w:val="00E137C3"/>
    <w:rsid w:val="00E138AC"/>
    <w:rsid w:val="00E13993"/>
    <w:rsid w:val="00E13AE1"/>
    <w:rsid w:val="00E14140"/>
    <w:rsid w:val="00E14375"/>
    <w:rsid w:val="00E143D9"/>
    <w:rsid w:val="00E1450D"/>
    <w:rsid w:val="00E14545"/>
    <w:rsid w:val="00E14DAA"/>
    <w:rsid w:val="00E15778"/>
    <w:rsid w:val="00E157F4"/>
    <w:rsid w:val="00E158E5"/>
    <w:rsid w:val="00E15B10"/>
    <w:rsid w:val="00E15CAC"/>
    <w:rsid w:val="00E16989"/>
    <w:rsid w:val="00E16998"/>
    <w:rsid w:val="00E16C1D"/>
    <w:rsid w:val="00E16FE4"/>
    <w:rsid w:val="00E17699"/>
    <w:rsid w:val="00E208A3"/>
    <w:rsid w:val="00E20B02"/>
    <w:rsid w:val="00E212BB"/>
    <w:rsid w:val="00E215ED"/>
    <w:rsid w:val="00E217D2"/>
    <w:rsid w:val="00E21B2D"/>
    <w:rsid w:val="00E21B9F"/>
    <w:rsid w:val="00E21C98"/>
    <w:rsid w:val="00E22AC3"/>
    <w:rsid w:val="00E22CE4"/>
    <w:rsid w:val="00E22FB1"/>
    <w:rsid w:val="00E23061"/>
    <w:rsid w:val="00E230A8"/>
    <w:rsid w:val="00E23405"/>
    <w:rsid w:val="00E2399B"/>
    <w:rsid w:val="00E239B5"/>
    <w:rsid w:val="00E239F3"/>
    <w:rsid w:val="00E23BAC"/>
    <w:rsid w:val="00E23CF9"/>
    <w:rsid w:val="00E2412E"/>
    <w:rsid w:val="00E243AE"/>
    <w:rsid w:val="00E24808"/>
    <w:rsid w:val="00E24C25"/>
    <w:rsid w:val="00E24ED3"/>
    <w:rsid w:val="00E25245"/>
    <w:rsid w:val="00E25359"/>
    <w:rsid w:val="00E25794"/>
    <w:rsid w:val="00E25918"/>
    <w:rsid w:val="00E25F1A"/>
    <w:rsid w:val="00E2632C"/>
    <w:rsid w:val="00E2636C"/>
    <w:rsid w:val="00E2660B"/>
    <w:rsid w:val="00E26BCA"/>
    <w:rsid w:val="00E26D13"/>
    <w:rsid w:val="00E27285"/>
    <w:rsid w:val="00E2794E"/>
    <w:rsid w:val="00E27AF9"/>
    <w:rsid w:val="00E27C4F"/>
    <w:rsid w:val="00E30726"/>
    <w:rsid w:val="00E30CD9"/>
    <w:rsid w:val="00E30D1B"/>
    <w:rsid w:val="00E3146E"/>
    <w:rsid w:val="00E315FD"/>
    <w:rsid w:val="00E31979"/>
    <w:rsid w:val="00E319F6"/>
    <w:rsid w:val="00E31BC5"/>
    <w:rsid w:val="00E32391"/>
    <w:rsid w:val="00E32583"/>
    <w:rsid w:val="00E32CE3"/>
    <w:rsid w:val="00E32DA5"/>
    <w:rsid w:val="00E33005"/>
    <w:rsid w:val="00E3304A"/>
    <w:rsid w:val="00E33144"/>
    <w:rsid w:val="00E332CF"/>
    <w:rsid w:val="00E33406"/>
    <w:rsid w:val="00E334DD"/>
    <w:rsid w:val="00E33947"/>
    <w:rsid w:val="00E33F37"/>
    <w:rsid w:val="00E34318"/>
    <w:rsid w:val="00E34454"/>
    <w:rsid w:val="00E3478D"/>
    <w:rsid w:val="00E35559"/>
    <w:rsid w:val="00E356AB"/>
    <w:rsid w:val="00E35A12"/>
    <w:rsid w:val="00E35C8C"/>
    <w:rsid w:val="00E35CC1"/>
    <w:rsid w:val="00E35D22"/>
    <w:rsid w:val="00E361DE"/>
    <w:rsid w:val="00E362AA"/>
    <w:rsid w:val="00E36834"/>
    <w:rsid w:val="00E36B77"/>
    <w:rsid w:val="00E371CF"/>
    <w:rsid w:val="00E3748E"/>
    <w:rsid w:val="00E37883"/>
    <w:rsid w:val="00E40506"/>
    <w:rsid w:val="00E4056A"/>
    <w:rsid w:val="00E4085E"/>
    <w:rsid w:val="00E412D9"/>
    <w:rsid w:val="00E41403"/>
    <w:rsid w:val="00E4190E"/>
    <w:rsid w:val="00E41BFA"/>
    <w:rsid w:val="00E41CF3"/>
    <w:rsid w:val="00E41E54"/>
    <w:rsid w:val="00E42109"/>
    <w:rsid w:val="00E422E3"/>
    <w:rsid w:val="00E4251D"/>
    <w:rsid w:val="00E425C8"/>
    <w:rsid w:val="00E4280E"/>
    <w:rsid w:val="00E42AA2"/>
    <w:rsid w:val="00E42AD2"/>
    <w:rsid w:val="00E42F1D"/>
    <w:rsid w:val="00E4315F"/>
    <w:rsid w:val="00E43AE4"/>
    <w:rsid w:val="00E43C85"/>
    <w:rsid w:val="00E43DAE"/>
    <w:rsid w:val="00E43E16"/>
    <w:rsid w:val="00E43FFD"/>
    <w:rsid w:val="00E44173"/>
    <w:rsid w:val="00E443E5"/>
    <w:rsid w:val="00E44855"/>
    <w:rsid w:val="00E448AF"/>
    <w:rsid w:val="00E448E2"/>
    <w:rsid w:val="00E44CB6"/>
    <w:rsid w:val="00E44D56"/>
    <w:rsid w:val="00E45235"/>
    <w:rsid w:val="00E45292"/>
    <w:rsid w:val="00E45585"/>
    <w:rsid w:val="00E45E36"/>
    <w:rsid w:val="00E460CD"/>
    <w:rsid w:val="00E462BA"/>
    <w:rsid w:val="00E46662"/>
    <w:rsid w:val="00E46A8B"/>
    <w:rsid w:val="00E46D9C"/>
    <w:rsid w:val="00E4713B"/>
    <w:rsid w:val="00E471E1"/>
    <w:rsid w:val="00E4780F"/>
    <w:rsid w:val="00E47819"/>
    <w:rsid w:val="00E479CA"/>
    <w:rsid w:val="00E500C1"/>
    <w:rsid w:val="00E5014C"/>
    <w:rsid w:val="00E505B6"/>
    <w:rsid w:val="00E507C6"/>
    <w:rsid w:val="00E50849"/>
    <w:rsid w:val="00E509CC"/>
    <w:rsid w:val="00E50DD6"/>
    <w:rsid w:val="00E515A8"/>
    <w:rsid w:val="00E51C79"/>
    <w:rsid w:val="00E51F06"/>
    <w:rsid w:val="00E5204C"/>
    <w:rsid w:val="00E52149"/>
    <w:rsid w:val="00E5238E"/>
    <w:rsid w:val="00E52778"/>
    <w:rsid w:val="00E527BC"/>
    <w:rsid w:val="00E527E7"/>
    <w:rsid w:val="00E528B7"/>
    <w:rsid w:val="00E52BEE"/>
    <w:rsid w:val="00E52F64"/>
    <w:rsid w:val="00E53085"/>
    <w:rsid w:val="00E5316F"/>
    <w:rsid w:val="00E53454"/>
    <w:rsid w:val="00E535CC"/>
    <w:rsid w:val="00E539D2"/>
    <w:rsid w:val="00E53FC5"/>
    <w:rsid w:val="00E546D9"/>
    <w:rsid w:val="00E547BF"/>
    <w:rsid w:val="00E54A0F"/>
    <w:rsid w:val="00E54A8C"/>
    <w:rsid w:val="00E54B46"/>
    <w:rsid w:val="00E54B9E"/>
    <w:rsid w:val="00E54C54"/>
    <w:rsid w:val="00E54F9B"/>
    <w:rsid w:val="00E54FCA"/>
    <w:rsid w:val="00E550AC"/>
    <w:rsid w:val="00E5515D"/>
    <w:rsid w:val="00E551AF"/>
    <w:rsid w:val="00E55516"/>
    <w:rsid w:val="00E55AE7"/>
    <w:rsid w:val="00E55F02"/>
    <w:rsid w:val="00E5604A"/>
    <w:rsid w:val="00E56E96"/>
    <w:rsid w:val="00E57C2A"/>
    <w:rsid w:val="00E6063F"/>
    <w:rsid w:val="00E6088F"/>
    <w:rsid w:val="00E60F07"/>
    <w:rsid w:val="00E610EA"/>
    <w:rsid w:val="00E615C2"/>
    <w:rsid w:val="00E61A3F"/>
    <w:rsid w:val="00E61C2E"/>
    <w:rsid w:val="00E61D01"/>
    <w:rsid w:val="00E62334"/>
    <w:rsid w:val="00E6273B"/>
    <w:rsid w:val="00E62BB5"/>
    <w:rsid w:val="00E62F9E"/>
    <w:rsid w:val="00E636B9"/>
    <w:rsid w:val="00E63DD4"/>
    <w:rsid w:val="00E63E6D"/>
    <w:rsid w:val="00E640CC"/>
    <w:rsid w:val="00E64634"/>
    <w:rsid w:val="00E64F6B"/>
    <w:rsid w:val="00E654DE"/>
    <w:rsid w:val="00E65B64"/>
    <w:rsid w:val="00E663E3"/>
    <w:rsid w:val="00E66519"/>
    <w:rsid w:val="00E66688"/>
    <w:rsid w:val="00E66AB7"/>
    <w:rsid w:val="00E66DC1"/>
    <w:rsid w:val="00E66F3C"/>
    <w:rsid w:val="00E676CB"/>
    <w:rsid w:val="00E6797D"/>
    <w:rsid w:val="00E67A44"/>
    <w:rsid w:val="00E67C5C"/>
    <w:rsid w:val="00E67D96"/>
    <w:rsid w:val="00E67E4E"/>
    <w:rsid w:val="00E67E6A"/>
    <w:rsid w:val="00E706BF"/>
    <w:rsid w:val="00E70ABE"/>
    <w:rsid w:val="00E70E66"/>
    <w:rsid w:val="00E7161E"/>
    <w:rsid w:val="00E71859"/>
    <w:rsid w:val="00E719FE"/>
    <w:rsid w:val="00E7257B"/>
    <w:rsid w:val="00E7277C"/>
    <w:rsid w:val="00E727E1"/>
    <w:rsid w:val="00E729E8"/>
    <w:rsid w:val="00E72D52"/>
    <w:rsid w:val="00E72EC0"/>
    <w:rsid w:val="00E731C2"/>
    <w:rsid w:val="00E7389A"/>
    <w:rsid w:val="00E73A99"/>
    <w:rsid w:val="00E73C17"/>
    <w:rsid w:val="00E746FE"/>
    <w:rsid w:val="00E74701"/>
    <w:rsid w:val="00E74887"/>
    <w:rsid w:val="00E748D4"/>
    <w:rsid w:val="00E74A5B"/>
    <w:rsid w:val="00E74B75"/>
    <w:rsid w:val="00E74B7A"/>
    <w:rsid w:val="00E75942"/>
    <w:rsid w:val="00E75BE3"/>
    <w:rsid w:val="00E75F0C"/>
    <w:rsid w:val="00E7604F"/>
    <w:rsid w:val="00E76952"/>
    <w:rsid w:val="00E76FBE"/>
    <w:rsid w:val="00E77203"/>
    <w:rsid w:val="00E77205"/>
    <w:rsid w:val="00E77605"/>
    <w:rsid w:val="00E77855"/>
    <w:rsid w:val="00E77CF9"/>
    <w:rsid w:val="00E77E67"/>
    <w:rsid w:val="00E802BC"/>
    <w:rsid w:val="00E80313"/>
    <w:rsid w:val="00E80420"/>
    <w:rsid w:val="00E80682"/>
    <w:rsid w:val="00E807C2"/>
    <w:rsid w:val="00E808FC"/>
    <w:rsid w:val="00E810F7"/>
    <w:rsid w:val="00E811DE"/>
    <w:rsid w:val="00E813B4"/>
    <w:rsid w:val="00E81500"/>
    <w:rsid w:val="00E818A7"/>
    <w:rsid w:val="00E821E1"/>
    <w:rsid w:val="00E82275"/>
    <w:rsid w:val="00E824EB"/>
    <w:rsid w:val="00E82533"/>
    <w:rsid w:val="00E825A8"/>
    <w:rsid w:val="00E826CB"/>
    <w:rsid w:val="00E82890"/>
    <w:rsid w:val="00E82EC6"/>
    <w:rsid w:val="00E833E3"/>
    <w:rsid w:val="00E83573"/>
    <w:rsid w:val="00E83AFC"/>
    <w:rsid w:val="00E83D52"/>
    <w:rsid w:val="00E8433E"/>
    <w:rsid w:val="00E8447F"/>
    <w:rsid w:val="00E84553"/>
    <w:rsid w:val="00E846B5"/>
    <w:rsid w:val="00E84755"/>
    <w:rsid w:val="00E847A8"/>
    <w:rsid w:val="00E84840"/>
    <w:rsid w:val="00E849A6"/>
    <w:rsid w:val="00E84C34"/>
    <w:rsid w:val="00E8515F"/>
    <w:rsid w:val="00E8540B"/>
    <w:rsid w:val="00E85662"/>
    <w:rsid w:val="00E8568A"/>
    <w:rsid w:val="00E85E95"/>
    <w:rsid w:val="00E85FB3"/>
    <w:rsid w:val="00E86502"/>
    <w:rsid w:val="00E86612"/>
    <w:rsid w:val="00E868BF"/>
    <w:rsid w:val="00E86B0E"/>
    <w:rsid w:val="00E877F0"/>
    <w:rsid w:val="00E879D9"/>
    <w:rsid w:val="00E87BEB"/>
    <w:rsid w:val="00E87C60"/>
    <w:rsid w:val="00E9026B"/>
    <w:rsid w:val="00E90326"/>
    <w:rsid w:val="00E9091E"/>
    <w:rsid w:val="00E90BA8"/>
    <w:rsid w:val="00E90C94"/>
    <w:rsid w:val="00E91048"/>
    <w:rsid w:val="00E9157C"/>
    <w:rsid w:val="00E91FFD"/>
    <w:rsid w:val="00E92095"/>
    <w:rsid w:val="00E9225F"/>
    <w:rsid w:val="00E92634"/>
    <w:rsid w:val="00E928B7"/>
    <w:rsid w:val="00E92CCF"/>
    <w:rsid w:val="00E92F1F"/>
    <w:rsid w:val="00E9375A"/>
    <w:rsid w:val="00E9378B"/>
    <w:rsid w:val="00E938EB"/>
    <w:rsid w:val="00E93A85"/>
    <w:rsid w:val="00E93FD5"/>
    <w:rsid w:val="00E94035"/>
    <w:rsid w:val="00E941B5"/>
    <w:rsid w:val="00E94814"/>
    <w:rsid w:val="00E948AF"/>
    <w:rsid w:val="00E94A84"/>
    <w:rsid w:val="00E94D21"/>
    <w:rsid w:val="00E94DDD"/>
    <w:rsid w:val="00E94DE7"/>
    <w:rsid w:val="00E95472"/>
    <w:rsid w:val="00E954F0"/>
    <w:rsid w:val="00E95868"/>
    <w:rsid w:val="00E95A0B"/>
    <w:rsid w:val="00E95E5D"/>
    <w:rsid w:val="00E96617"/>
    <w:rsid w:val="00E96C61"/>
    <w:rsid w:val="00E96E8A"/>
    <w:rsid w:val="00E9705E"/>
    <w:rsid w:val="00E9711E"/>
    <w:rsid w:val="00E972FA"/>
    <w:rsid w:val="00E9747B"/>
    <w:rsid w:val="00E9762C"/>
    <w:rsid w:val="00E977F6"/>
    <w:rsid w:val="00E97AD9"/>
    <w:rsid w:val="00E97B99"/>
    <w:rsid w:val="00E97D20"/>
    <w:rsid w:val="00EA0155"/>
    <w:rsid w:val="00EA018C"/>
    <w:rsid w:val="00EA023D"/>
    <w:rsid w:val="00EA0407"/>
    <w:rsid w:val="00EA0418"/>
    <w:rsid w:val="00EA050F"/>
    <w:rsid w:val="00EA0717"/>
    <w:rsid w:val="00EA07A9"/>
    <w:rsid w:val="00EA07AF"/>
    <w:rsid w:val="00EA0A80"/>
    <w:rsid w:val="00EA1252"/>
    <w:rsid w:val="00EA13F6"/>
    <w:rsid w:val="00EA1BBC"/>
    <w:rsid w:val="00EA1F5D"/>
    <w:rsid w:val="00EA21AD"/>
    <w:rsid w:val="00EA2276"/>
    <w:rsid w:val="00EA2D39"/>
    <w:rsid w:val="00EA3776"/>
    <w:rsid w:val="00EA3809"/>
    <w:rsid w:val="00EA3AB7"/>
    <w:rsid w:val="00EA3DE2"/>
    <w:rsid w:val="00EA40D0"/>
    <w:rsid w:val="00EA4406"/>
    <w:rsid w:val="00EA45F2"/>
    <w:rsid w:val="00EA4776"/>
    <w:rsid w:val="00EA47FE"/>
    <w:rsid w:val="00EA4CF1"/>
    <w:rsid w:val="00EA51E3"/>
    <w:rsid w:val="00EA5F31"/>
    <w:rsid w:val="00EA5FF4"/>
    <w:rsid w:val="00EA6903"/>
    <w:rsid w:val="00EA6AE3"/>
    <w:rsid w:val="00EA79F5"/>
    <w:rsid w:val="00EA7BEF"/>
    <w:rsid w:val="00EA7C87"/>
    <w:rsid w:val="00EB01EB"/>
    <w:rsid w:val="00EB04B4"/>
    <w:rsid w:val="00EB0652"/>
    <w:rsid w:val="00EB0776"/>
    <w:rsid w:val="00EB0A13"/>
    <w:rsid w:val="00EB0AF5"/>
    <w:rsid w:val="00EB0D0B"/>
    <w:rsid w:val="00EB1409"/>
    <w:rsid w:val="00EB1740"/>
    <w:rsid w:val="00EB1AAE"/>
    <w:rsid w:val="00EB1BEA"/>
    <w:rsid w:val="00EB2292"/>
    <w:rsid w:val="00EB24CB"/>
    <w:rsid w:val="00EB269F"/>
    <w:rsid w:val="00EB2B68"/>
    <w:rsid w:val="00EB2B8E"/>
    <w:rsid w:val="00EB2C21"/>
    <w:rsid w:val="00EB3109"/>
    <w:rsid w:val="00EB3147"/>
    <w:rsid w:val="00EB340C"/>
    <w:rsid w:val="00EB3516"/>
    <w:rsid w:val="00EB3AF1"/>
    <w:rsid w:val="00EB4477"/>
    <w:rsid w:val="00EB526E"/>
    <w:rsid w:val="00EB5461"/>
    <w:rsid w:val="00EB5571"/>
    <w:rsid w:val="00EB55B6"/>
    <w:rsid w:val="00EB6200"/>
    <w:rsid w:val="00EB63A7"/>
    <w:rsid w:val="00EB6BA7"/>
    <w:rsid w:val="00EB7275"/>
    <w:rsid w:val="00EB7512"/>
    <w:rsid w:val="00EB75AE"/>
    <w:rsid w:val="00EB75FE"/>
    <w:rsid w:val="00EB7951"/>
    <w:rsid w:val="00EB7DD8"/>
    <w:rsid w:val="00EB7E26"/>
    <w:rsid w:val="00EB7FCB"/>
    <w:rsid w:val="00EC00D4"/>
    <w:rsid w:val="00EC0184"/>
    <w:rsid w:val="00EC0557"/>
    <w:rsid w:val="00EC06FD"/>
    <w:rsid w:val="00EC08E9"/>
    <w:rsid w:val="00EC0A80"/>
    <w:rsid w:val="00EC0DCA"/>
    <w:rsid w:val="00EC0F99"/>
    <w:rsid w:val="00EC1218"/>
    <w:rsid w:val="00EC1632"/>
    <w:rsid w:val="00EC1935"/>
    <w:rsid w:val="00EC1C64"/>
    <w:rsid w:val="00EC1E07"/>
    <w:rsid w:val="00EC23E2"/>
    <w:rsid w:val="00EC23ED"/>
    <w:rsid w:val="00EC2471"/>
    <w:rsid w:val="00EC24A0"/>
    <w:rsid w:val="00EC265D"/>
    <w:rsid w:val="00EC2B26"/>
    <w:rsid w:val="00EC30CD"/>
    <w:rsid w:val="00EC3307"/>
    <w:rsid w:val="00EC3B1D"/>
    <w:rsid w:val="00EC3BAE"/>
    <w:rsid w:val="00EC3C23"/>
    <w:rsid w:val="00EC4075"/>
    <w:rsid w:val="00EC4181"/>
    <w:rsid w:val="00EC434D"/>
    <w:rsid w:val="00EC442C"/>
    <w:rsid w:val="00EC4975"/>
    <w:rsid w:val="00EC5285"/>
    <w:rsid w:val="00EC5C96"/>
    <w:rsid w:val="00EC61FB"/>
    <w:rsid w:val="00EC693F"/>
    <w:rsid w:val="00EC694A"/>
    <w:rsid w:val="00EC6AE6"/>
    <w:rsid w:val="00EC6B2D"/>
    <w:rsid w:val="00EC6C43"/>
    <w:rsid w:val="00EC6EEA"/>
    <w:rsid w:val="00EC719A"/>
    <w:rsid w:val="00EC75D0"/>
    <w:rsid w:val="00ED023A"/>
    <w:rsid w:val="00ED02DB"/>
    <w:rsid w:val="00ED06CE"/>
    <w:rsid w:val="00ED0BCA"/>
    <w:rsid w:val="00ED0C1A"/>
    <w:rsid w:val="00ED0F7D"/>
    <w:rsid w:val="00ED1C7B"/>
    <w:rsid w:val="00ED1D97"/>
    <w:rsid w:val="00ED21E9"/>
    <w:rsid w:val="00ED2238"/>
    <w:rsid w:val="00ED2628"/>
    <w:rsid w:val="00ED2EEC"/>
    <w:rsid w:val="00ED2FBD"/>
    <w:rsid w:val="00ED308E"/>
    <w:rsid w:val="00ED36A6"/>
    <w:rsid w:val="00ED3756"/>
    <w:rsid w:val="00ED3A5F"/>
    <w:rsid w:val="00ED3FEF"/>
    <w:rsid w:val="00ED4C1B"/>
    <w:rsid w:val="00ED4F97"/>
    <w:rsid w:val="00ED50F1"/>
    <w:rsid w:val="00ED52AB"/>
    <w:rsid w:val="00ED531C"/>
    <w:rsid w:val="00ED563A"/>
    <w:rsid w:val="00ED5F13"/>
    <w:rsid w:val="00ED736A"/>
    <w:rsid w:val="00ED7618"/>
    <w:rsid w:val="00ED7767"/>
    <w:rsid w:val="00ED7C03"/>
    <w:rsid w:val="00EE0380"/>
    <w:rsid w:val="00EE03B9"/>
    <w:rsid w:val="00EE0720"/>
    <w:rsid w:val="00EE089D"/>
    <w:rsid w:val="00EE0AD6"/>
    <w:rsid w:val="00EE0B84"/>
    <w:rsid w:val="00EE0E40"/>
    <w:rsid w:val="00EE10AA"/>
    <w:rsid w:val="00EE1308"/>
    <w:rsid w:val="00EE1658"/>
    <w:rsid w:val="00EE181F"/>
    <w:rsid w:val="00EE2240"/>
    <w:rsid w:val="00EE27C0"/>
    <w:rsid w:val="00EE284E"/>
    <w:rsid w:val="00EE299A"/>
    <w:rsid w:val="00EE2D48"/>
    <w:rsid w:val="00EE34B4"/>
    <w:rsid w:val="00EE399E"/>
    <w:rsid w:val="00EE3B8A"/>
    <w:rsid w:val="00EE45C8"/>
    <w:rsid w:val="00EE4745"/>
    <w:rsid w:val="00EE4878"/>
    <w:rsid w:val="00EE48E0"/>
    <w:rsid w:val="00EE4C73"/>
    <w:rsid w:val="00EE57FE"/>
    <w:rsid w:val="00EE6735"/>
    <w:rsid w:val="00EE67A7"/>
    <w:rsid w:val="00EE6A12"/>
    <w:rsid w:val="00EE6AB1"/>
    <w:rsid w:val="00EE6AD7"/>
    <w:rsid w:val="00EE6BB8"/>
    <w:rsid w:val="00EE72F3"/>
    <w:rsid w:val="00EE7471"/>
    <w:rsid w:val="00EE7660"/>
    <w:rsid w:val="00EE7EA4"/>
    <w:rsid w:val="00EF062F"/>
    <w:rsid w:val="00EF09C4"/>
    <w:rsid w:val="00EF0B43"/>
    <w:rsid w:val="00EF0E1A"/>
    <w:rsid w:val="00EF17D5"/>
    <w:rsid w:val="00EF17DD"/>
    <w:rsid w:val="00EF1A3F"/>
    <w:rsid w:val="00EF1BD4"/>
    <w:rsid w:val="00EF1C79"/>
    <w:rsid w:val="00EF22E3"/>
    <w:rsid w:val="00EF2813"/>
    <w:rsid w:val="00EF28D5"/>
    <w:rsid w:val="00EF2A90"/>
    <w:rsid w:val="00EF2D1B"/>
    <w:rsid w:val="00EF2D67"/>
    <w:rsid w:val="00EF2EF3"/>
    <w:rsid w:val="00EF2FD9"/>
    <w:rsid w:val="00EF30C5"/>
    <w:rsid w:val="00EF3B65"/>
    <w:rsid w:val="00EF3E9A"/>
    <w:rsid w:val="00EF42AD"/>
    <w:rsid w:val="00EF43DD"/>
    <w:rsid w:val="00EF44D1"/>
    <w:rsid w:val="00EF45CB"/>
    <w:rsid w:val="00EF4D22"/>
    <w:rsid w:val="00EF4D72"/>
    <w:rsid w:val="00EF543D"/>
    <w:rsid w:val="00EF5474"/>
    <w:rsid w:val="00EF5549"/>
    <w:rsid w:val="00EF5773"/>
    <w:rsid w:val="00EF5853"/>
    <w:rsid w:val="00EF5970"/>
    <w:rsid w:val="00EF5B06"/>
    <w:rsid w:val="00EF5DC0"/>
    <w:rsid w:val="00EF6197"/>
    <w:rsid w:val="00EF623E"/>
    <w:rsid w:val="00EF635C"/>
    <w:rsid w:val="00EF679F"/>
    <w:rsid w:val="00EF6928"/>
    <w:rsid w:val="00EF6BE4"/>
    <w:rsid w:val="00EF6CE6"/>
    <w:rsid w:val="00EF6FFF"/>
    <w:rsid w:val="00EF7003"/>
    <w:rsid w:val="00EF7010"/>
    <w:rsid w:val="00EF7163"/>
    <w:rsid w:val="00EF71D8"/>
    <w:rsid w:val="00EF7A62"/>
    <w:rsid w:val="00F00715"/>
    <w:rsid w:val="00F00764"/>
    <w:rsid w:val="00F008A0"/>
    <w:rsid w:val="00F008BB"/>
    <w:rsid w:val="00F00BD0"/>
    <w:rsid w:val="00F00E61"/>
    <w:rsid w:val="00F01100"/>
    <w:rsid w:val="00F014F7"/>
    <w:rsid w:val="00F01968"/>
    <w:rsid w:val="00F01B92"/>
    <w:rsid w:val="00F01D1E"/>
    <w:rsid w:val="00F020A0"/>
    <w:rsid w:val="00F022F1"/>
    <w:rsid w:val="00F0265F"/>
    <w:rsid w:val="00F028AD"/>
    <w:rsid w:val="00F02CDA"/>
    <w:rsid w:val="00F033FA"/>
    <w:rsid w:val="00F03993"/>
    <w:rsid w:val="00F03F57"/>
    <w:rsid w:val="00F03F58"/>
    <w:rsid w:val="00F04158"/>
    <w:rsid w:val="00F0421D"/>
    <w:rsid w:val="00F04226"/>
    <w:rsid w:val="00F0422D"/>
    <w:rsid w:val="00F04284"/>
    <w:rsid w:val="00F04E48"/>
    <w:rsid w:val="00F04EF4"/>
    <w:rsid w:val="00F05237"/>
    <w:rsid w:val="00F055B9"/>
    <w:rsid w:val="00F05718"/>
    <w:rsid w:val="00F057C0"/>
    <w:rsid w:val="00F057FB"/>
    <w:rsid w:val="00F05ABA"/>
    <w:rsid w:val="00F0627C"/>
    <w:rsid w:val="00F06454"/>
    <w:rsid w:val="00F0655C"/>
    <w:rsid w:val="00F065C7"/>
    <w:rsid w:val="00F06A27"/>
    <w:rsid w:val="00F06E7F"/>
    <w:rsid w:val="00F07389"/>
    <w:rsid w:val="00F07AC8"/>
    <w:rsid w:val="00F07E13"/>
    <w:rsid w:val="00F10265"/>
    <w:rsid w:val="00F10A69"/>
    <w:rsid w:val="00F10C86"/>
    <w:rsid w:val="00F10D71"/>
    <w:rsid w:val="00F10D7A"/>
    <w:rsid w:val="00F11117"/>
    <w:rsid w:val="00F11163"/>
    <w:rsid w:val="00F12178"/>
    <w:rsid w:val="00F12407"/>
    <w:rsid w:val="00F1284F"/>
    <w:rsid w:val="00F1297E"/>
    <w:rsid w:val="00F129BF"/>
    <w:rsid w:val="00F12A41"/>
    <w:rsid w:val="00F139CD"/>
    <w:rsid w:val="00F147E1"/>
    <w:rsid w:val="00F14A6C"/>
    <w:rsid w:val="00F14A7D"/>
    <w:rsid w:val="00F14D96"/>
    <w:rsid w:val="00F14DB8"/>
    <w:rsid w:val="00F14DDE"/>
    <w:rsid w:val="00F15325"/>
    <w:rsid w:val="00F157E6"/>
    <w:rsid w:val="00F15C5A"/>
    <w:rsid w:val="00F160D9"/>
    <w:rsid w:val="00F16618"/>
    <w:rsid w:val="00F168C8"/>
    <w:rsid w:val="00F169D2"/>
    <w:rsid w:val="00F16C44"/>
    <w:rsid w:val="00F1769A"/>
    <w:rsid w:val="00F17824"/>
    <w:rsid w:val="00F1785A"/>
    <w:rsid w:val="00F17B58"/>
    <w:rsid w:val="00F17C0D"/>
    <w:rsid w:val="00F203EB"/>
    <w:rsid w:val="00F205D4"/>
    <w:rsid w:val="00F207FB"/>
    <w:rsid w:val="00F20CE9"/>
    <w:rsid w:val="00F213F4"/>
    <w:rsid w:val="00F21458"/>
    <w:rsid w:val="00F215E1"/>
    <w:rsid w:val="00F217E2"/>
    <w:rsid w:val="00F2215B"/>
    <w:rsid w:val="00F22905"/>
    <w:rsid w:val="00F23110"/>
    <w:rsid w:val="00F231B1"/>
    <w:rsid w:val="00F2327E"/>
    <w:rsid w:val="00F2374C"/>
    <w:rsid w:val="00F23DCF"/>
    <w:rsid w:val="00F24844"/>
    <w:rsid w:val="00F24B48"/>
    <w:rsid w:val="00F24BAF"/>
    <w:rsid w:val="00F254FB"/>
    <w:rsid w:val="00F255C7"/>
    <w:rsid w:val="00F25778"/>
    <w:rsid w:val="00F259EA"/>
    <w:rsid w:val="00F25F55"/>
    <w:rsid w:val="00F268D3"/>
    <w:rsid w:val="00F26EB8"/>
    <w:rsid w:val="00F27855"/>
    <w:rsid w:val="00F2798D"/>
    <w:rsid w:val="00F27C29"/>
    <w:rsid w:val="00F3031F"/>
    <w:rsid w:val="00F30B4E"/>
    <w:rsid w:val="00F30E43"/>
    <w:rsid w:val="00F3101C"/>
    <w:rsid w:val="00F32637"/>
    <w:rsid w:val="00F329C2"/>
    <w:rsid w:val="00F32B06"/>
    <w:rsid w:val="00F3381C"/>
    <w:rsid w:val="00F33873"/>
    <w:rsid w:val="00F33D74"/>
    <w:rsid w:val="00F340EA"/>
    <w:rsid w:val="00F343EB"/>
    <w:rsid w:val="00F34510"/>
    <w:rsid w:val="00F34716"/>
    <w:rsid w:val="00F34838"/>
    <w:rsid w:val="00F34EF2"/>
    <w:rsid w:val="00F350F4"/>
    <w:rsid w:val="00F35982"/>
    <w:rsid w:val="00F35DC0"/>
    <w:rsid w:val="00F35FD2"/>
    <w:rsid w:val="00F36057"/>
    <w:rsid w:val="00F36171"/>
    <w:rsid w:val="00F36310"/>
    <w:rsid w:val="00F3646E"/>
    <w:rsid w:val="00F36551"/>
    <w:rsid w:val="00F36668"/>
    <w:rsid w:val="00F3683F"/>
    <w:rsid w:val="00F369E1"/>
    <w:rsid w:val="00F36AA8"/>
    <w:rsid w:val="00F37045"/>
    <w:rsid w:val="00F370AB"/>
    <w:rsid w:val="00F37539"/>
    <w:rsid w:val="00F376E0"/>
    <w:rsid w:val="00F378B6"/>
    <w:rsid w:val="00F37A17"/>
    <w:rsid w:val="00F37FCD"/>
    <w:rsid w:val="00F400B0"/>
    <w:rsid w:val="00F40214"/>
    <w:rsid w:val="00F4081D"/>
    <w:rsid w:val="00F40983"/>
    <w:rsid w:val="00F40C77"/>
    <w:rsid w:val="00F40EE9"/>
    <w:rsid w:val="00F41111"/>
    <w:rsid w:val="00F411B9"/>
    <w:rsid w:val="00F4125C"/>
    <w:rsid w:val="00F415AE"/>
    <w:rsid w:val="00F4185A"/>
    <w:rsid w:val="00F419DC"/>
    <w:rsid w:val="00F41A2F"/>
    <w:rsid w:val="00F41DC4"/>
    <w:rsid w:val="00F42068"/>
    <w:rsid w:val="00F4229E"/>
    <w:rsid w:val="00F42700"/>
    <w:rsid w:val="00F42988"/>
    <w:rsid w:val="00F429C7"/>
    <w:rsid w:val="00F42A07"/>
    <w:rsid w:val="00F4348A"/>
    <w:rsid w:val="00F4362E"/>
    <w:rsid w:val="00F4364D"/>
    <w:rsid w:val="00F436FC"/>
    <w:rsid w:val="00F438AF"/>
    <w:rsid w:val="00F43909"/>
    <w:rsid w:val="00F4403C"/>
    <w:rsid w:val="00F4439C"/>
    <w:rsid w:val="00F455B1"/>
    <w:rsid w:val="00F457C1"/>
    <w:rsid w:val="00F4583D"/>
    <w:rsid w:val="00F4593F"/>
    <w:rsid w:val="00F45D52"/>
    <w:rsid w:val="00F46093"/>
    <w:rsid w:val="00F46167"/>
    <w:rsid w:val="00F46198"/>
    <w:rsid w:val="00F4649D"/>
    <w:rsid w:val="00F467B3"/>
    <w:rsid w:val="00F46893"/>
    <w:rsid w:val="00F4696A"/>
    <w:rsid w:val="00F46D4F"/>
    <w:rsid w:val="00F47E28"/>
    <w:rsid w:val="00F50098"/>
    <w:rsid w:val="00F5045B"/>
    <w:rsid w:val="00F50854"/>
    <w:rsid w:val="00F5113D"/>
    <w:rsid w:val="00F512CE"/>
    <w:rsid w:val="00F5134A"/>
    <w:rsid w:val="00F513C6"/>
    <w:rsid w:val="00F51716"/>
    <w:rsid w:val="00F5183B"/>
    <w:rsid w:val="00F51AB4"/>
    <w:rsid w:val="00F51B74"/>
    <w:rsid w:val="00F52551"/>
    <w:rsid w:val="00F52A8B"/>
    <w:rsid w:val="00F52D1A"/>
    <w:rsid w:val="00F53054"/>
    <w:rsid w:val="00F536F9"/>
    <w:rsid w:val="00F5381D"/>
    <w:rsid w:val="00F539A3"/>
    <w:rsid w:val="00F53B38"/>
    <w:rsid w:val="00F53E2D"/>
    <w:rsid w:val="00F53E82"/>
    <w:rsid w:val="00F53EF7"/>
    <w:rsid w:val="00F54828"/>
    <w:rsid w:val="00F54A06"/>
    <w:rsid w:val="00F55306"/>
    <w:rsid w:val="00F55537"/>
    <w:rsid w:val="00F5594E"/>
    <w:rsid w:val="00F55ABB"/>
    <w:rsid w:val="00F56550"/>
    <w:rsid w:val="00F565CE"/>
    <w:rsid w:val="00F5683A"/>
    <w:rsid w:val="00F56B34"/>
    <w:rsid w:val="00F56CCD"/>
    <w:rsid w:val="00F570EC"/>
    <w:rsid w:val="00F57691"/>
    <w:rsid w:val="00F57718"/>
    <w:rsid w:val="00F57D46"/>
    <w:rsid w:val="00F60C0B"/>
    <w:rsid w:val="00F60D38"/>
    <w:rsid w:val="00F60DF6"/>
    <w:rsid w:val="00F60F03"/>
    <w:rsid w:val="00F61222"/>
    <w:rsid w:val="00F6125D"/>
    <w:rsid w:val="00F6162C"/>
    <w:rsid w:val="00F618B9"/>
    <w:rsid w:val="00F61C12"/>
    <w:rsid w:val="00F61CA6"/>
    <w:rsid w:val="00F623DC"/>
    <w:rsid w:val="00F626B6"/>
    <w:rsid w:val="00F63628"/>
    <w:rsid w:val="00F6366A"/>
    <w:rsid w:val="00F63DA3"/>
    <w:rsid w:val="00F63DDB"/>
    <w:rsid w:val="00F63ED0"/>
    <w:rsid w:val="00F643B0"/>
    <w:rsid w:val="00F64423"/>
    <w:rsid w:val="00F64424"/>
    <w:rsid w:val="00F644DD"/>
    <w:rsid w:val="00F646C7"/>
    <w:rsid w:val="00F6482B"/>
    <w:rsid w:val="00F648C0"/>
    <w:rsid w:val="00F6490B"/>
    <w:rsid w:val="00F64ABD"/>
    <w:rsid w:val="00F64AF9"/>
    <w:rsid w:val="00F64B2D"/>
    <w:rsid w:val="00F64D3E"/>
    <w:rsid w:val="00F64E6D"/>
    <w:rsid w:val="00F656C6"/>
    <w:rsid w:val="00F6577A"/>
    <w:rsid w:val="00F6585A"/>
    <w:rsid w:val="00F663EA"/>
    <w:rsid w:val="00F6642F"/>
    <w:rsid w:val="00F66811"/>
    <w:rsid w:val="00F66869"/>
    <w:rsid w:val="00F66AE0"/>
    <w:rsid w:val="00F66FCE"/>
    <w:rsid w:val="00F6714F"/>
    <w:rsid w:val="00F67876"/>
    <w:rsid w:val="00F67DE1"/>
    <w:rsid w:val="00F700A4"/>
    <w:rsid w:val="00F7021A"/>
    <w:rsid w:val="00F703DE"/>
    <w:rsid w:val="00F70806"/>
    <w:rsid w:val="00F708F0"/>
    <w:rsid w:val="00F70AC7"/>
    <w:rsid w:val="00F711C3"/>
    <w:rsid w:val="00F719E5"/>
    <w:rsid w:val="00F72149"/>
    <w:rsid w:val="00F7217F"/>
    <w:rsid w:val="00F72211"/>
    <w:rsid w:val="00F7223B"/>
    <w:rsid w:val="00F722EE"/>
    <w:rsid w:val="00F724B6"/>
    <w:rsid w:val="00F72A09"/>
    <w:rsid w:val="00F72D66"/>
    <w:rsid w:val="00F730EB"/>
    <w:rsid w:val="00F73286"/>
    <w:rsid w:val="00F743D4"/>
    <w:rsid w:val="00F7451D"/>
    <w:rsid w:val="00F74873"/>
    <w:rsid w:val="00F74E04"/>
    <w:rsid w:val="00F75512"/>
    <w:rsid w:val="00F75A3A"/>
    <w:rsid w:val="00F75DD6"/>
    <w:rsid w:val="00F760FB"/>
    <w:rsid w:val="00F76193"/>
    <w:rsid w:val="00F76224"/>
    <w:rsid w:val="00F76701"/>
    <w:rsid w:val="00F77047"/>
    <w:rsid w:val="00F7756E"/>
    <w:rsid w:val="00F77662"/>
    <w:rsid w:val="00F77FBE"/>
    <w:rsid w:val="00F80AB3"/>
    <w:rsid w:val="00F80C44"/>
    <w:rsid w:val="00F81332"/>
    <w:rsid w:val="00F81418"/>
    <w:rsid w:val="00F8199C"/>
    <w:rsid w:val="00F81AC7"/>
    <w:rsid w:val="00F825E9"/>
    <w:rsid w:val="00F82708"/>
    <w:rsid w:val="00F829F9"/>
    <w:rsid w:val="00F83D12"/>
    <w:rsid w:val="00F83EE7"/>
    <w:rsid w:val="00F84283"/>
    <w:rsid w:val="00F84E25"/>
    <w:rsid w:val="00F855FB"/>
    <w:rsid w:val="00F8595B"/>
    <w:rsid w:val="00F85975"/>
    <w:rsid w:val="00F85D95"/>
    <w:rsid w:val="00F85E16"/>
    <w:rsid w:val="00F8657B"/>
    <w:rsid w:val="00F8673D"/>
    <w:rsid w:val="00F868B9"/>
    <w:rsid w:val="00F86943"/>
    <w:rsid w:val="00F86945"/>
    <w:rsid w:val="00F8699F"/>
    <w:rsid w:val="00F86D95"/>
    <w:rsid w:val="00F8726A"/>
    <w:rsid w:val="00F8736E"/>
    <w:rsid w:val="00F874CB"/>
    <w:rsid w:val="00F8757B"/>
    <w:rsid w:val="00F87919"/>
    <w:rsid w:val="00F87C6D"/>
    <w:rsid w:val="00F87D31"/>
    <w:rsid w:val="00F87F6E"/>
    <w:rsid w:val="00F9150C"/>
    <w:rsid w:val="00F9181F"/>
    <w:rsid w:val="00F91B8A"/>
    <w:rsid w:val="00F9206E"/>
    <w:rsid w:val="00F92329"/>
    <w:rsid w:val="00F92336"/>
    <w:rsid w:val="00F9250D"/>
    <w:rsid w:val="00F92FD6"/>
    <w:rsid w:val="00F933B5"/>
    <w:rsid w:val="00F93488"/>
    <w:rsid w:val="00F938A1"/>
    <w:rsid w:val="00F93A30"/>
    <w:rsid w:val="00F93D2E"/>
    <w:rsid w:val="00F94367"/>
    <w:rsid w:val="00F94498"/>
    <w:rsid w:val="00F944B6"/>
    <w:rsid w:val="00F9466F"/>
    <w:rsid w:val="00F948C8"/>
    <w:rsid w:val="00F94A31"/>
    <w:rsid w:val="00F94CBF"/>
    <w:rsid w:val="00F94D91"/>
    <w:rsid w:val="00F94EB0"/>
    <w:rsid w:val="00F95539"/>
    <w:rsid w:val="00F95D04"/>
    <w:rsid w:val="00F96391"/>
    <w:rsid w:val="00F96495"/>
    <w:rsid w:val="00F965D8"/>
    <w:rsid w:val="00F9697C"/>
    <w:rsid w:val="00F96B41"/>
    <w:rsid w:val="00F97057"/>
    <w:rsid w:val="00F97089"/>
    <w:rsid w:val="00F971FE"/>
    <w:rsid w:val="00F974B2"/>
    <w:rsid w:val="00F97A2E"/>
    <w:rsid w:val="00F97D57"/>
    <w:rsid w:val="00FA050D"/>
    <w:rsid w:val="00FA0826"/>
    <w:rsid w:val="00FA0C4B"/>
    <w:rsid w:val="00FA0FDA"/>
    <w:rsid w:val="00FA0FF2"/>
    <w:rsid w:val="00FA1006"/>
    <w:rsid w:val="00FA1533"/>
    <w:rsid w:val="00FA16D6"/>
    <w:rsid w:val="00FA1E78"/>
    <w:rsid w:val="00FA2060"/>
    <w:rsid w:val="00FA2902"/>
    <w:rsid w:val="00FA3664"/>
    <w:rsid w:val="00FA3773"/>
    <w:rsid w:val="00FA3B22"/>
    <w:rsid w:val="00FA3E48"/>
    <w:rsid w:val="00FA3F78"/>
    <w:rsid w:val="00FA4595"/>
    <w:rsid w:val="00FA47DE"/>
    <w:rsid w:val="00FA4841"/>
    <w:rsid w:val="00FA4924"/>
    <w:rsid w:val="00FA4C38"/>
    <w:rsid w:val="00FA4CBA"/>
    <w:rsid w:val="00FA5286"/>
    <w:rsid w:val="00FA5637"/>
    <w:rsid w:val="00FA5842"/>
    <w:rsid w:val="00FA6489"/>
    <w:rsid w:val="00FA64CC"/>
    <w:rsid w:val="00FA6927"/>
    <w:rsid w:val="00FA6CEF"/>
    <w:rsid w:val="00FA6D1C"/>
    <w:rsid w:val="00FA6E25"/>
    <w:rsid w:val="00FA7641"/>
    <w:rsid w:val="00FA7928"/>
    <w:rsid w:val="00FB00B4"/>
    <w:rsid w:val="00FB03DB"/>
    <w:rsid w:val="00FB0702"/>
    <w:rsid w:val="00FB08F9"/>
    <w:rsid w:val="00FB0A35"/>
    <w:rsid w:val="00FB0A7D"/>
    <w:rsid w:val="00FB1394"/>
    <w:rsid w:val="00FB1443"/>
    <w:rsid w:val="00FB1579"/>
    <w:rsid w:val="00FB1822"/>
    <w:rsid w:val="00FB1A52"/>
    <w:rsid w:val="00FB1EF9"/>
    <w:rsid w:val="00FB2088"/>
    <w:rsid w:val="00FB27AD"/>
    <w:rsid w:val="00FB36B6"/>
    <w:rsid w:val="00FB36F2"/>
    <w:rsid w:val="00FB3B88"/>
    <w:rsid w:val="00FB3CB4"/>
    <w:rsid w:val="00FB41C3"/>
    <w:rsid w:val="00FB43FB"/>
    <w:rsid w:val="00FB4461"/>
    <w:rsid w:val="00FB4BEA"/>
    <w:rsid w:val="00FB4C7F"/>
    <w:rsid w:val="00FB4CB6"/>
    <w:rsid w:val="00FB5BA4"/>
    <w:rsid w:val="00FB5CA5"/>
    <w:rsid w:val="00FB60F1"/>
    <w:rsid w:val="00FB6524"/>
    <w:rsid w:val="00FB6D02"/>
    <w:rsid w:val="00FB6D67"/>
    <w:rsid w:val="00FB6F92"/>
    <w:rsid w:val="00FB6FDB"/>
    <w:rsid w:val="00FB7344"/>
    <w:rsid w:val="00FC0178"/>
    <w:rsid w:val="00FC0271"/>
    <w:rsid w:val="00FC0444"/>
    <w:rsid w:val="00FC04AD"/>
    <w:rsid w:val="00FC05AF"/>
    <w:rsid w:val="00FC06A0"/>
    <w:rsid w:val="00FC0837"/>
    <w:rsid w:val="00FC094B"/>
    <w:rsid w:val="00FC0C52"/>
    <w:rsid w:val="00FC1BCA"/>
    <w:rsid w:val="00FC22FE"/>
    <w:rsid w:val="00FC25B5"/>
    <w:rsid w:val="00FC2837"/>
    <w:rsid w:val="00FC284F"/>
    <w:rsid w:val="00FC2A4F"/>
    <w:rsid w:val="00FC2CA8"/>
    <w:rsid w:val="00FC2F44"/>
    <w:rsid w:val="00FC2FCD"/>
    <w:rsid w:val="00FC30B7"/>
    <w:rsid w:val="00FC3196"/>
    <w:rsid w:val="00FC31FD"/>
    <w:rsid w:val="00FC388B"/>
    <w:rsid w:val="00FC3B05"/>
    <w:rsid w:val="00FC3C60"/>
    <w:rsid w:val="00FC3CEB"/>
    <w:rsid w:val="00FC3FBC"/>
    <w:rsid w:val="00FC41A4"/>
    <w:rsid w:val="00FC4567"/>
    <w:rsid w:val="00FC4580"/>
    <w:rsid w:val="00FC4663"/>
    <w:rsid w:val="00FC4EE9"/>
    <w:rsid w:val="00FC5149"/>
    <w:rsid w:val="00FC55E7"/>
    <w:rsid w:val="00FC562E"/>
    <w:rsid w:val="00FC58C8"/>
    <w:rsid w:val="00FC598B"/>
    <w:rsid w:val="00FC5AB8"/>
    <w:rsid w:val="00FC60F1"/>
    <w:rsid w:val="00FC6105"/>
    <w:rsid w:val="00FC6139"/>
    <w:rsid w:val="00FC64E2"/>
    <w:rsid w:val="00FC6747"/>
    <w:rsid w:val="00FC6909"/>
    <w:rsid w:val="00FC69D2"/>
    <w:rsid w:val="00FC6CF9"/>
    <w:rsid w:val="00FC7388"/>
    <w:rsid w:val="00FC74B0"/>
    <w:rsid w:val="00FC7522"/>
    <w:rsid w:val="00FC789C"/>
    <w:rsid w:val="00FC7B82"/>
    <w:rsid w:val="00FC7DDC"/>
    <w:rsid w:val="00FD020B"/>
    <w:rsid w:val="00FD0705"/>
    <w:rsid w:val="00FD0780"/>
    <w:rsid w:val="00FD07C0"/>
    <w:rsid w:val="00FD0B33"/>
    <w:rsid w:val="00FD0DA5"/>
    <w:rsid w:val="00FD0F05"/>
    <w:rsid w:val="00FD10E2"/>
    <w:rsid w:val="00FD11BB"/>
    <w:rsid w:val="00FD1237"/>
    <w:rsid w:val="00FD1277"/>
    <w:rsid w:val="00FD19A1"/>
    <w:rsid w:val="00FD19E7"/>
    <w:rsid w:val="00FD2809"/>
    <w:rsid w:val="00FD2E65"/>
    <w:rsid w:val="00FD2F9A"/>
    <w:rsid w:val="00FD3154"/>
    <w:rsid w:val="00FD37FF"/>
    <w:rsid w:val="00FD384E"/>
    <w:rsid w:val="00FD388E"/>
    <w:rsid w:val="00FD3F66"/>
    <w:rsid w:val="00FD422C"/>
    <w:rsid w:val="00FD4F79"/>
    <w:rsid w:val="00FD5164"/>
    <w:rsid w:val="00FD57B2"/>
    <w:rsid w:val="00FD5F83"/>
    <w:rsid w:val="00FD6173"/>
    <w:rsid w:val="00FD62FE"/>
    <w:rsid w:val="00FD6478"/>
    <w:rsid w:val="00FD655F"/>
    <w:rsid w:val="00FD65CA"/>
    <w:rsid w:val="00FD6971"/>
    <w:rsid w:val="00FD6EA0"/>
    <w:rsid w:val="00FD6F93"/>
    <w:rsid w:val="00FD7006"/>
    <w:rsid w:val="00FD71C6"/>
    <w:rsid w:val="00FD72B5"/>
    <w:rsid w:val="00FD7B54"/>
    <w:rsid w:val="00FE02D6"/>
    <w:rsid w:val="00FE1296"/>
    <w:rsid w:val="00FE16EB"/>
    <w:rsid w:val="00FE179F"/>
    <w:rsid w:val="00FE19C8"/>
    <w:rsid w:val="00FE1B36"/>
    <w:rsid w:val="00FE1B92"/>
    <w:rsid w:val="00FE1C2B"/>
    <w:rsid w:val="00FE1D94"/>
    <w:rsid w:val="00FE1EB0"/>
    <w:rsid w:val="00FE1EB4"/>
    <w:rsid w:val="00FE218C"/>
    <w:rsid w:val="00FE25CC"/>
    <w:rsid w:val="00FE2664"/>
    <w:rsid w:val="00FE2B30"/>
    <w:rsid w:val="00FE302A"/>
    <w:rsid w:val="00FE355F"/>
    <w:rsid w:val="00FE3A6D"/>
    <w:rsid w:val="00FE3E3A"/>
    <w:rsid w:val="00FE4082"/>
    <w:rsid w:val="00FE41AC"/>
    <w:rsid w:val="00FE557D"/>
    <w:rsid w:val="00FE5AFF"/>
    <w:rsid w:val="00FE5C51"/>
    <w:rsid w:val="00FE5E2B"/>
    <w:rsid w:val="00FE62B2"/>
    <w:rsid w:val="00FE68D9"/>
    <w:rsid w:val="00FE6A82"/>
    <w:rsid w:val="00FE6B3B"/>
    <w:rsid w:val="00FE6D0D"/>
    <w:rsid w:val="00FE6FB3"/>
    <w:rsid w:val="00FE74D4"/>
    <w:rsid w:val="00FE7705"/>
    <w:rsid w:val="00FE778D"/>
    <w:rsid w:val="00FE7FED"/>
    <w:rsid w:val="00FF01CE"/>
    <w:rsid w:val="00FF01D5"/>
    <w:rsid w:val="00FF0562"/>
    <w:rsid w:val="00FF05CB"/>
    <w:rsid w:val="00FF1B57"/>
    <w:rsid w:val="00FF1BD2"/>
    <w:rsid w:val="00FF2156"/>
    <w:rsid w:val="00FF2285"/>
    <w:rsid w:val="00FF22B4"/>
    <w:rsid w:val="00FF24B6"/>
    <w:rsid w:val="00FF25F9"/>
    <w:rsid w:val="00FF28A1"/>
    <w:rsid w:val="00FF28E4"/>
    <w:rsid w:val="00FF3523"/>
    <w:rsid w:val="00FF3AAB"/>
    <w:rsid w:val="00FF3B58"/>
    <w:rsid w:val="00FF3E11"/>
    <w:rsid w:val="00FF3EF5"/>
    <w:rsid w:val="00FF3F49"/>
    <w:rsid w:val="00FF40A0"/>
    <w:rsid w:val="00FF40B5"/>
    <w:rsid w:val="00FF41F2"/>
    <w:rsid w:val="00FF4425"/>
    <w:rsid w:val="00FF4559"/>
    <w:rsid w:val="00FF45B7"/>
    <w:rsid w:val="00FF4759"/>
    <w:rsid w:val="00FF480A"/>
    <w:rsid w:val="00FF49C1"/>
    <w:rsid w:val="00FF4A0D"/>
    <w:rsid w:val="00FF4AB5"/>
    <w:rsid w:val="00FF4B2C"/>
    <w:rsid w:val="00FF4FE5"/>
    <w:rsid w:val="00FF572D"/>
    <w:rsid w:val="00FF58BB"/>
    <w:rsid w:val="00FF5AAB"/>
    <w:rsid w:val="00FF5AB4"/>
    <w:rsid w:val="00FF677F"/>
    <w:rsid w:val="00FF6820"/>
    <w:rsid w:val="00FF6CEC"/>
    <w:rsid w:val="00FF6E6E"/>
    <w:rsid w:val="00FF70B6"/>
    <w:rsid w:val="00FF76C6"/>
    <w:rsid w:val="00FF7818"/>
    <w:rsid w:val="00FF79C1"/>
    <w:rsid w:val="00FF7A54"/>
    <w:rsid w:val="00FF7AC1"/>
    <w:rsid w:val="00FF7B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FAB1BF"/>
  <w15:docId w15:val="{F14A22EE-1DEE-4D4F-84F0-6E5481449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6ED5"/>
    <w:pPr>
      <w:spacing w:after="240" w:line="264" w:lineRule="auto"/>
      <w:jc w:val="both"/>
    </w:pPr>
    <w:rPr>
      <w:rFonts w:ascii="Trebuchet MS" w:hAnsi="Trebuchet MS"/>
      <w:lang w:val="ro-RO"/>
    </w:rPr>
  </w:style>
  <w:style w:type="paragraph" w:styleId="Heading1">
    <w:name w:val="heading 1"/>
    <w:basedOn w:val="Normal"/>
    <w:next w:val="Normal"/>
    <w:link w:val="Heading1Char"/>
    <w:uiPriority w:val="9"/>
    <w:qFormat/>
    <w:rsid w:val="00190210"/>
    <w:pPr>
      <w:keepNext/>
      <w:jc w:val="center"/>
      <w:outlineLvl w:val="0"/>
    </w:pPr>
    <w:rPr>
      <w:rFonts w:ascii="Verdana" w:hAnsi="Verdana"/>
      <w:b/>
      <w:kern w:val="28"/>
    </w:rPr>
  </w:style>
  <w:style w:type="paragraph" w:styleId="Heading2">
    <w:name w:val="heading 2"/>
    <w:basedOn w:val="Normal"/>
    <w:next w:val="Normal"/>
    <w:link w:val="Heading2Char"/>
    <w:uiPriority w:val="9"/>
    <w:qFormat/>
    <w:rsid w:val="00190210"/>
    <w:pPr>
      <w:keepNext/>
      <w:spacing w:before="240" w:after="60"/>
      <w:outlineLvl w:val="1"/>
    </w:pPr>
    <w:rPr>
      <w:b/>
    </w:rPr>
  </w:style>
  <w:style w:type="paragraph" w:styleId="Heading3">
    <w:name w:val="heading 3"/>
    <w:basedOn w:val="Normal"/>
    <w:next w:val="Normal"/>
    <w:link w:val="Heading3Char"/>
    <w:uiPriority w:val="9"/>
    <w:qFormat/>
    <w:rsid w:val="00190210"/>
    <w:pPr>
      <w:keepNext/>
      <w:spacing w:before="240" w:after="60"/>
      <w:outlineLvl w:val="2"/>
    </w:pPr>
  </w:style>
  <w:style w:type="paragraph" w:styleId="Heading4">
    <w:name w:val="heading 4"/>
    <w:aliases w:val="h4"/>
    <w:basedOn w:val="Normal"/>
    <w:next w:val="Normal"/>
    <w:link w:val="Heading4Char"/>
    <w:uiPriority w:val="9"/>
    <w:qFormat/>
    <w:rsid w:val="00190210"/>
    <w:pPr>
      <w:keepNext/>
      <w:spacing w:before="240" w:after="60"/>
      <w:outlineLvl w:val="3"/>
    </w:pPr>
    <w:rPr>
      <w:rFonts w:ascii="Verdana" w:hAnsi="Verdana"/>
      <w:b/>
    </w:rPr>
  </w:style>
  <w:style w:type="paragraph" w:styleId="Heading5">
    <w:name w:val="heading 5"/>
    <w:basedOn w:val="Normal"/>
    <w:next w:val="Normal"/>
    <w:link w:val="Heading5Char"/>
    <w:uiPriority w:val="9"/>
    <w:qFormat/>
    <w:rsid w:val="00190210"/>
    <w:pPr>
      <w:spacing w:before="240" w:after="60"/>
      <w:outlineLvl w:val="4"/>
    </w:pPr>
  </w:style>
  <w:style w:type="paragraph" w:styleId="Heading6">
    <w:name w:val="heading 6"/>
    <w:basedOn w:val="Normal"/>
    <w:next w:val="Normal"/>
    <w:link w:val="Heading6Char"/>
    <w:uiPriority w:val="9"/>
    <w:qFormat/>
    <w:rsid w:val="00190210"/>
    <w:pPr>
      <w:spacing w:before="240" w:after="60"/>
      <w:outlineLvl w:val="5"/>
    </w:pPr>
    <w:rPr>
      <w:i/>
    </w:rPr>
  </w:style>
  <w:style w:type="paragraph" w:styleId="Heading7">
    <w:name w:val="heading 7"/>
    <w:basedOn w:val="Normal"/>
    <w:next w:val="Normal"/>
    <w:link w:val="Heading7Char"/>
    <w:uiPriority w:val="9"/>
    <w:qFormat/>
    <w:rsid w:val="00190210"/>
    <w:pPr>
      <w:spacing w:before="240" w:after="60"/>
      <w:outlineLvl w:val="6"/>
    </w:pPr>
  </w:style>
  <w:style w:type="paragraph" w:styleId="Heading8">
    <w:name w:val="heading 8"/>
    <w:basedOn w:val="Normal"/>
    <w:next w:val="Normal"/>
    <w:link w:val="Heading8Char"/>
    <w:uiPriority w:val="9"/>
    <w:qFormat/>
    <w:rsid w:val="00190210"/>
    <w:pPr>
      <w:spacing w:before="240" w:after="60"/>
      <w:outlineLvl w:val="7"/>
    </w:pPr>
    <w:rPr>
      <w:i/>
    </w:rPr>
  </w:style>
  <w:style w:type="paragraph" w:styleId="Heading9">
    <w:name w:val="heading 9"/>
    <w:basedOn w:val="Normal"/>
    <w:next w:val="Normal"/>
    <w:link w:val="Heading9Char"/>
    <w:uiPriority w:val="9"/>
    <w:qFormat/>
    <w:rsid w:val="00190210"/>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90210"/>
    <w:rPr>
      <w:rFonts w:ascii="Verdana" w:hAnsi="Verdana"/>
      <w:sz w:val="16"/>
    </w:rPr>
  </w:style>
  <w:style w:type="paragraph" w:customStyle="1" w:styleId="General1">
    <w:name w:val="General 1"/>
    <w:basedOn w:val="Normal"/>
    <w:rsid w:val="00190210"/>
  </w:style>
  <w:style w:type="paragraph" w:customStyle="1" w:styleId="General2">
    <w:name w:val="General 2"/>
    <w:basedOn w:val="Normal"/>
    <w:rsid w:val="00190210"/>
  </w:style>
  <w:style w:type="paragraph" w:customStyle="1" w:styleId="General3">
    <w:name w:val="General 3"/>
    <w:basedOn w:val="Normal"/>
    <w:rsid w:val="00190210"/>
  </w:style>
  <w:style w:type="paragraph" w:customStyle="1" w:styleId="General4">
    <w:name w:val="General 4"/>
    <w:basedOn w:val="Normal"/>
    <w:rsid w:val="00190210"/>
  </w:style>
  <w:style w:type="paragraph" w:customStyle="1" w:styleId="General5">
    <w:name w:val="General 5"/>
    <w:basedOn w:val="Normal"/>
    <w:rsid w:val="00190210"/>
    <w:pPr>
      <w:tabs>
        <w:tab w:val="left" w:pos="2835"/>
      </w:tabs>
    </w:pPr>
  </w:style>
  <w:style w:type="paragraph" w:customStyle="1" w:styleId="GeneralInd2">
    <w:name w:val="General Ind 2"/>
    <w:basedOn w:val="Normal"/>
    <w:rsid w:val="00190210"/>
  </w:style>
  <w:style w:type="paragraph" w:customStyle="1" w:styleId="GeneralInd3">
    <w:name w:val="General Ind 3"/>
    <w:basedOn w:val="Normal"/>
    <w:rsid w:val="00190210"/>
  </w:style>
  <w:style w:type="paragraph" w:customStyle="1" w:styleId="GeneralInd4">
    <w:name w:val="General Ind 4"/>
    <w:basedOn w:val="Normal"/>
    <w:rsid w:val="00190210"/>
  </w:style>
  <w:style w:type="paragraph" w:customStyle="1" w:styleId="GeneralInd5">
    <w:name w:val="General Ind 5"/>
    <w:basedOn w:val="Normal"/>
    <w:rsid w:val="00190210"/>
    <w:pPr>
      <w:tabs>
        <w:tab w:val="left" w:pos="3686"/>
      </w:tabs>
    </w:pPr>
  </w:style>
  <w:style w:type="paragraph" w:styleId="Header">
    <w:name w:val="header"/>
    <w:basedOn w:val="Normal"/>
    <w:link w:val="HeaderChar"/>
    <w:uiPriority w:val="99"/>
    <w:rsid w:val="00190210"/>
  </w:style>
  <w:style w:type="paragraph" w:styleId="NormalIndent">
    <w:name w:val="Normal Indent"/>
    <w:basedOn w:val="Normal"/>
    <w:uiPriority w:val="99"/>
    <w:rsid w:val="00190210"/>
    <w:pPr>
      <w:ind w:left="851"/>
    </w:pPr>
  </w:style>
  <w:style w:type="paragraph" w:styleId="NoteHeading">
    <w:name w:val="Note Heading"/>
    <w:basedOn w:val="Normal"/>
    <w:next w:val="Normal"/>
    <w:link w:val="NoteHeadingChar"/>
    <w:uiPriority w:val="99"/>
    <w:rsid w:val="00190210"/>
  </w:style>
  <w:style w:type="paragraph" w:customStyle="1" w:styleId="Outline1">
    <w:name w:val="Outline 1"/>
    <w:basedOn w:val="Normal"/>
    <w:rsid w:val="00190210"/>
    <w:pPr>
      <w:keepNext/>
      <w:numPr>
        <w:numId w:val="1"/>
      </w:numPr>
      <w:outlineLvl w:val="0"/>
    </w:pPr>
    <w:rPr>
      <w:b/>
      <w:caps/>
    </w:rPr>
  </w:style>
  <w:style w:type="paragraph" w:customStyle="1" w:styleId="Outline2">
    <w:name w:val="Outline 2"/>
    <w:basedOn w:val="Normal"/>
    <w:link w:val="Outline2Char"/>
    <w:rsid w:val="00190210"/>
    <w:pPr>
      <w:numPr>
        <w:ilvl w:val="1"/>
        <w:numId w:val="1"/>
      </w:numPr>
      <w:outlineLvl w:val="1"/>
    </w:pPr>
  </w:style>
  <w:style w:type="character" w:customStyle="1" w:styleId="Outline2Char">
    <w:name w:val="Outline 2 Char"/>
    <w:link w:val="Outline2"/>
    <w:rsid w:val="007021EC"/>
    <w:rPr>
      <w:rFonts w:ascii="Trebuchet MS" w:hAnsi="Trebuchet MS"/>
      <w:lang w:val="ro-RO"/>
    </w:rPr>
  </w:style>
  <w:style w:type="paragraph" w:customStyle="1" w:styleId="Outline3">
    <w:name w:val="Outline 3"/>
    <w:basedOn w:val="Normal"/>
    <w:rsid w:val="00190210"/>
    <w:pPr>
      <w:numPr>
        <w:ilvl w:val="2"/>
        <w:numId w:val="1"/>
      </w:numPr>
      <w:outlineLvl w:val="2"/>
    </w:pPr>
  </w:style>
  <w:style w:type="paragraph" w:customStyle="1" w:styleId="Outline4">
    <w:name w:val="Outline 4"/>
    <w:basedOn w:val="Normal"/>
    <w:rsid w:val="00190210"/>
    <w:pPr>
      <w:numPr>
        <w:ilvl w:val="3"/>
        <w:numId w:val="1"/>
      </w:numPr>
      <w:outlineLvl w:val="3"/>
    </w:pPr>
  </w:style>
  <w:style w:type="paragraph" w:customStyle="1" w:styleId="Outline5">
    <w:name w:val="Outline 5"/>
    <w:basedOn w:val="Normal"/>
    <w:rsid w:val="00190210"/>
    <w:pPr>
      <w:numPr>
        <w:ilvl w:val="4"/>
        <w:numId w:val="1"/>
      </w:numPr>
      <w:tabs>
        <w:tab w:val="left" w:pos="2835"/>
      </w:tabs>
      <w:outlineLvl w:val="4"/>
    </w:pPr>
  </w:style>
  <w:style w:type="paragraph" w:customStyle="1" w:styleId="OutlineInd2">
    <w:name w:val="Outline Ind 2"/>
    <w:basedOn w:val="Normal"/>
    <w:rsid w:val="00190210"/>
    <w:pPr>
      <w:numPr>
        <w:ilvl w:val="5"/>
        <w:numId w:val="1"/>
      </w:numPr>
      <w:outlineLvl w:val="5"/>
    </w:pPr>
  </w:style>
  <w:style w:type="paragraph" w:customStyle="1" w:styleId="OutlineInd3">
    <w:name w:val="Outline Ind 3"/>
    <w:basedOn w:val="Normal"/>
    <w:rsid w:val="00190210"/>
    <w:pPr>
      <w:numPr>
        <w:ilvl w:val="6"/>
        <w:numId w:val="1"/>
      </w:numPr>
      <w:outlineLvl w:val="6"/>
    </w:pPr>
  </w:style>
  <w:style w:type="paragraph" w:customStyle="1" w:styleId="OutlineInd4">
    <w:name w:val="Outline Ind 4"/>
    <w:basedOn w:val="Normal"/>
    <w:rsid w:val="00190210"/>
    <w:pPr>
      <w:numPr>
        <w:ilvl w:val="7"/>
        <w:numId w:val="1"/>
      </w:numPr>
      <w:outlineLvl w:val="7"/>
    </w:pPr>
  </w:style>
  <w:style w:type="paragraph" w:customStyle="1" w:styleId="OutlineInd5">
    <w:name w:val="Outline Ind 5"/>
    <w:basedOn w:val="Normal"/>
    <w:rsid w:val="00190210"/>
    <w:pPr>
      <w:numPr>
        <w:ilvl w:val="8"/>
        <w:numId w:val="1"/>
      </w:numPr>
      <w:tabs>
        <w:tab w:val="left" w:pos="3686"/>
      </w:tabs>
      <w:outlineLvl w:val="8"/>
    </w:pPr>
  </w:style>
  <w:style w:type="paragraph" w:customStyle="1" w:styleId="OutlineIndPara">
    <w:name w:val="Outline Ind Para"/>
    <w:basedOn w:val="Normal"/>
    <w:link w:val="OutlineIndParaChar"/>
    <w:rsid w:val="00190210"/>
    <w:pPr>
      <w:ind w:left="851"/>
    </w:pPr>
    <w:rPr>
      <w:rFonts w:ascii="Arial" w:hAnsi="Arial"/>
      <w:lang w:val="en-GB"/>
    </w:rPr>
  </w:style>
  <w:style w:type="character" w:customStyle="1" w:styleId="OutlineIndParaChar">
    <w:name w:val="Outline Ind Para Char"/>
    <w:link w:val="OutlineIndPara"/>
    <w:rsid w:val="007021EC"/>
    <w:rPr>
      <w:rFonts w:ascii="Arial" w:hAnsi="Arial"/>
      <w:lang w:val="en-GB" w:eastAsia="en-US" w:bidi="ar-SA"/>
    </w:rPr>
  </w:style>
  <w:style w:type="paragraph" w:customStyle="1" w:styleId="OutlinePara">
    <w:name w:val="Outline Para"/>
    <w:basedOn w:val="Normal"/>
    <w:rsid w:val="00190210"/>
  </w:style>
  <w:style w:type="character" w:styleId="PageNumber">
    <w:name w:val="page number"/>
    <w:uiPriority w:val="99"/>
    <w:rsid w:val="00190210"/>
    <w:rPr>
      <w:rFonts w:ascii="Arial" w:hAnsi="Arial"/>
      <w:sz w:val="22"/>
    </w:rPr>
  </w:style>
  <w:style w:type="paragraph" w:customStyle="1" w:styleId="PCSchedule1">
    <w:name w:val="PC Schedule 1"/>
    <w:basedOn w:val="Normal"/>
    <w:rsid w:val="00190210"/>
    <w:pPr>
      <w:keepNext/>
      <w:numPr>
        <w:numId w:val="2"/>
      </w:numPr>
      <w:outlineLvl w:val="0"/>
    </w:pPr>
    <w:rPr>
      <w:b/>
      <w:caps/>
    </w:rPr>
  </w:style>
  <w:style w:type="paragraph" w:customStyle="1" w:styleId="PCSchedule2">
    <w:name w:val="PC Schedule 2"/>
    <w:basedOn w:val="Normal"/>
    <w:rsid w:val="00190210"/>
    <w:pPr>
      <w:numPr>
        <w:ilvl w:val="1"/>
        <w:numId w:val="2"/>
      </w:numPr>
      <w:outlineLvl w:val="1"/>
    </w:pPr>
  </w:style>
  <w:style w:type="paragraph" w:customStyle="1" w:styleId="PCSchedule3">
    <w:name w:val="PC Schedule 3"/>
    <w:basedOn w:val="Normal"/>
    <w:rsid w:val="00190210"/>
    <w:pPr>
      <w:numPr>
        <w:ilvl w:val="2"/>
        <w:numId w:val="2"/>
      </w:numPr>
      <w:outlineLvl w:val="2"/>
    </w:pPr>
  </w:style>
  <w:style w:type="paragraph" w:customStyle="1" w:styleId="PCSchedule4">
    <w:name w:val="PC Schedule 4"/>
    <w:basedOn w:val="Normal"/>
    <w:rsid w:val="00190210"/>
    <w:pPr>
      <w:numPr>
        <w:ilvl w:val="3"/>
        <w:numId w:val="2"/>
      </w:numPr>
      <w:outlineLvl w:val="3"/>
    </w:pPr>
  </w:style>
  <w:style w:type="paragraph" w:customStyle="1" w:styleId="PCSchedule5">
    <w:name w:val="PC Schedule 5"/>
    <w:basedOn w:val="Normal"/>
    <w:rsid w:val="00190210"/>
    <w:pPr>
      <w:numPr>
        <w:ilvl w:val="4"/>
        <w:numId w:val="2"/>
      </w:numPr>
      <w:tabs>
        <w:tab w:val="left" w:pos="2835"/>
      </w:tabs>
      <w:outlineLvl w:val="4"/>
    </w:pPr>
  </w:style>
  <w:style w:type="paragraph" w:customStyle="1" w:styleId="PCScheduleInd2">
    <w:name w:val="PC Schedule Ind 2"/>
    <w:basedOn w:val="Normal"/>
    <w:rsid w:val="00190210"/>
    <w:pPr>
      <w:numPr>
        <w:ilvl w:val="5"/>
        <w:numId w:val="2"/>
      </w:numPr>
      <w:outlineLvl w:val="5"/>
    </w:pPr>
  </w:style>
  <w:style w:type="paragraph" w:customStyle="1" w:styleId="PCScheduleInd3">
    <w:name w:val="PC Schedule Ind 3"/>
    <w:basedOn w:val="Normal"/>
    <w:rsid w:val="00190210"/>
    <w:pPr>
      <w:numPr>
        <w:ilvl w:val="6"/>
        <w:numId w:val="2"/>
      </w:numPr>
      <w:outlineLvl w:val="6"/>
    </w:pPr>
  </w:style>
  <w:style w:type="paragraph" w:customStyle="1" w:styleId="PCScheduleInd4">
    <w:name w:val="PC Schedule Ind 4"/>
    <w:basedOn w:val="Normal"/>
    <w:rsid w:val="00190210"/>
    <w:pPr>
      <w:numPr>
        <w:ilvl w:val="7"/>
        <w:numId w:val="2"/>
      </w:numPr>
      <w:outlineLvl w:val="7"/>
    </w:pPr>
  </w:style>
  <w:style w:type="paragraph" w:customStyle="1" w:styleId="PCScheduleInd5">
    <w:name w:val="PC Schedule Ind 5"/>
    <w:basedOn w:val="Normal"/>
    <w:rsid w:val="00190210"/>
    <w:pPr>
      <w:numPr>
        <w:ilvl w:val="8"/>
        <w:numId w:val="2"/>
      </w:numPr>
      <w:tabs>
        <w:tab w:val="left" w:pos="3686"/>
      </w:tabs>
      <w:outlineLvl w:val="8"/>
    </w:pPr>
  </w:style>
  <w:style w:type="paragraph" w:styleId="TableofFigures">
    <w:name w:val="table of figures"/>
    <w:basedOn w:val="Normal"/>
    <w:next w:val="Normal"/>
    <w:uiPriority w:val="99"/>
    <w:semiHidden/>
    <w:rsid w:val="00190210"/>
    <w:pPr>
      <w:ind w:left="459" w:hanging="459"/>
    </w:pPr>
  </w:style>
  <w:style w:type="paragraph" w:styleId="TOC1">
    <w:name w:val="toc 1"/>
    <w:basedOn w:val="Body"/>
    <w:next w:val="Normal"/>
    <w:uiPriority w:val="39"/>
    <w:rsid w:val="00190210"/>
    <w:pPr>
      <w:tabs>
        <w:tab w:val="right" w:pos="8500"/>
      </w:tabs>
      <w:ind w:left="851" w:right="567" w:hanging="851"/>
    </w:pPr>
  </w:style>
  <w:style w:type="paragraph" w:customStyle="1" w:styleId="Body">
    <w:name w:val="Body"/>
    <w:basedOn w:val="Normal"/>
    <w:link w:val="BodyChar"/>
    <w:rsid w:val="00531422"/>
    <w:rPr>
      <w:u w:color="000000"/>
      <w:lang w:eastAsia="en-GB"/>
    </w:rPr>
  </w:style>
  <w:style w:type="paragraph" w:styleId="TOC2">
    <w:name w:val="toc 2"/>
    <w:basedOn w:val="TOC1"/>
    <w:next w:val="Normal"/>
    <w:uiPriority w:val="39"/>
    <w:rsid w:val="00190210"/>
    <w:pPr>
      <w:ind w:left="1702"/>
    </w:pPr>
  </w:style>
  <w:style w:type="paragraph" w:styleId="TOC3">
    <w:name w:val="toc 3"/>
    <w:basedOn w:val="TOC1"/>
    <w:next w:val="Normal"/>
    <w:uiPriority w:val="39"/>
    <w:rsid w:val="00190210"/>
    <w:pPr>
      <w:ind w:left="2552"/>
    </w:pPr>
  </w:style>
  <w:style w:type="paragraph" w:styleId="TOC4">
    <w:name w:val="toc 4"/>
    <w:basedOn w:val="TOC1"/>
    <w:next w:val="Normal"/>
    <w:uiPriority w:val="39"/>
    <w:rsid w:val="00190210"/>
    <w:pPr>
      <w:ind w:left="0" w:firstLine="0"/>
    </w:pPr>
  </w:style>
  <w:style w:type="paragraph" w:styleId="TOC5">
    <w:name w:val="toc 5"/>
    <w:basedOn w:val="TOC1"/>
    <w:next w:val="Normal"/>
    <w:uiPriority w:val="39"/>
    <w:rsid w:val="00190210"/>
    <w:pPr>
      <w:ind w:firstLine="0"/>
    </w:pPr>
  </w:style>
  <w:style w:type="paragraph" w:styleId="TOC6">
    <w:name w:val="toc 6"/>
    <w:basedOn w:val="TOC1"/>
    <w:next w:val="Normal"/>
    <w:uiPriority w:val="39"/>
    <w:rsid w:val="00190210"/>
    <w:pPr>
      <w:ind w:left="1701" w:firstLine="0"/>
    </w:pPr>
  </w:style>
  <w:style w:type="paragraph" w:styleId="TOC7">
    <w:name w:val="toc 7"/>
    <w:basedOn w:val="Normal"/>
    <w:next w:val="Normal"/>
    <w:autoRedefine/>
    <w:uiPriority w:val="39"/>
    <w:rsid w:val="00190210"/>
    <w:pPr>
      <w:numPr>
        <w:numId w:val="7"/>
      </w:numPr>
      <w:tabs>
        <w:tab w:val="right" w:pos="851"/>
      </w:tabs>
    </w:pPr>
  </w:style>
  <w:style w:type="paragraph" w:styleId="TOC8">
    <w:name w:val="toc 8"/>
    <w:basedOn w:val="Normal"/>
    <w:next w:val="Normal"/>
    <w:uiPriority w:val="39"/>
    <w:rsid w:val="00190210"/>
    <w:pPr>
      <w:ind w:left="1610"/>
    </w:pPr>
  </w:style>
  <w:style w:type="paragraph" w:styleId="TOC9">
    <w:name w:val="toc 9"/>
    <w:basedOn w:val="Normal"/>
    <w:next w:val="Normal"/>
    <w:uiPriority w:val="39"/>
    <w:rsid w:val="00190210"/>
    <w:pPr>
      <w:ind w:left="1840"/>
    </w:pPr>
  </w:style>
  <w:style w:type="paragraph" w:customStyle="1" w:styleId="BDTitleDetails">
    <w:name w:val="BDTitleDetails"/>
    <w:basedOn w:val="Normal"/>
    <w:uiPriority w:val="99"/>
    <w:rsid w:val="00190210"/>
    <w:pPr>
      <w:jc w:val="left"/>
    </w:pPr>
    <w:rPr>
      <w:sz w:val="60"/>
    </w:rPr>
  </w:style>
  <w:style w:type="paragraph" w:customStyle="1" w:styleId="BDBodyHead">
    <w:name w:val="BDBodyHead"/>
    <w:basedOn w:val="BDTitleDetails"/>
    <w:rsid w:val="00190210"/>
    <w:pPr>
      <w:keepNext/>
      <w:keepLines/>
      <w:spacing w:line="360" w:lineRule="auto"/>
    </w:pPr>
    <w:rPr>
      <w:b/>
      <w:sz w:val="22"/>
    </w:rPr>
  </w:style>
  <w:style w:type="paragraph" w:customStyle="1" w:styleId="BDBodyText">
    <w:name w:val="BDBodyText"/>
    <w:basedOn w:val="Normal"/>
    <w:rsid w:val="00190210"/>
    <w:pPr>
      <w:spacing w:line="360" w:lineRule="auto"/>
    </w:pPr>
  </w:style>
  <w:style w:type="paragraph" w:customStyle="1" w:styleId="BDBodySub">
    <w:name w:val="BDBodySub"/>
    <w:basedOn w:val="BDBodyText"/>
    <w:rsid w:val="00190210"/>
    <w:pPr>
      <w:keepNext/>
      <w:spacing w:after="120"/>
    </w:pPr>
    <w:rPr>
      <w:i/>
    </w:rPr>
  </w:style>
  <w:style w:type="paragraph" w:customStyle="1" w:styleId="BDBullet">
    <w:name w:val="BDBullet"/>
    <w:basedOn w:val="BDBodyText"/>
    <w:rsid w:val="00190210"/>
    <w:pPr>
      <w:numPr>
        <w:numId w:val="3"/>
      </w:numPr>
      <w:spacing w:after="120" w:line="320" w:lineRule="exact"/>
    </w:pPr>
  </w:style>
  <w:style w:type="paragraph" w:customStyle="1" w:styleId="BDBulletSub">
    <w:name w:val="BDBulletSub"/>
    <w:basedOn w:val="BDBullet"/>
    <w:rsid w:val="00190210"/>
    <w:pPr>
      <w:numPr>
        <w:numId w:val="4"/>
      </w:numPr>
    </w:pPr>
  </w:style>
  <w:style w:type="paragraph" w:customStyle="1" w:styleId="BDTitle">
    <w:name w:val="BDTitle"/>
    <w:basedOn w:val="Normal"/>
    <w:rsid w:val="00190210"/>
    <w:pPr>
      <w:spacing w:after="600"/>
      <w:jc w:val="left"/>
    </w:pPr>
    <w:rPr>
      <w:b/>
      <w:sz w:val="30"/>
    </w:rPr>
  </w:style>
  <w:style w:type="paragraph" w:customStyle="1" w:styleId="SchedMain">
    <w:name w:val="Sched Main"/>
    <w:basedOn w:val="Normal"/>
    <w:next w:val="SchedSub"/>
    <w:rsid w:val="00190210"/>
    <w:pPr>
      <w:numPr>
        <w:numId w:val="6"/>
      </w:numPr>
      <w:jc w:val="center"/>
    </w:pPr>
    <w:rPr>
      <w:b/>
      <w:caps/>
    </w:rPr>
  </w:style>
  <w:style w:type="paragraph" w:customStyle="1" w:styleId="SchedSub">
    <w:name w:val="Sched Sub"/>
    <w:basedOn w:val="SchedMain"/>
    <w:next w:val="SchedSub2"/>
    <w:rsid w:val="00190210"/>
    <w:pPr>
      <w:numPr>
        <w:numId w:val="0"/>
      </w:numPr>
    </w:pPr>
  </w:style>
  <w:style w:type="paragraph" w:customStyle="1" w:styleId="SchedSub2">
    <w:name w:val="Sched Sub 2"/>
    <w:basedOn w:val="SchedSub"/>
    <w:next w:val="Normal"/>
    <w:rsid w:val="00190210"/>
    <w:rPr>
      <w:caps w:val="0"/>
    </w:rPr>
  </w:style>
  <w:style w:type="paragraph" w:customStyle="1" w:styleId="AppSub">
    <w:name w:val="App Sub"/>
    <w:basedOn w:val="AppMain"/>
    <w:next w:val="Normal"/>
    <w:rsid w:val="00190210"/>
    <w:pPr>
      <w:numPr>
        <w:numId w:val="0"/>
      </w:numPr>
    </w:pPr>
  </w:style>
  <w:style w:type="paragraph" w:customStyle="1" w:styleId="AppMain">
    <w:name w:val="App Main"/>
    <w:basedOn w:val="Normal"/>
    <w:next w:val="AppSub"/>
    <w:rsid w:val="00190210"/>
    <w:pPr>
      <w:numPr>
        <w:numId w:val="5"/>
      </w:numPr>
      <w:jc w:val="center"/>
    </w:pPr>
    <w:rPr>
      <w:b/>
      <w:caps/>
    </w:rPr>
  </w:style>
  <w:style w:type="paragraph" w:styleId="FootnoteText">
    <w:name w:val="footnote text"/>
    <w:basedOn w:val="Normal"/>
    <w:link w:val="FootnoteTextChar"/>
    <w:uiPriority w:val="99"/>
    <w:rsid w:val="00EF28D5"/>
    <w:rPr>
      <w:rFonts w:ascii="Verdana" w:hAnsi="Verdana"/>
      <w:sz w:val="16"/>
    </w:rPr>
  </w:style>
  <w:style w:type="character" w:styleId="FootnoteReference">
    <w:name w:val="footnote reference"/>
    <w:uiPriority w:val="99"/>
    <w:rsid w:val="00190210"/>
    <w:rPr>
      <w:vertAlign w:val="superscript"/>
    </w:rPr>
  </w:style>
  <w:style w:type="paragraph" w:customStyle="1" w:styleId="BodyText11">
    <w:name w:val="Body Text 11"/>
    <w:basedOn w:val="BodyText"/>
    <w:rsid w:val="00190210"/>
    <w:pPr>
      <w:spacing w:after="0"/>
      <w:jc w:val="both"/>
    </w:pPr>
    <w:rPr>
      <w:sz w:val="22"/>
      <w:lang w:val="en-US"/>
    </w:rPr>
  </w:style>
  <w:style w:type="paragraph" w:styleId="BodyText">
    <w:name w:val="Body Text"/>
    <w:basedOn w:val="Normal"/>
    <w:link w:val="BodyTextChar"/>
    <w:uiPriority w:val="99"/>
    <w:rsid w:val="00190210"/>
    <w:pPr>
      <w:spacing w:after="120"/>
      <w:jc w:val="left"/>
    </w:pPr>
    <w:rPr>
      <w:rFonts w:ascii="Times New Roman" w:hAnsi="Times New Roman"/>
    </w:rPr>
  </w:style>
  <w:style w:type="paragraph" w:customStyle="1" w:styleId="BulletBox">
    <w:name w:val="Bullet Box"/>
    <w:basedOn w:val="Normal"/>
    <w:rsid w:val="00190210"/>
    <w:pPr>
      <w:numPr>
        <w:numId w:val="8"/>
      </w:numPr>
    </w:pPr>
    <w:rPr>
      <w:rFonts w:ascii="Times New Roman" w:hAnsi="Times New Roman"/>
      <w:lang w:val="en-IE"/>
    </w:rPr>
  </w:style>
  <w:style w:type="paragraph" w:customStyle="1" w:styleId="CMSHeadL1">
    <w:name w:val="CMS Head L1"/>
    <w:basedOn w:val="Normal"/>
    <w:next w:val="CMSHeadL2"/>
    <w:rsid w:val="00B5466F"/>
    <w:pPr>
      <w:pageBreakBefore/>
      <w:numPr>
        <w:numId w:val="9"/>
      </w:numPr>
      <w:tabs>
        <w:tab w:val="clear" w:pos="0"/>
      </w:tabs>
      <w:spacing w:before="240"/>
      <w:jc w:val="center"/>
      <w:outlineLvl w:val="0"/>
    </w:pPr>
    <w:rPr>
      <w:rFonts w:ascii="Garamond MT" w:hAnsi="Garamond MT"/>
      <w:b/>
      <w:sz w:val="28"/>
    </w:rPr>
  </w:style>
  <w:style w:type="paragraph" w:customStyle="1" w:styleId="CMSHeadL2">
    <w:name w:val="CMS Head L2"/>
    <w:basedOn w:val="Normal"/>
    <w:next w:val="CMSHeadL3"/>
    <w:rsid w:val="00190210"/>
    <w:pPr>
      <w:keepNext/>
      <w:keepLines/>
      <w:numPr>
        <w:ilvl w:val="1"/>
        <w:numId w:val="9"/>
      </w:numPr>
      <w:tabs>
        <w:tab w:val="left" w:pos="851"/>
      </w:tabs>
      <w:spacing w:before="240"/>
      <w:jc w:val="left"/>
      <w:outlineLvl w:val="1"/>
    </w:pPr>
    <w:rPr>
      <w:rFonts w:ascii="Garamond MT" w:hAnsi="Garamond MT"/>
      <w:b/>
      <w:sz w:val="24"/>
    </w:rPr>
  </w:style>
  <w:style w:type="paragraph" w:customStyle="1" w:styleId="CMSHeadL3">
    <w:name w:val="CMS Head L3"/>
    <w:basedOn w:val="Normal"/>
    <w:rsid w:val="00190210"/>
    <w:pPr>
      <w:numPr>
        <w:ilvl w:val="2"/>
        <w:numId w:val="9"/>
      </w:numPr>
      <w:tabs>
        <w:tab w:val="left" w:pos="851"/>
      </w:tabs>
      <w:jc w:val="left"/>
      <w:outlineLvl w:val="2"/>
    </w:pPr>
    <w:rPr>
      <w:rFonts w:ascii="Garamond MT" w:hAnsi="Garamond MT"/>
      <w:sz w:val="24"/>
    </w:rPr>
  </w:style>
  <w:style w:type="paragraph" w:customStyle="1" w:styleId="CMSHeadL4">
    <w:name w:val="CMS Head L4"/>
    <w:basedOn w:val="Normal"/>
    <w:rsid w:val="00190210"/>
    <w:pPr>
      <w:numPr>
        <w:ilvl w:val="3"/>
        <w:numId w:val="9"/>
      </w:numPr>
      <w:tabs>
        <w:tab w:val="left" w:pos="1702"/>
      </w:tabs>
      <w:jc w:val="left"/>
      <w:outlineLvl w:val="3"/>
    </w:pPr>
    <w:rPr>
      <w:rFonts w:ascii="Garamond MT" w:hAnsi="Garamond MT"/>
      <w:sz w:val="24"/>
    </w:rPr>
  </w:style>
  <w:style w:type="paragraph" w:customStyle="1" w:styleId="CMSHeadL5">
    <w:name w:val="CMS Head L5"/>
    <w:basedOn w:val="Normal"/>
    <w:rsid w:val="00190210"/>
    <w:pPr>
      <w:numPr>
        <w:ilvl w:val="4"/>
        <w:numId w:val="9"/>
      </w:numPr>
      <w:tabs>
        <w:tab w:val="left" w:pos="2552"/>
      </w:tabs>
      <w:jc w:val="left"/>
      <w:outlineLvl w:val="4"/>
    </w:pPr>
    <w:rPr>
      <w:rFonts w:ascii="Garamond MT" w:hAnsi="Garamond MT"/>
      <w:sz w:val="24"/>
    </w:rPr>
  </w:style>
  <w:style w:type="paragraph" w:customStyle="1" w:styleId="CMSHeadL6">
    <w:name w:val="CMS Head L6"/>
    <w:basedOn w:val="Normal"/>
    <w:rsid w:val="00190210"/>
    <w:pPr>
      <w:numPr>
        <w:ilvl w:val="5"/>
        <w:numId w:val="9"/>
      </w:numPr>
      <w:tabs>
        <w:tab w:val="left" w:pos="3403"/>
      </w:tabs>
      <w:jc w:val="left"/>
      <w:outlineLvl w:val="5"/>
    </w:pPr>
    <w:rPr>
      <w:rFonts w:ascii="Garamond MT" w:hAnsi="Garamond MT"/>
      <w:sz w:val="24"/>
    </w:rPr>
  </w:style>
  <w:style w:type="paragraph" w:customStyle="1" w:styleId="CMSHeadL7">
    <w:name w:val="CMS Head L7"/>
    <w:basedOn w:val="Normal"/>
    <w:rsid w:val="00B5466F"/>
    <w:pPr>
      <w:numPr>
        <w:ilvl w:val="6"/>
        <w:numId w:val="9"/>
      </w:numPr>
      <w:tabs>
        <w:tab w:val="clear" w:pos="851"/>
      </w:tabs>
      <w:jc w:val="left"/>
      <w:outlineLvl w:val="6"/>
    </w:pPr>
    <w:rPr>
      <w:rFonts w:ascii="Garamond MT" w:hAnsi="Garamond MT"/>
      <w:sz w:val="24"/>
    </w:rPr>
  </w:style>
  <w:style w:type="paragraph" w:customStyle="1" w:styleId="CMSHeadL8">
    <w:name w:val="CMS Head L8"/>
    <w:basedOn w:val="Normal"/>
    <w:rsid w:val="00190210"/>
    <w:pPr>
      <w:numPr>
        <w:ilvl w:val="7"/>
        <w:numId w:val="9"/>
      </w:numPr>
      <w:tabs>
        <w:tab w:val="left" w:pos="1702"/>
      </w:tabs>
      <w:jc w:val="left"/>
      <w:outlineLvl w:val="7"/>
    </w:pPr>
    <w:rPr>
      <w:rFonts w:ascii="Garamond MT" w:hAnsi="Garamond MT"/>
      <w:sz w:val="24"/>
    </w:rPr>
  </w:style>
  <w:style w:type="paragraph" w:customStyle="1" w:styleId="CMSHeadL9">
    <w:name w:val="CMS Head L9"/>
    <w:basedOn w:val="Normal"/>
    <w:rsid w:val="00190210"/>
    <w:pPr>
      <w:numPr>
        <w:ilvl w:val="8"/>
        <w:numId w:val="9"/>
      </w:numPr>
      <w:tabs>
        <w:tab w:val="left" w:pos="2552"/>
      </w:tabs>
      <w:jc w:val="left"/>
      <w:outlineLvl w:val="8"/>
    </w:pPr>
    <w:rPr>
      <w:rFonts w:ascii="Garamond MT" w:hAnsi="Garamond MT"/>
      <w:sz w:val="24"/>
    </w:rPr>
  </w:style>
  <w:style w:type="paragraph" w:customStyle="1" w:styleId="CMSIndentL3">
    <w:name w:val="CMS Indent L3"/>
    <w:basedOn w:val="Normal"/>
    <w:rsid w:val="00190210"/>
    <w:pPr>
      <w:ind w:left="851"/>
      <w:jc w:val="left"/>
    </w:pPr>
    <w:rPr>
      <w:rFonts w:ascii="Garamond MT" w:hAnsi="Garamond MT"/>
      <w:sz w:val="24"/>
    </w:rPr>
  </w:style>
  <w:style w:type="paragraph" w:customStyle="1" w:styleId="Zhanging1">
    <w:name w:val="Z_hanging_1"/>
    <w:aliases w:val="h1"/>
    <w:basedOn w:val="Normal"/>
    <w:uiPriority w:val="99"/>
    <w:rsid w:val="00190210"/>
    <w:pPr>
      <w:tabs>
        <w:tab w:val="left" w:pos="1700"/>
      </w:tabs>
      <w:ind w:left="1702" w:hanging="851"/>
      <w:jc w:val="left"/>
    </w:pPr>
    <w:rPr>
      <w:rFonts w:ascii="Garamond MT" w:hAnsi="Garamond MT"/>
      <w:sz w:val="24"/>
    </w:rPr>
  </w:style>
  <w:style w:type="character" w:customStyle="1" w:styleId="DeltaViewInsertion">
    <w:name w:val="DeltaView Insertion"/>
    <w:uiPriority w:val="99"/>
    <w:rsid w:val="00190210"/>
    <w:rPr>
      <w:rFonts w:ascii="Times New Roman" w:hAnsi="Times New Roman"/>
      <w:b/>
      <w:color w:val="auto"/>
      <w:spacing w:val="0"/>
      <w:u w:val="none"/>
    </w:rPr>
  </w:style>
  <w:style w:type="character" w:customStyle="1" w:styleId="DeltaViewDeletion">
    <w:name w:val="DeltaView Deletion"/>
    <w:uiPriority w:val="99"/>
    <w:rsid w:val="00190210"/>
    <w:rPr>
      <w:rFonts w:ascii="Times New Roman" w:hAnsi="Times New Roman"/>
      <w:strike/>
      <w:color w:val="auto"/>
      <w:spacing w:val="0"/>
    </w:rPr>
  </w:style>
  <w:style w:type="paragraph" w:customStyle="1" w:styleId="Body1">
    <w:name w:val="Body 1"/>
    <w:basedOn w:val="Normal"/>
    <w:rsid w:val="00190210"/>
    <w:pPr>
      <w:tabs>
        <w:tab w:val="left" w:pos="851"/>
      </w:tabs>
      <w:ind w:left="851"/>
    </w:pPr>
    <w:rPr>
      <w:rFonts w:ascii="Times New Roman" w:hAnsi="Times New Roman"/>
      <w:sz w:val="24"/>
    </w:rPr>
  </w:style>
  <w:style w:type="paragraph" w:styleId="BodyText2">
    <w:name w:val="Body Text 2"/>
    <w:basedOn w:val="Normal"/>
    <w:link w:val="BodyText2Char"/>
    <w:uiPriority w:val="99"/>
    <w:rsid w:val="00190210"/>
    <w:pPr>
      <w:tabs>
        <w:tab w:val="left" w:pos="1440"/>
        <w:tab w:val="left" w:pos="4050"/>
      </w:tabs>
      <w:spacing w:after="120"/>
      <w:ind w:left="4048" w:hanging="448"/>
      <w:jc w:val="left"/>
    </w:pPr>
    <w:rPr>
      <w:rFonts w:ascii="Times New Roman" w:hAnsi="Times New Roman"/>
      <w:sz w:val="24"/>
    </w:rPr>
  </w:style>
  <w:style w:type="paragraph" w:styleId="BodyTextIndent2">
    <w:name w:val="Body Text Indent 2"/>
    <w:basedOn w:val="Normal"/>
    <w:link w:val="BodyTextIndent2Char"/>
    <w:uiPriority w:val="99"/>
    <w:rsid w:val="00190210"/>
    <w:pPr>
      <w:tabs>
        <w:tab w:val="left" w:pos="1440"/>
        <w:tab w:val="left" w:pos="3780"/>
        <w:tab w:val="left" w:pos="3960"/>
      </w:tabs>
      <w:spacing w:after="120"/>
      <w:ind w:left="3782" w:hanging="3062"/>
      <w:jc w:val="left"/>
    </w:pPr>
    <w:rPr>
      <w:rFonts w:ascii="Times New Roman" w:hAnsi="Times New Roman"/>
      <w:sz w:val="24"/>
    </w:rPr>
  </w:style>
  <w:style w:type="character" w:styleId="CommentReference">
    <w:name w:val="annotation reference"/>
    <w:semiHidden/>
    <w:rsid w:val="00190210"/>
    <w:rPr>
      <w:sz w:val="16"/>
      <w:szCs w:val="16"/>
    </w:rPr>
  </w:style>
  <w:style w:type="paragraph" w:styleId="BodyText3">
    <w:name w:val="Body Text 3"/>
    <w:basedOn w:val="Normal"/>
    <w:link w:val="BodyText3Char"/>
    <w:uiPriority w:val="99"/>
    <w:rsid w:val="00190210"/>
    <w:pPr>
      <w:tabs>
        <w:tab w:val="left" w:pos="3828"/>
      </w:tabs>
      <w:jc w:val="left"/>
    </w:pPr>
    <w:rPr>
      <w:rFonts w:ascii="Times New Roman" w:hAnsi="Times New Roman"/>
      <w:sz w:val="24"/>
    </w:rPr>
  </w:style>
  <w:style w:type="paragraph" w:styleId="BodyTextIndent3">
    <w:name w:val="Body Text Indent 3"/>
    <w:basedOn w:val="Normal"/>
    <w:link w:val="BodyTextIndent3Char"/>
    <w:uiPriority w:val="99"/>
    <w:rsid w:val="00190210"/>
    <w:pPr>
      <w:tabs>
        <w:tab w:val="left" w:pos="1440"/>
        <w:tab w:val="left" w:pos="3780"/>
      </w:tabs>
      <w:spacing w:after="120"/>
      <w:ind w:left="3782" w:hanging="3782"/>
      <w:jc w:val="left"/>
    </w:pPr>
    <w:rPr>
      <w:rFonts w:ascii="Times New Roman" w:hAnsi="Times New Roman"/>
      <w:sz w:val="24"/>
    </w:rPr>
  </w:style>
  <w:style w:type="paragraph" w:styleId="BodyTextIndent">
    <w:name w:val="Body Text Indent"/>
    <w:basedOn w:val="Normal"/>
    <w:link w:val="BodyTextIndentChar"/>
    <w:uiPriority w:val="99"/>
    <w:rsid w:val="00190210"/>
    <w:pPr>
      <w:tabs>
        <w:tab w:val="left" w:pos="1440"/>
        <w:tab w:val="left" w:pos="4050"/>
      </w:tabs>
      <w:spacing w:after="120"/>
      <w:ind w:left="3828" w:hanging="2880"/>
      <w:jc w:val="left"/>
    </w:pPr>
    <w:rPr>
      <w:rFonts w:ascii="Times New Roman" w:hAnsi="Times New Roman"/>
      <w:sz w:val="24"/>
    </w:rPr>
  </w:style>
  <w:style w:type="paragraph" w:styleId="CommentText">
    <w:name w:val="annotation text"/>
    <w:basedOn w:val="Normal"/>
    <w:link w:val="CommentTextChar"/>
    <w:semiHidden/>
    <w:rsid w:val="00190210"/>
    <w:rPr>
      <w:rFonts w:ascii="Times New Roman" w:hAnsi="Times New Roman"/>
    </w:rPr>
  </w:style>
  <w:style w:type="paragraph" w:styleId="DocumentMap">
    <w:name w:val="Document Map"/>
    <w:basedOn w:val="Normal"/>
    <w:link w:val="DocumentMapChar"/>
    <w:uiPriority w:val="99"/>
    <w:semiHidden/>
    <w:rsid w:val="00190210"/>
    <w:pPr>
      <w:shd w:val="clear" w:color="auto" w:fill="000080"/>
    </w:pPr>
    <w:rPr>
      <w:rFonts w:ascii="Tahoma" w:hAnsi="Tahoma"/>
    </w:rPr>
  </w:style>
  <w:style w:type="paragraph" w:customStyle="1" w:styleId="Body2">
    <w:name w:val="Body 2"/>
    <w:basedOn w:val="Normal"/>
    <w:link w:val="Body2Char"/>
    <w:rsid w:val="008F1267"/>
    <w:pPr>
      <w:ind w:left="850"/>
    </w:pPr>
    <w:rPr>
      <w:rFonts w:ascii="Arial" w:hAnsi="Arial" w:cs="Arial"/>
      <w:u w:color="000000"/>
      <w:lang w:val="en-GB" w:eastAsia="en-GB"/>
    </w:rPr>
  </w:style>
  <w:style w:type="paragraph" w:customStyle="1" w:styleId="Level2">
    <w:name w:val="Level 2"/>
    <w:basedOn w:val="Body2"/>
    <w:link w:val="Level2Char"/>
    <w:rsid w:val="00807825"/>
    <w:pPr>
      <w:numPr>
        <w:ilvl w:val="1"/>
        <w:numId w:val="14"/>
      </w:numPr>
      <w:outlineLvl w:val="1"/>
    </w:pPr>
    <w:rPr>
      <w:rFonts w:cs="Times New Roman"/>
    </w:rPr>
  </w:style>
  <w:style w:type="paragraph" w:customStyle="1" w:styleId="Level1">
    <w:name w:val="Level 1"/>
    <w:basedOn w:val="Body1"/>
    <w:uiPriority w:val="99"/>
    <w:rsid w:val="00B133A1"/>
    <w:pPr>
      <w:numPr>
        <w:numId w:val="27"/>
      </w:numPr>
      <w:tabs>
        <w:tab w:val="clear" w:pos="851"/>
      </w:tabs>
      <w:outlineLvl w:val="0"/>
    </w:pPr>
    <w:rPr>
      <w:rFonts w:ascii="Trebuchet MS" w:hAnsi="Trebuchet MS" w:cs="Arial"/>
      <w:b/>
      <w:caps/>
      <w:sz w:val="20"/>
      <w:lang w:eastAsia="en-GB"/>
    </w:rPr>
  </w:style>
  <w:style w:type="paragraph" w:customStyle="1" w:styleId="Level3">
    <w:name w:val="Level 3"/>
    <w:basedOn w:val="Normal"/>
    <w:uiPriority w:val="99"/>
    <w:rsid w:val="00BC07A6"/>
    <w:pPr>
      <w:numPr>
        <w:ilvl w:val="2"/>
        <w:numId w:val="27"/>
      </w:numPr>
      <w:outlineLvl w:val="2"/>
    </w:pPr>
    <w:rPr>
      <w:rFonts w:cs="Arial"/>
      <w:u w:color="000000"/>
      <w:lang w:eastAsia="en-GB"/>
    </w:rPr>
  </w:style>
  <w:style w:type="paragraph" w:customStyle="1" w:styleId="Level4">
    <w:name w:val="Level 4"/>
    <w:basedOn w:val="Normal"/>
    <w:uiPriority w:val="99"/>
    <w:rsid w:val="000943E5"/>
    <w:pPr>
      <w:numPr>
        <w:ilvl w:val="3"/>
        <w:numId w:val="27"/>
      </w:numPr>
      <w:outlineLvl w:val="3"/>
    </w:pPr>
    <w:rPr>
      <w:rFonts w:cs="Arial"/>
      <w:lang w:eastAsia="en-GB"/>
    </w:rPr>
  </w:style>
  <w:style w:type="paragraph" w:customStyle="1" w:styleId="Level5">
    <w:name w:val="Level 5"/>
    <w:basedOn w:val="Normal"/>
    <w:uiPriority w:val="99"/>
    <w:rsid w:val="00BC07A6"/>
    <w:pPr>
      <w:numPr>
        <w:ilvl w:val="4"/>
        <w:numId w:val="27"/>
      </w:numPr>
      <w:outlineLvl w:val="4"/>
    </w:pPr>
    <w:rPr>
      <w:rFonts w:cs="Arial"/>
      <w:u w:color="000000"/>
      <w:lang w:eastAsia="en-GB"/>
    </w:rPr>
  </w:style>
  <w:style w:type="paragraph" w:customStyle="1" w:styleId="Level6">
    <w:name w:val="Level 6"/>
    <w:basedOn w:val="Normal"/>
    <w:uiPriority w:val="99"/>
    <w:rsid w:val="00BC07A6"/>
    <w:pPr>
      <w:numPr>
        <w:ilvl w:val="5"/>
        <w:numId w:val="27"/>
      </w:numPr>
      <w:outlineLvl w:val="5"/>
    </w:pPr>
    <w:rPr>
      <w:rFonts w:cs="Arial"/>
      <w:u w:color="000000"/>
      <w:lang w:eastAsia="en-GB"/>
    </w:rPr>
  </w:style>
  <w:style w:type="paragraph" w:customStyle="1" w:styleId="Body3">
    <w:name w:val="Body 3"/>
    <w:basedOn w:val="Body"/>
    <w:rsid w:val="00531422"/>
    <w:pPr>
      <w:ind w:left="1701"/>
    </w:pPr>
  </w:style>
  <w:style w:type="paragraph" w:customStyle="1" w:styleId="Schedule">
    <w:name w:val="Schedule #"/>
    <w:basedOn w:val="Body"/>
    <w:next w:val="SubHeading"/>
    <w:rsid w:val="00B5466F"/>
    <w:pPr>
      <w:keepNext/>
      <w:keepLines/>
      <w:numPr>
        <w:numId w:val="10"/>
      </w:numPr>
      <w:tabs>
        <w:tab w:val="clear" w:pos="0"/>
      </w:tabs>
      <w:jc w:val="center"/>
    </w:pPr>
    <w:rPr>
      <w:b/>
      <w:lang w:eastAsia="en-US"/>
    </w:rPr>
  </w:style>
  <w:style w:type="paragraph" w:customStyle="1" w:styleId="SubHeading">
    <w:name w:val="Sub Heading"/>
    <w:basedOn w:val="Body"/>
    <w:next w:val="Body"/>
    <w:rsid w:val="00B5466F"/>
    <w:pPr>
      <w:keepNext/>
      <w:keepLines/>
      <w:numPr>
        <w:numId w:val="12"/>
      </w:numPr>
      <w:tabs>
        <w:tab w:val="clear" w:pos="0"/>
      </w:tabs>
      <w:jc w:val="center"/>
    </w:pPr>
    <w:rPr>
      <w:b/>
      <w:caps/>
      <w:lang w:eastAsia="en-US"/>
    </w:rPr>
  </w:style>
  <w:style w:type="paragraph" w:customStyle="1" w:styleId="Appendix">
    <w:name w:val="Appendix #"/>
    <w:basedOn w:val="Body"/>
    <w:next w:val="SubHeading"/>
    <w:rsid w:val="00B5466F"/>
    <w:pPr>
      <w:keepNext/>
      <w:keepLines/>
      <w:numPr>
        <w:ilvl w:val="1"/>
        <w:numId w:val="10"/>
      </w:numPr>
      <w:tabs>
        <w:tab w:val="clear" w:pos="0"/>
      </w:tabs>
      <w:jc w:val="center"/>
    </w:pPr>
    <w:rPr>
      <w:b/>
      <w:lang w:eastAsia="en-US"/>
    </w:rPr>
  </w:style>
  <w:style w:type="paragraph" w:customStyle="1" w:styleId="MainHeading">
    <w:name w:val="Main Heading"/>
    <w:basedOn w:val="Body"/>
    <w:rsid w:val="005573A9"/>
    <w:pPr>
      <w:keepNext/>
      <w:keepLines/>
      <w:numPr>
        <w:numId w:val="11"/>
      </w:numPr>
      <w:jc w:val="center"/>
      <w:outlineLvl w:val="0"/>
    </w:pPr>
    <w:rPr>
      <w:b/>
      <w:caps/>
      <w:sz w:val="24"/>
      <w:lang w:eastAsia="en-US"/>
    </w:rPr>
  </w:style>
  <w:style w:type="paragraph" w:customStyle="1" w:styleId="Part">
    <w:name w:val="Part #"/>
    <w:basedOn w:val="Body"/>
    <w:next w:val="SubHeading"/>
    <w:rsid w:val="00B5466F"/>
    <w:pPr>
      <w:keepNext/>
      <w:keepLines/>
      <w:numPr>
        <w:ilvl w:val="2"/>
        <w:numId w:val="10"/>
      </w:numPr>
      <w:tabs>
        <w:tab w:val="clear" w:pos="0"/>
      </w:tabs>
      <w:jc w:val="center"/>
    </w:pPr>
    <w:rPr>
      <w:lang w:eastAsia="en-US"/>
    </w:rPr>
  </w:style>
  <w:style w:type="character" w:customStyle="1" w:styleId="Level1asHeadingtext">
    <w:name w:val="Level 1 as Heading (text)"/>
    <w:basedOn w:val="DefaultParagraphFont"/>
    <w:uiPriority w:val="99"/>
    <w:rsid w:val="00EA0717"/>
  </w:style>
  <w:style w:type="character" w:customStyle="1" w:styleId="Level2asHeadingtext">
    <w:name w:val="Level 2 as Heading (text)"/>
    <w:uiPriority w:val="99"/>
    <w:rsid w:val="00D33329"/>
    <w:rPr>
      <w:b/>
    </w:rPr>
  </w:style>
  <w:style w:type="character" w:customStyle="1" w:styleId="Level3asHeadingtext">
    <w:name w:val="Level 3 as Heading (text)"/>
    <w:rsid w:val="005573A9"/>
    <w:rPr>
      <w:b/>
    </w:rPr>
  </w:style>
  <w:style w:type="paragraph" w:customStyle="1" w:styleId="Body4">
    <w:name w:val="Body 4"/>
    <w:basedOn w:val="Body"/>
    <w:rsid w:val="005573A9"/>
    <w:pPr>
      <w:ind w:left="2551"/>
    </w:pPr>
    <w:rPr>
      <w:lang w:eastAsia="en-US"/>
    </w:rPr>
  </w:style>
  <w:style w:type="paragraph" w:customStyle="1" w:styleId="Body5">
    <w:name w:val="Body 5"/>
    <w:basedOn w:val="Body"/>
    <w:rsid w:val="005573A9"/>
    <w:pPr>
      <w:ind w:left="3402"/>
    </w:pPr>
    <w:rPr>
      <w:lang w:eastAsia="en-US"/>
    </w:rPr>
  </w:style>
  <w:style w:type="paragraph" w:customStyle="1" w:styleId="Body6">
    <w:name w:val="Body 6"/>
    <w:basedOn w:val="Body"/>
    <w:rsid w:val="005573A9"/>
    <w:pPr>
      <w:ind w:left="4252"/>
    </w:pPr>
    <w:rPr>
      <w:lang w:eastAsia="en-US"/>
    </w:rPr>
  </w:style>
  <w:style w:type="paragraph" w:customStyle="1" w:styleId="Bullet1">
    <w:name w:val="Bullet 1"/>
    <w:basedOn w:val="Body"/>
    <w:rsid w:val="005573A9"/>
    <w:pPr>
      <w:numPr>
        <w:numId w:val="13"/>
      </w:numPr>
      <w:tabs>
        <w:tab w:val="left" w:pos="850"/>
      </w:tabs>
      <w:outlineLvl w:val="0"/>
    </w:pPr>
    <w:rPr>
      <w:lang w:eastAsia="en-US"/>
    </w:rPr>
  </w:style>
  <w:style w:type="paragraph" w:customStyle="1" w:styleId="Bullet2">
    <w:name w:val="Bullet 2"/>
    <w:basedOn w:val="Body"/>
    <w:rsid w:val="005573A9"/>
    <w:pPr>
      <w:numPr>
        <w:ilvl w:val="1"/>
        <w:numId w:val="13"/>
      </w:numPr>
      <w:tabs>
        <w:tab w:val="left" w:pos="1701"/>
      </w:tabs>
      <w:outlineLvl w:val="1"/>
    </w:pPr>
    <w:rPr>
      <w:lang w:eastAsia="en-US"/>
    </w:rPr>
  </w:style>
  <w:style w:type="paragraph" w:customStyle="1" w:styleId="Bullet3">
    <w:name w:val="Bullet 3"/>
    <w:basedOn w:val="Body"/>
    <w:rsid w:val="005573A9"/>
    <w:pPr>
      <w:numPr>
        <w:ilvl w:val="2"/>
        <w:numId w:val="13"/>
      </w:numPr>
      <w:tabs>
        <w:tab w:val="left" w:pos="2551"/>
      </w:tabs>
      <w:outlineLvl w:val="2"/>
    </w:pPr>
    <w:rPr>
      <w:lang w:eastAsia="en-US"/>
    </w:rPr>
  </w:style>
  <w:style w:type="paragraph" w:customStyle="1" w:styleId="Bullet4">
    <w:name w:val="Bullet 4"/>
    <w:basedOn w:val="Body"/>
    <w:rsid w:val="005573A9"/>
    <w:pPr>
      <w:numPr>
        <w:ilvl w:val="3"/>
        <w:numId w:val="13"/>
      </w:numPr>
      <w:tabs>
        <w:tab w:val="left" w:pos="3402"/>
      </w:tabs>
      <w:outlineLvl w:val="3"/>
    </w:pPr>
    <w:rPr>
      <w:lang w:eastAsia="en-US"/>
    </w:rPr>
  </w:style>
  <w:style w:type="character" w:styleId="Hyperlink">
    <w:name w:val="Hyperlink"/>
    <w:uiPriority w:val="99"/>
    <w:rsid w:val="00C46EBF"/>
    <w:rPr>
      <w:color w:val="0000FF"/>
      <w:u w:val="single"/>
    </w:rPr>
  </w:style>
  <w:style w:type="character" w:customStyle="1" w:styleId="CrossReference">
    <w:name w:val="Cross Reference"/>
    <w:rsid w:val="007021EC"/>
    <w:rPr>
      <w:rFonts w:ascii="Arial" w:hAnsi="Arial"/>
      <w:b/>
      <w:color w:val="auto"/>
      <w:sz w:val="24"/>
      <w:u w:val="none"/>
    </w:rPr>
  </w:style>
  <w:style w:type="paragraph" w:customStyle="1" w:styleId="Parties">
    <w:name w:val="Parties"/>
    <w:basedOn w:val="Body1"/>
    <w:uiPriority w:val="99"/>
    <w:rsid w:val="00240934"/>
    <w:pPr>
      <w:numPr>
        <w:numId w:val="15"/>
      </w:numPr>
      <w:spacing w:line="312" w:lineRule="auto"/>
    </w:pPr>
    <w:rPr>
      <w:rFonts w:ascii="Verdana" w:hAnsi="Verdana"/>
      <w:sz w:val="20"/>
      <w:lang w:eastAsia="en-GB"/>
    </w:rPr>
  </w:style>
  <w:style w:type="paragraph" w:styleId="BalloonText">
    <w:name w:val="Balloon Text"/>
    <w:basedOn w:val="Normal"/>
    <w:link w:val="BalloonTextChar"/>
    <w:uiPriority w:val="99"/>
    <w:semiHidden/>
    <w:rsid w:val="00C71163"/>
    <w:rPr>
      <w:rFonts w:ascii="Tahoma" w:hAnsi="Tahoma"/>
      <w:sz w:val="16"/>
      <w:szCs w:val="16"/>
    </w:rPr>
  </w:style>
  <w:style w:type="paragraph" w:customStyle="1" w:styleId="body0">
    <w:name w:val="body"/>
    <w:basedOn w:val="Normal"/>
    <w:rsid w:val="00C0598A"/>
    <w:pPr>
      <w:spacing w:after="120" w:line="320" w:lineRule="atLeast"/>
      <w:ind w:left="851"/>
    </w:pPr>
    <w:rPr>
      <w:rFonts w:ascii="Frutiger Linotype" w:hAnsi="Frutiger Linotype"/>
      <w:sz w:val="22"/>
      <w:szCs w:val="22"/>
      <w:lang w:val="en-US"/>
    </w:rPr>
  </w:style>
  <w:style w:type="table" w:styleId="TableGrid">
    <w:name w:val="Table Grid"/>
    <w:basedOn w:val="TableNormal"/>
    <w:uiPriority w:val="59"/>
    <w:rsid w:val="00D8500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965E46"/>
    <w:rPr>
      <w:color w:val="800080"/>
      <w:u w:val="single"/>
    </w:rPr>
  </w:style>
  <w:style w:type="paragraph" w:customStyle="1" w:styleId="NormalAshurst">
    <w:name w:val="NormalAshurst"/>
    <w:rsid w:val="00D76376"/>
    <w:pPr>
      <w:suppressAutoHyphens/>
      <w:autoSpaceDE w:val="0"/>
      <w:autoSpaceDN w:val="0"/>
      <w:adjustRightInd w:val="0"/>
      <w:spacing w:after="220" w:line="264" w:lineRule="auto"/>
      <w:jc w:val="both"/>
    </w:pPr>
    <w:rPr>
      <w:rFonts w:ascii="Verdana" w:hAnsi="Verdana"/>
      <w:sz w:val="18"/>
      <w:lang w:val="en-GB"/>
    </w:rPr>
  </w:style>
  <w:style w:type="paragraph" w:customStyle="1" w:styleId="AltSH1Ashurst">
    <w:name w:val="AltSH1Ashurst"/>
    <w:basedOn w:val="NormalAshurst"/>
    <w:rsid w:val="00D76376"/>
    <w:pPr>
      <w:numPr>
        <w:numId w:val="16"/>
      </w:numPr>
      <w:outlineLvl w:val="0"/>
    </w:pPr>
  </w:style>
  <w:style w:type="paragraph" w:customStyle="1" w:styleId="AltSH2Ashurst">
    <w:name w:val="AltSH2Ashurst"/>
    <w:basedOn w:val="NormalAshurst"/>
    <w:rsid w:val="00D76376"/>
    <w:pPr>
      <w:numPr>
        <w:ilvl w:val="1"/>
        <w:numId w:val="16"/>
      </w:numPr>
      <w:outlineLvl w:val="1"/>
    </w:pPr>
  </w:style>
  <w:style w:type="paragraph" w:customStyle="1" w:styleId="AltSH3Ashurst">
    <w:name w:val="AltSH3Ashurst"/>
    <w:basedOn w:val="NormalAshurst"/>
    <w:rsid w:val="00D76376"/>
    <w:pPr>
      <w:numPr>
        <w:ilvl w:val="2"/>
        <w:numId w:val="16"/>
      </w:numPr>
      <w:outlineLvl w:val="2"/>
    </w:pPr>
  </w:style>
  <w:style w:type="paragraph" w:customStyle="1" w:styleId="AltSH4Ashurst">
    <w:name w:val="AltSH4Ashurst"/>
    <w:basedOn w:val="NormalAshurst"/>
    <w:rsid w:val="00D76376"/>
    <w:pPr>
      <w:numPr>
        <w:ilvl w:val="3"/>
        <w:numId w:val="16"/>
      </w:numPr>
      <w:outlineLvl w:val="3"/>
    </w:pPr>
  </w:style>
  <w:style w:type="paragraph" w:customStyle="1" w:styleId="AltSH5Ashurst">
    <w:name w:val="AltSH5Ashurst"/>
    <w:basedOn w:val="NormalAshurst"/>
    <w:rsid w:val="00D76376"/>
    <w:pPr>
      <w:numPr>
        <w:ilvl w:val="4"/>
        <w:numId w:val="16"/>
      </w:numPr>
      <w:outlineLvl w:val="4"/>
    </w:pPr>
  </w:style>
  <w:style w:type="paragraph" w:customStyle="1" w:styleId="StyleLevel2asHeadingtext">
    <w:name w:val="Style Level 2 as Heading (text) +"/>
    <w:basedOn w:val="Level2"/>
    <w:link w:val="StyleLevel2asHeadingtextChar"/>
    <w:rsid w:val="00006B48"/>
    <w:pPr>
      <w:keepNext/>
      <w:numPr>
        <w:numId w:val="27"/>
      </w:numPr>
    </w:pPr>
    <w:rPr>
      <w:rFonts w:ascii="Verdana" w:hAnsi="Verdana"/>
    </w:rPr>
  </w:style>
  <w:style w:type="character" w:customStyle="1" w:styleId="Body2Char">
    <w:name w:val="Body 2 Char"/>
    <w:link w:val="Body2"/>
    <w:rsid w:val="00006B48"/>
    <w:rPr>
      <w:rFonts w:ascii="Arial" w:hAnsi="Arial" w:cs="Arial"/>
      <w:u w:color="000000"/>
      <w:lang w:val="en-GB" w:eastAsia="en-GB" w:bidi="ar-SA"/>
    </w:rPr>
  </w:style>
  <w:style w:type="character" w:customStyle="1" w:styleId="StyleLevel2asHeadingtextChar">
    <w:name w:val="Style Level 2 as Heading (text) + Char"/>
    <w:link w:val="StyleLevel2asHeadingtext"/>
    <w:rsid w:val="00006B48"/>
    <w:rPr>
      <w:rFonts w:ascii="Verdana" w:hAnsi="Verdana"/>
      <w:u w:color="000000"/>
      <w:lang w:val="en-GB" w:eastAsia="en-GB"/>
    </w:rPr>
  </w:style>
  <w:style w:type="character" w:customStyle="1" w:styleId="level2asheadingtext0">
    <w:name w:val="level2asheadingtext"/>
    <w:rsid w:val="004376B4"/>
    <w:rPr>
      <w:b/>
      <w:bCs/>
    </w:rPr>
  </w:style>
  <w:style w:type="character" w:customStyle="1" w:styleId="Level2Char">
    <w:name w:val="Level 2 Char"/>
    <w:link w:val="Level2"/>
    <w:rsid w:val="00807825"/>
    <w:rPr>
      <w:rFonts w:ascii="Arial" w:hAnsi="Arial"/>
      <w:u w:color="000000"/>
      <w:lang w:val="en-GB" w:eastAsia="en-GB"/>
    </w:rPr>
  </w:style>
  <w:style w:type="paragraph" w:customStyle="1" w:styleId="para-1">
    <w:name w:val="para-1"/>
    <w:basedOn w:val="Normal"/>
    <w:rsid w:val="002A76B2"/>
    <w:pPr>
      <w:numPr>
        <w:numId w:val="17"/>
      </w:numPr>
    </w:pPr>
    <w:rPr>
      <w:rFonts w:ascii="Arial" w:hAnsi="Arial"/>
      <w:lang w:val="en-US" w:bidi="km-KH"/>
    </w:rPr>
  </w:style>
  <w:style w:type="paragraph" w:customStyle="1" w:styleId="StyleLevel3Auto">
    <w:name w:val="Style Level 3 + Auto"/>
    <w:basedOn w:val="Level3"/>
    <w:link w:val="StyleLevel3AutoChar"/>
    <w:rsid w:val="00DE2E2D"/>
    <w:pPr>
      <w:numPr>
        <w:ilvl w:val="0"/>
        <w:numId w:val="0"/>
      </w:numPr>
      <w:tabs>
        <w:tab w:val="num" w:pos="1440"/>
      </w:tabs>
      <w:ind w:left="1440" w:hanging="360"/>
    </w:pPr>
    <w:rPr>
      <w:rFonts w:ascii="Verdana" w:hAnsi="Verdana"/>
      <w:lang w:val="en-GB"/>
    </w:rPr>
  </w:style>
  <w:style w:type="character" w:customStyle="1" w:styleId="StyleLevel3AutoChar">
    <w:name w:val="Style Level 3 + Auto Char"/>
    <w:link w:val="StyleLevel3Auto"/>
    <w:rsid w:val="00DE2E2D"/>
    <w:rPr>
      <w:rFonts w:ascii="Verdana" w:hAnsi="Verdana" w:cs="Arial"/>
      <w:lang w:val="en-GB" w:eastAsia="en-GB" w:bidi="ar-SA"/>
    </w:rPr>
  </w:style>
  <w:style w:type="paragraph" w:customStyle="1" w:styleId="aDefinition">
    <w:name w:val="(a) Definition"/>
    <w:basedOn w:val="Body"/>
    <w:rsid w:val="00FA64CC"/>
    <w:pPr>
      <w:numPr>
        <w:numId w:val="21"/>
      </w:numPr>
      <w:autoSpaceDE w:val="0"/>
      <w:autoSpaceDN w:val="0"/>
      <w:adjustRightInd w:val="0"/>
      <w:spacing w:line="312" w:lineRule="auto"/>
    </w:pPr>
    <w:rPr>
      <w:lang w:val="en-GB" w:eastAsia="en-US"/>
    </w:rPr>
  </w:style>
  <w:style w:type="character" w:customStyle="1" w:styleId="FootnoteTextChar">
    <w:name w:val="Footnote Text Char"/>
    <w:link w:val="FootnoteText"/>
    <w:uiPriority w:val="99"/>
    <w:rsid w:val="00867014"/>
    <w:rPr>
      <w:rFonts w:ascii="Verdana" w:hAnsi="Verdana"/>
      <w:sz w:val="16"/>
      <w:lang w:val="ro-RO"/>
    </w:rPr>
  </w:style>
  <w:style w:type="character" w:customStyle="1" w:styleId="Heading4Char">
    <w:name w:val="Heading 4 Char"/>
    <w:aliases w:val="h4 Char"/>
    <w:link w:val="Heading4"/>
    <w:uiPriority w:val="9"/>
    <w:rsid w:val="00867014"/>
    <w:rPr>
      <w:rFonts w:ascii="Verdana" w:hAnsi="Verdana"/>
      <w:b/>
      <w:lang w:val="ro-RO"/>
    </w:rPr>
  </w:style>
  <w:style w:type="character" w:customStyle="1" w:styleId="Heading1Char">
    <w:name w:val="Heading 1 Char"/>
    <w:link w:val="Heading1"/>
    <w:uiPriority w:val="9"/>
    <w:rsid w:val="00867014"/>
    <w:rPr>
      <w:rFonts w:ascii="Verdana" w:hAnsi="Verdana"/>
      <w:b/>
      <w:kern w:val="28"/>
      <w:lang w:val="ro-RO"/>
    </w:rPr>
  </w:style>
  <w:style w:type="character" w:customStyle="1" w:styleId="FooterChar">
    <w:name w:val="Footer Char"/>
    <w:link w:val="Footer"/>
    <w:uiPriority w:val="99"/>
    <w:rsid w:val="00867014"/>
    <w:rPr>
      <w:rFonts w:ascii="Verdana" w:hAnsi="Verdana"/>
      <w:sz w:val="16"/>
      <w:lang w:val="ro-RO"/>
    </w:rPr>
  </w:style>
  <w:style w:type="paragraph" w:customStyle="1" w:styleId="StyleStyleLevel2asHeadingtextBoldAfter11ptLine">
    <w:name w:val="Style Style Level 2 as Heading (text) + + Bold After:  11 pt Line..."/>
    <w:basedOn w:val="StyleLevel2asHeadingtext"/>
    <w:rsid w:val="00897345"/>
    <w:pPr>
      <w:spacing w:after="220"/>
    </w:pPr>
    <w:rPr>
      <w:rFonts w:ascii="Trebuchet MS" w:hAnsi="Trebuchet MS"/>
      <w:bCs/>
    </w:rPr>
  </w:style>
  <w:style w:type="paragraph" w:customStyle="1" w:styleId="Bulleted">
    <w:name w:val="Bulleted"/>
    <w:basedOn w:val="Normal"/>
    <w:rsid w:val="007D1DA3"/>
    <w:pPr>
      <w:numPr>
        <w:numId w:val="23"/>
      </w:numPr>
      <w:spacing w:line="320" w:lineRule="exact"/>
    </w:pPr>
    <w:rPr>
      <w:rFonts w:ascii="Frutiger Linotype" w:hAnsi="Frutiger Linotype"/>
      <w:sz w:val="22"/>
      <w:szCs w:val="22"/>
      <w:lang w:val="en-US"/>
    </w:rPr>
  </w:style>
  <w:style w:type="paragraph" w:customStyle="1" w:styleId="Alpha">
    <w:name w:val="Alpha"/>
    <w:basedOn w:val="Normal"/>
    <w:rsid w:val="00610E84"/>
    <w:pPr>
      <w:numPr>
        <w:numId w:val="24"/>
      </w:numPr>
    </w:pPr>
  </w:style>
  <w:style w:type="paragraph" w:styleId="CommentSubject">
    <w:name w:val="annotation subject"/>
    <w:basedOn w:val="CommentText"/>
    <w:next w:val="CommentText"/>
    <w:link w:val="CommentSubjectChar"/>
    <w:uiPriority w:val="99"/>
    <w:rsid w:val="00610E84"/>
    <w:rPr>
      <w:rFonts w:ascii="Verdana" w:hAnsi="Verdana"/>
      <w:b/>
      <w:bCs/>
    </w:rPr>
  </w:style>
  <w:style w:type="character" w:customStyle="1" w:styleId="CommentTextChar">
    <w:name w:val="Comment Text Char"/>
    <w:link w:val="CommentText"/>
    <w:semiHidden/>
    <w:rsid w:val="00610E84"/>
    <w:rPr>
      <w:lang w:val="ro-RO"/>
    </w:rPr>
  </w:style>
  <w:style w:type="character" w:customStyle="1" w:styleId="CommentSubjectChar">
    <w:name w:val="Comment Subject Char"/>
    <w:basedOn w:val="CommentTextChar"/>
    <w:link w:val="CommentSubject"/>
    <w:uiPriority w:val="99"/>
    <w:rsid w:val="00610E84"/>
    <w:rPr>
      <w:lang w:val="ro-RO"/>
    </w:rPr>
  </w:style>
  <w:style w:type="paragraph" w:styleId="Revision">
    <w:name w:val="Revision"/>
    <w:hidden/>
    <w:uiPriority w:val="99"/>
    <w:semiHidden/>
    <w:rsid w:val="00A40943"/>
    <w:rPr>
      <w:rFonts w:ascii="Verdana" w:hAnsi="Verdana"/>
      <w:lang w:val="ro-RO"/>
    </w:rPr>
  </w:style>
  <w:style w:type="character" w:customStyle="1" w:styleId="Heading2Char">
    <w:name w:val="Heading 2 Char"/>
    <w:link w:val="Heading2"/>
    <w:uiPriority w:val="9"/>
    <w:rsid w:val="00B0648E"/>
    <w:rPr>
      <w:rFonts w:ascii="Trebuchet MS" w:hAnsi="Trebuchet MS"/>
      <w:b/>
      <w:lang w:val="ro-RO"/>
    </w:rPr>
  </w:style>
  <w:style w:type="character" w:customStyle="1" w:styleId="Heading3Char">
    <w:name w:val="Heading 3 Char"/>
    <w:link w:val="Heading3"/>
    <w:uiPriority w:val="9"/>
    <w:rsid w:val="00B0648E"/>
    <w:rPr>
      <w:rFonts w:ascii="Trebuchet MS" w:hAnsi="Trebuchet MS"/>
      <w:lang w:val="ro-RO"/>
    </w:rPr>
  </w:style>
  <w:style w:type="character" w:customStyle="1" w:styleId="Heading5Char">
    <w:name w:val="Heading 5 Char"/>
    <w:link w:val="Heading5"/>
    <w:uiPriority w:val="9"/>
    <w:rsid w:val="00B0648E"/>
    <w:rPr>
      <w:rFonts w:ascii="Trebuchet MS" w:hAnsi="Trebuchet MS"/>
      <w:lang w:val="ro-RO"/>
    </w:rPr>
  </w:style>
  <w:style w:type="character" w:customStyle="1" w:styleId="Heading6Char">
    <w:name w:val="Heading 6 Char"/>
    <w:link w:val="Heading6"/>
    <w:uiPriority w:val="9"/>
    <w:rsid w:val="00B0648E"/>
    <w:rPr>
      <w:rFonts w:ascii="Trebuchet MS" w:hAnsi="Trebuchet MS"/>
      <w:i/>
      <w:lang w:val="ro-RO"/>
    </w:rPr>
  </w:style>
  <w:style w:type="character" w:customStyle="1" w:styleId="Heading7Char">
    <w:name w:val="Heading 7 Char"/>
    <w:link w:val="Heading7"/>
    <w:uiPriority w:val="9"/>
    <w:rsid w:val="00B0648E"/>
    <w:rPr>
      <w:rFonts w:ascii="Trebuchet MS" w:hAnsi="Trebuchet MS"/>
      <w:lang w:val="ro-RO"/>
    </w:rPr>
  </w:style>
  <w:style w:type="character" w:customStyle="1" w:styleId="Heading8Char">
    <w:name w:val="Heading 8 Char"/>
    <w:link w:val="Heading8"/>
    <w:uiPriority w:val="9"/>
    <w:rsid w:val="00B0648E"/>
    <w:rPr>
      <w:rFonts w:ascii="Trebuchet MS" w:hAnsi="Trebuchet MS"/>
      <w:i/>
      <w:lang w:val="ro-RO"/>
    </w:rPr>
  </w:style>
  <w:style w:type="character" w:customStyle="1" w:styleId="Heading9Char">
    <w:name w:val="Heading 9 Char"/>
    <w:link w:val="Heading9"/>
    <w:uiPriority w:val="9"/>
    <w:rsid w:val="00B0648E"/>
    <w:rPr>
      <w:rFonts w:ascii="Trebuchet MS" w:hAnsi="Trebuchet MS"/>
      <w:lang w:val="ro-RO"/>
    </w:rPr>
  </w:style>
  <w:style w:type="character" w:customStyle="1" w:styleId="HeaderChar">
    <w:name w:val="Header Char"/>
    <w:link w:val="Header"/>
    <w:uiPriority w:val="99"/>
    <w:rsid w:val="00B0648E"/>
    <w:rPr>
      <w:rFonts w:ascii="Trebuchet MS" w:hAnsi="Trebuchet MS"/>
      <w:lang w:val="ro-RO"/>
    </w:rPr>
  </w:style>
  <w:style w:type="character" w:customStyle="1" w:styleId="NoteHeadingChar">
    <w:name w:val="Note Heading Char"/>
    <w:link w:val="NoteHeading"/>
    <w:uiPriority w:val="99"/>
    <w:rsid w:val="00B0648E"/>
    <w:rPr>
      <w:rFonts w:ascii="Trebuchet MS" w:hAnsi="Trebuchet MS"/>
      <w:lang w:val="ro-RO"/>
    </w:rPr>
  </w:style>
  <w:style w:type="character" w:customStyle="1" w:styleId="BodyTextChar">
    <w:name w:val="Body Text Char"/>
    <w:link w:val="BodyText"/>
    <w:uiPriority w:val="99"/>
    <w:rsid w:val="00B0648E"/>
    <w:rPr>
      <w:lang w:val="ro-RO"/>
    </w:rPr>
  </w:style>
  <w:style w:type="character" w:customStyle="1" w:styleId="BodyText2Char">
    <w:name w:val="Body Text 2 Char"/>
    <w:link w:val="BodyText2"/>
    <w:uiPriority w:val="99"/>
    <w:rsid w:val="00B0648E"/>
    <w:rPr>
      <w:sz w:val="24"/>
      <w:lang w:val="ro-RO"/>
    </w:rPr>
  </w:style>
  <w:style w:type="character" w:customStyle="1" w:styleId="BodyTextIndent2Char">
    <w:name w:val="Body Text Indent 2 Char"/>
    <w:link w:val="BodyTextIndent2"/>
    <w:uiPriority w:val="99"/>
    <w:rsid w:val="00B0648E"/>
    <w:rPr>
      <w:sz w:val="24"/>
      <w:lang w:val="ro-RO"/>
    </w:rPr>
  </w:style>
  <w:style w:type="character" w:customStyle="1" w:styleId="BodyText3Char">
    <w:name w:val="Body Text 3 Char"/>
    <w:link w:val="BodyText3"/>
    <w:uiPriority w:val="99"/>
    <w:rsid w:val="00B0648E"/>
    <w:rPr>
      <w:sz w:val="24"/>
      <w:lang w:val="ro-RO"/>
    </w:rPr>
  </w:style>
  <w:style w:type="character" w:customStyle="1" w:styleId="BodyTextIndent3Char">
    <w:name w:val="Body Text Indent 3 Char"/>
    <w:link w:val="BodyTextIndent3"/>
    <w:uiPriority w:val="99"/>
    <w:rsid w:val="00B0648E"/>
    <w:rPr>
      <w:sz w:val="24"/>
      <w:lang w:val="ro-RO"/>
    </w:rPr>
  </w:style>
  <w:style w:type="character" w:customStyle="1" w:styleId="BodyTextIndentChar">
    <w:name w:val="Body Text Indent Char"/>
    <w:link w:val="BodyTextIndent"/>
    <w:uiPriority w:val="99"/>
    <w:rsid w:val="00B0648E"/>
    <w:rPr>
      <w:sz w:val="24"/>
      <w:lang w:val="ro-RO"/>
    </w:rPr>
  </w:style>
  <w:style w:type="character" w:customStyle="1" w:styleId="DocumentMapChar">
    <w:name w:val="Document Map Char"/>
    <w:link w:val="DocumentMap"/>
    <w:uiPriority w:val="99"/>
    <w:semiHidden/>
    <w:rsid w:val="00B0648E"/>
    <w:rPr>
      <w:rFonts w:ascii="Tahoma" w:hAnsi="Tahoma"/>
      <w:shd w:val="clear" w:color="auto" w:fill="000080"/>
      <w:lang w:val="ro-RO"/>
    </w:rPr>
  </w:style>
  <w:style w:type="character" w:customStyle="1" w:styleId="BalloonTextChar">
    <w:name w:val="Balloon Text Char"/>
    <w:link w:val="BalloonText"/>
    <w:uiPriority w:val="99"/>
    <w:semiHidden/>
    <w:rsid w:val="00B0648E"/>
    <w:rPr>
      <w:rFonts w:ascii="Tahoma" w:hAnsi="Tahoma" w:cs="Tahoma"/>
      <w:sz w:val="16"/>
      <w:szCs w:val="16"/>
      <w:lang w:val="ro-RO"/>
    </w:rPr>
  </w:style>
  <w:style w:type="character" w:customStyle="1" w:styleId="BodyChar">
    <w:name w:val="Body Char"/>
    <w:link w:val="Body"/>
    <w:rsid w:val="009C5287"/>
    <w:rPr>
      <w:rFonts w:ascii="Trebuchet MS" w:hAnsi="Trebuchet MS" w:cs="Arial"/>
      <w:u w:color="000000"/>
      <w:lang w:val="ro-RO" w:eastAsia="en-GB"/>
    </w:rPr>
  </w:style>
  <w:style w:type="character" w:styleId="Emphasis">
    <w:name w:val="Emphasis"/>
    <w:uiPriority w:val="20"/>
    <w:qFormat/>
    <w:rsid w:val="00D349DD"/>
    <w:rPr>
      <w:i/>
      <w:iCs/>
    </w:rPr>
  </w:style>
  <w:style w:type="paragraph" w:styleId="ListParagraph">
    <w:name w:val="List Paragraph"/>
    <w:aliases w:val="List Paragraph11,Paragraph,Citation List,ANNEX,bullet,bu,b,bullet1,B,b1,bullet 1,b Char Char Char,b Char Char Char Char Char Char,b Char Char,Body Char1 Char1,b Char Char Char Char Char Char Char Char,List_Paragraph,body 2"/>
    <w:basedOn w:val="Normal"/>
    <w:link w:val="ListParagraphChar"/>
    <w:uiPriority w:val="34"/>
    <w:qFormat/>
    <w:rsid w:val="00222F07"/>
    <w:pPr>
      <w:ind w:left="720"/>
    </w:pPr>
  </w:style>
  <w:style w:type="paragraph" w:customStyle="1" w:styleId="iDefinition">
    <w:name w:val="(i) Definition"/>
    <w:basedOn w:val="Body"/>
    <w:rsid w:val="00BC5F61"/>
    <w:pPr>
      <w:tabs>
        <w:tab w:val="num" w:pos="1843"/>
      </w:tabs>
      <w:spacing w:line="312" w:lineRule="auto"/>
      <w:ind w:left="1843" w:hanging="992"/>
    </w:pPr>
    <w:rPr>
      <w:rFonts w:ascii="Verdana" w:hAnsi="Verdana"/>
      <w:lang w:val="en-GB"/>
    </w:rPr>
  </w:style>
  <w:style w:type="character" w:customStyle="1" w:styleId="DeltaViewMoveDestination">
    <w:name w:val="DeltaView Move Destination"/>
    <w:uiPriority w:val="99"/>
    <w:rsid w:val="0018132D"/>
    <w:rPr>
      <w:color w:val="00C000"/>
      <w:u w:val="double"/>
    </w:rPr>
  </w:style>
  <w:style w:type="paragraph" w:styleId="NormalWeb">
    <w:name w:val="Normal (Web)"/>
    <w:basedOn w:val="Normal"/>
    <w:uiPriority w:val="99"/>
    <w:rsid w:val="004049A2"/>
    <w:pPr>
      <w:autoSpaceDE w:val="0"/>
      <w:autoSpaceDN w:val="0"/>
      <w:adjustRightInd w:val="0"/>
      <w:spacing w:after="220"/>
    </w:pPr>
    <w:rPr>
      <w:rFonts w:ascii="Times New Roman" w:hAnsi="Times New Roman"/>
      <w:sz w:val="24"/>
      <w:szCs w:val="24"/>
      <w:lang w:val="en-GB"/>
    </w:rPr>
  </w:style>
  <w:style w:type="character" w:customStyle="1" w:styleId="DeltaViewMovedDeletion">
    <w:name w:val="DeltaView Moved Deletion"/>
    <w:uiPriority w:val="99"/>
    <w:rsid w:val="00507FAE"/>
    <w:rPr>
      <w:strike/>
      <w:color w:val="C08080"/>
    </w:rPr>
  </w:style>
  <w:style w:type="character" w:customStyle="1" w:styleId="st1">
    <w:name w:val="st1"/>
    <w:basedOn w:val="DefaultParagraphFont"/>
    <w:rsid w:val="0029145A"/>
  </w:style>
  <w:style w:type="character" w:customStyle="1" w:styleId="tal1">
    <w:name w:val="tal1"/>
    <w:basedOn w:val="DefaultParagraphFont"/>
    <w:rsid w:val="00CB7147"/>
  </w:style>
  <w:style w:type="character" w:customStyle="1" w:styleId="tli1">
    <w:name w:val="tli1"/>
    <w:basedOn w:val="DefaultParagraphFont"/>
    <w:rsid w:val="002F0049"/>
  </w:style>
  <w:style w:type="character" w:customStyle="1" w:styleId="do1">
    <w:name w:val="do1"/>
    <w:basedOn w:val="DefaultParagraphFont"/>
    <w:rsid w:val="00AA0CE0"/>
    <w:rPr>
      <w:b/>
      <w:bCs/>
      <w:sz w:val="26"/>
      <w:szCs w:val="26"/>
    </w:rPr>
  </w:style>
  <w:style w:type="paragraph" w:customStyle="1" w:styleId="BodyText1">
    <w:name w:val="Body Text1"/>
    <w:basedOn w:val="Normal"/>
    <w:rsid w:val="003A2324"/>
    <w:pPr>
      <w:shd w:val="clear" w:color="auto" w:fill="FFFFFF"/>
      <w:spacing w:after="540" w:line="271" w:lineRule="exact"/>
      <w:jc w:val="right"/>
    </w:pPr>
    <w:rPr>
      <w:rFonts w:ascii="Times New Roman" w:hAnsi="Times New Roman"/>
      <w:sz w:val="22"/>
      <w:szCs w:val="22"/>
      <w:lang w:eastAsia="ro-RO"/>
    </w:rPr>
  </w:style>
  <w:style w:type="table" w:styleId="Table3Deffects3">
    <w:name w:val="Table 3D effects 3"/>
    <w:basedOn w:val="TableNormal"/>
    <w:rsid w:val="004A29D7"/>
    <w:rPr>
      <w:lang w:val="ro-RO" w:eastAsia="ro-RO"/>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UnresolvedMention1">
    <w:name w:val="Unresolved Mention1"/>
    <w:basedOn w:val="DefaultParagraphFont"/>
    <w:uiPriority w:val="99"/>
    <w:semiHidden/>
    <w:unhideWhenUsed/>
    <w:rsid w:val="004A259A"/>
    <w:rPr>
      <w:color w:val="605E5C"/>
      <w:shd w:val="clear" w:color="auto" w:fill="E1DFDD"/>
    </w:rPr>
  </w:style>
  <w:style w:type="paragraph" w:styleId="Title">
    <w:name w:val="Title"/>
    <w:basedOn w:val="BodyText2"/>
    <w:next w:val="BodyText"/>
    <w:link w:val="TitleChar"/>
    <w:qFormat/>
    <w:rsid w:val="002B06AB"/>
    <w:pPr>
      <w:pageBreakBefore/>
      <w:tabs>
        <w:tab w:val="clear" w:pos="1440"/>
        <w:tab w:val="clear" w:pos="4050"/>
      </w:tabs>
      <w:spacing w:before="120" w:line="240" w:lineRule="auto"/>
      <w:ind w:left="1077" w:firstLine="0"/>
      <w:jc w:val="center"/>
    </w:pPr>
    <w:rPr>
      <w:rFonts w:ascii="Times New Roman Bold" w:eastAsiaTheme="minorHAnsi" w:hAnsi="Times New Roman Bold" w:cstheme="minorBidi"/>
      <w:b/>
      <w:caps/>
      <w:noProof/>
      <w:color w:val="000080"/>
      <w:szCs w:val="24"/>
      <w:lang w:val="en-CA"/>
    </w:rPr>
  </w:style>
  <w:style w:type="character" w:customStyle="1" w:styleId="TitleChar">
    <w:name w:val="Title Char"/>
    <w:basedOn w:val="DefaultParagraphFont"/>
    <w:link w:val="Title"/>
    <w:rsid w:val="002B06AB"/>
    <w:rPr>
      <w:rFonts w:ascii="Times New Roman Bold" w:eastAsiaTheme="minorHAnsi" w:hAnsi="Times New Roman Bold" w:cstheme="minorBidi"/>
      <w:b/>
      <w:caps/>
      <w:noProof/>
      <w:color w:val="000080"/>
      <w:sz w:val="24"/>
      <w:szCs w:val="24"/>
      <w:lang w:val="en-CA"/>
    </w:rPr>
  </w:style>
  <w:style w:type="character" w:customStyle="1" w:styleId="ListParagraphChar">
    <w:name w:val="List Paragraph Char"/>
    <w:aliases w:val="List Paragraph11 Char,Paragraph Char,Citation List Char,ANNEX Char,bullet Char,bu Char,b Char,bullet1 Char,B Char,b1 Char,bullet 1 Char,b Char Char Char Char,b Char Char Char Char Char Char Char,b Char Char Char1,List_Paragraph Char"/>
    <w:link w:val="ListParagraph"/>
    <w:uiPriority w:val="34"/>
    <w:locked/>
    <w:rsid w:val="00F94D91"/>
    <w:rPr>
      <w:rFonts w:ascii="Trebuchet MS" w:hAnsi="Trebuchet MS"/>
      <w:lang w:val="ro-RO"/>
    </w:rPr>
  </w:style>
  <w:style w:type="character" w:customStyle="1" w:styleId="TextnormalChar">
    <w:name w:val="Text normal Char"/>
    <w:link w:val="Textnormal"/>
    <w:locked/>
    <w:rsid w:val="00F94D91"/>
    <w:rPr>
      <w:rFonts w:ascii="Arial" w:hAnsi="Arial" w:cs="Arial"/>
      <w:lang w:val="ro-RO"/>
    </w:rPr>
  </w:style>
  <w:style w:type="paragraph" w:customStyle="1" w:styleId="Textnormal">
    <w:name w:val="Text normal"/>
    <w:basedOn w:val="Normal"/>
    <w:link w:val="TextnormalChar"/>
    <w:rsid w:val="00F94D91"/>
    <w:pPr>
      <w:widowControl w:val="0"/>
      <w:autoSpaceDE w:val="0"/>
      <w:autoSpaceDN w:val="0"/>
      <w:adjustRightInd w:val="0"/>
      <w:spacing w:before="60" w:after="120" w:line="240" w:lineRule="auto"/>
      <w:ind w:left="1134"/>
    </w:pPr>
    <w:rPr>
      <w:rFonts w:ascii="Arial" w:hAnsi="Arial" w:cs="Arial"/>
    </w:rPr>
  </w:style>
  <w:style w:type="character" w:customStyle="1" w:styleId="FontStyle18">
    <w:name w:val="Font Style18"/>
    <w:rsid w:val="00F94D91"/>
    <w:rPr>
      <w:rFonts w:ascii="Times New Roman" w:hAnsi="Times New Roman" w:cs="Times New Roman" w:hint="default"/>
      <w:b/>
      <w:bCs/>
      <w:sz w:val="18"/>
      <w:szCs w:val="18"/>
    </w:rPr>
  </w:style>
  <w:style w:type="character" w:styleId="UnresolvedMention">
    <w:name w:val="Unresolved Mention"/>
    <w:basedOn w:val="DefaultParagraphFont"/>
    <w:uiPriority w:val="99"/>
    <w:semiHidden/>
    <w:unhideWhenUsed/>
    <w:rsid w:val="00CD25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91248">
      <w:bodyDiv w:val="1"/>
      <w:marLeft w:val="0"/>
      <w:marRight w:val="0"/>
      <w:marTop w:val="0"/>
      <w:marBottom w:val="0"/>
      <w:divBdr>
        <w:top w:val="none" w:sz="0" w:space="0" w:color="auto"/>
        <w:left w:val="none" w:sz="0" w:space="0" w:color="auto"/>
        <w:bottom w:val="none" w:sz="0" w:space="0" w:color="auto"/>
        <w:right w:val="none" w:sz="0" w:space="0" w:color="auto"/>
      </w:divBdr>
    </w:div>
    <w:div w:id="82189988">
      <w:bodyDiv w:val="1"/>
      <w:marLeft w:val="0"/>
      <w:marRight w:val="0"/>
      <w:marTop w:val="0"/>
      <w:marBottom w:val="0"/>
      <w:divBdr>
        <w:top w:val="none" w:sz="0" w:space="0" w:color="auto"/>
        <w:left w:val="none" w:sz="0" w:space="0" w:color="auto"/>
        <w:bottom w:val="none" w:sz="0" w:space="0" w:color="auto"/>
        <w:right w:val="none" w:sz="0" w:space="0" w:color="auto"/>
      </w:divBdr>
    </w:div>
    <w:div w:id="296959410">
      <w:bodyDiv w:val="1"/>
      <w:marLeft w:val="0"/>
      <w:marRight w:val="0"/>
      <w:marTop w:val="0"/>
      <w:marBottom w:val="0"/>
      <w:divBdr>
        <w:top w:val="none" w:sz="0" w:space="0" w:color="auto"/>
        <w:left w:val="none" w:sz="0" w:space="0" w:color="auto"/>
        <w:bottom w:val="none" w:sz="0" w:space="0" w:color="auto"/>
        <w:right w:val="none" w:sz="0" w:space="0" w:color="auto"/>
      </w:divBdr>
    </w:div>
    <w:div w:id="490175714">
      <w:bodyDiv w:val="1"/>
      <w:marLeft w:val="0"/>
      <w:marRight w:val="0"/>
      <w:marTop w:val="0"/>
      <w:marBottom w:val="0"/>
      <w:divBdr>
        <w:top w:val="none" w:sz="0" w:space="0" w:color="auto"/>
        <w:left w:val="none" w:sz="0" w:space="0" w:color="auto"/>
        <w:bottom w:val="none" w:sz="0" w:space="0" w:color="auto"/>
        <w:right w:val="none" w:sz="0" w:space="0" w:color="auto"/>
      </w:divBdr>
    </w:div>
    <w:div w:id="549608384">
      <w:bodyDiv w:val="1"/>
      <w:marLeft w:val="0"/>
      <w:marRight w:val="0"/>
      <w:marTop w:val="0"/>
      <w:marBottom w:val="0"/>
      <w:divBdr>
        <w:top w:val="none" w:sz="0" w:space="0" w:color="auto"/>
        <w:left w:val="none" w:sz="0" w:space="0" w:color="auto"/>
        <w:bottom w:val="none" w:sz="0" w:space="0" w:color="auto"/>
        <w:right w:val="none" w:sz="0" w:space="0" w:color="auto"/>
      </w:divBdr>
    </w:div>
    <w:div w:id="709962152">
      <w:bodyDiv w:val="1"/>
      <w:marLeft w:val="0"/>
      <w:marRight w:val="0"/>
      <w:marTop w:val="0"/>
      <w:marBottom w:val="0"/>
      <w:divBdr>
        <w:top w:val="none" w:sz="0" w:space="0" w:color="auto"/>
        <w:left w:val="none" w:sz="0" w:space="0" w:color="auto"/>
        <w:bottom w:val="none" w:sz="0" w:space="0" w:color="auto"/>
        <w:right w:val="none" w:sz="0" w:space="0" w:color="auto"/>
      </w:divBdr>
    </w:div>
    <w:div w:id="736442531">
      <w:bodyDiv w:val="1"/>
      <w:marLeft w:val="0"/>
      <w:marRight w:val="0"/>
      <w:marTop w:val="0"/>
      <w:marBottom w:val="0"/>
      <w:divBdr>
        <w:top w:val="none" w:sz="0" w:space="0" w:color="auto"/>
        <w:left w:val="none" w:sz="0" w:space="0" w:color="auto"/>
        <w:bottom w:val="none" w:sz="0" w:space="0" w:color="auto"/>
        <w:right w:val="none" w:sz="0" w:space="0" w:color="auto"/>
      </w:divBdr>
    </w:div>
    <w:div w:id="742601302">
      <w:bodyDiv w:val="1"/>
      <w:marLeft w:val="0"/>
      <w:marRight w:val="0"/>
      <w:marTop w:val="0"/>
      <w:marBottom w:val="0"/>
      <w:divBdr>
        <w:top w:val="none" w:sz="0" w:space="0" w:color="auto"/>
        <w:left w:val="none" w:sz="0" w:space="0" w:color="auto"/>
        <w:bottom w:val="none" w:sz="0" w:space="0" w:color="auto"/>
        <w:right w:val="none" w:sz="0" w:space="0" w:color="auto"/>
      </w:divBdr>
    </w:div>
    <w:div w:id="761804743">
      <w:bodyDiv w:val="1"/>
      <w:marLeft w:val="0"/>
      <w:marRight w:val="0"/>
      <w:marTop w:val="0"/>
      <w:marBottom w:val="0"/>
      <w:divBdr>
        <w:top w:val="none" w:sz="0" w:space="0" w:color="auto"/>
        <w:left w:val="none" w:sz="0" w:space="0" w:color="auto"/>
        <w:bottom w:val="none" w:sz="0" w:space="0" w:color="auto"/>
        <w:right w:val="none" w:sz="0" w:space="0" w:color="auto"/>
      </w:divBdr>
    </w:div>
    <w:div w:id="790514563">
      <w:bodyDiv w:val="1"/>
      <w:marLeft w:val="0"/>
      <w:marRight w:val="0"/>
      <w:marTop w:val="0"/>
      <w:marBottom w:val="0"/>
      <w:divBdr>
        <w:top w:val="none" w:sz="0" w:space="0" w:color="auto"/>
        <w:left w:val="none" w:sz="0" w:space="0" w:color="auto"/>
        <w:bottom w:val="none" w:sz="0" w:space="0" w:color="auto"/>
        <w:right w:val="none" w:sz="0" w:space="0" w:color="auto"/>
      </w:divBdr>
    </w:div>
    <w:div w:id="873885044">
      <w:bodyDiv w:val="1"/>
      <w:marLeft w:val="0"/>
      <w:marRight w:val="0"/>
      <w:marTop w:val="0"/>
      <w:marBottom w:val="0"/>
      <w:divBdr>
        <w:top w:val="none" w:sz="0" w:space="0" w:color="auto"/>
        <w:left w:val="none" w:sz="0" w:space="0" w:color="auto"/>
        <w:bottom w:val="none" w:sz="0" w:space="0" w:color="auto"/>
        <w:right w:val="none" w:sz="0" w:space="0" w:color="auto"/>
      </w:divBdr>
    </w:div>
    <w:div w:id="942878317">
      <w:bodyDiv w:val="1"/>
      <w:marLeft w:val="0"/>
      <w:marRight w:val="0"/>
      <w:marTop w:val="0"/>
      <w:marBottom w:val="0"/>
      <w:divBdr>
        <w:top w:val="none" w:sz="0" w:space="0" w:color="auto"/>
        <w:left w:val="none" w:sz="0" w:space="0" w:color="auto"/>
        <w:bottom w:val="none" w:sz="0" w:space="0" w:color="auto"/>
        <w:right w:val="none" w:sz="0" w:space="0" w:color="auto"/>
      </w:divBdr>
    </w:div>
    <w:div w:id="1024593988">
      <w:bodyDiv w:val="1"/>
      <w:marLeft w:val="0"/>
      <w:marRight w:val="0"/>
      <w:marTop w:val="0"/>
      <w:marBottom w:val="0"/>
      <w:divBdr>
        <w:top w:val="none" w:sz="0" w:space="0" w:color="auto"/>
        <w:left w:val="none" w:sz="0" w:space="0" w:color="auto"/>
        <w:bottom w:val="none" w:sz="0" w:space="0" w:color="auto"/>
        <w:right w:val="none" w:sz="0" w:space="0" w:color="auto"/>
      </w:divBdr>
    </w:div>
    <w:div w:id="1072659050">
      <w:bodyDiv w:val="1"/>
      <w:marLeft w:val="0"/>
      <w:marRight w:val="0"/>
      <w:marTop w:val="0"/>
      <w:marBottom w:val="0"/>
      <w:divBdr>
        <w:top w:val="none" w:sz="0" w:space="0" w:color="auto"/>
        <w:left w:val="none" w:sz="0" w:space="0" w:color="auto"/>
        <w:bottom w:val="none" w:sz="0" w:space="0" w:color="auto"/>
        <w:right w:val="none" w:sz="0" w:space="0" w:color="auto"/>
      </w:divBdr>
    </w:div>
    <w:div w:id="1201865976">
      <w:bodyDiv w:val="1"/>
      <w:marLeft w:val="0"/>
      <w:marRight w:val="0"/>
      <w:marTop w:val="0"/>
      <w:marBottom w:val="0"/>
      <w:divBdr>
        <w:top w:val="none" w:sz="0" w:space="0" w:color="auto"/>
        <w:left w:val="none" w:sz="0" w:space="0" w:color="auto"/>
        <w:bottom w:val="none" w:sz="0" w:space="0" w:color="auto"/>
        <w:right w:val="none" w:sz="0" w:space="0" w:color="auto"/>
      </w:divBdr>
    </w:div>
    <w:div w:id="1330671489">
      <w:bodyDiv w:val="1"/>
      <w:marLeft w:val="0"/>
      <w:marRight w:val="0"/>
      <w:marTop w:val="0"/>
      <w:marBottom w:val="0"/>
      <w:divBdr>
        <w:top w:val="none" w:sz="0" w:space="0" w:color="auto"/>
        <w:left w:val="none" w:sz="0" w:space="0" w:color="auto"/>
        <w:bottom w:val="none" w:sz="0" w:space="0" w:color="auto"/>
        <w:right w:val="none" w:sz="0" w:space="0" w:color="auto"/>
      </w:divBdr>
    </w:div>
    <w:div w:id="1563251254">
      <w:bodyDiv w:val="1"/>
      <w:marLeft w:val="0"/>
      <w:marRight w:val="0"/>
      <w:marTop w:val="0"/>
      <w:marBottom w:val="0"/>
      <w:divBdr>
        <w:top w:val="none" w:sz="0" w:space="0" w:color="auto"/>
        <w:left w:val="none" w:sz="0" w:space="0" w:color="auto"/>
        <w:bottom w:val="none" w:sz="0" w:space="0" w:color="auto"/>
        <w:right w:val="none" w:sz="0" w:space="0" w:color="auto"/>
      </w:divBdr>
    </w:div>
    <w:div w:id="1586768826">
      <w:bodyDiv w:val="1"/>
      <w:marLeft w:val="0"/>
      <w:marRight w:val="0"/>
      <w:marTop w:val="0"/>
      <w:marBottom w:val="0"/>
      <w:divBdr>
        <w:top w:val="none" w:sz="0" w:space="0" w:color="auto"/>
        <w:left w:val="none" w:sz="0" w:space="0" w:color="auto"/>
        <w:bottom w:val="none" w:sz="0" w:space="0" w:color="auto"/>
        <w:right w:val="none" w:sz="0" w:space="0" w:color="auto"/>
      </w:divBdr>
    </w:div>
    <w:div w:id="1591281096">
      <w:bodyDiv w:val="1"/>
      <w:marLeft w:val="0"/>
      <w:marRight w:val="0"/>
      <w:marTop w:val="0"/>
      <w:marBottom w:val="0"/>
      <w:divBdr>
        <w:top w:val="none" w:sz="0" w:space="0" w:color="auto"/>
        <w:left w:val="none" w:sz="0" w:space="0" w:color="auto"/>
        <w:bottom w:val="none" w:sz="0" w:space="0" w:color="auto"/>
        <w:right w:val="none" w:sz="0" w:space="0" w:color="auto"/>
      </w:divBdr>
    </w:div>
    <w:div w:id="1615941778">
      <w:bodyDiv w:val="1"/>
      <w:marLeft w:val="0"/>
      <w:marRight w:val="0"/>
      <w:marTop w:val="0"/>
      <w:marBottom w:val="0"/>
      <w:divBdr>
        <w:top w:val="none" w:sz="0" w:space="0" w:color="auto"/>
        <w:left w:val="none" w:sz="0" w:space="0" w:color="auto"/>
        <w:bottom w:val="none" w:sz="0" w:space="0" w:color="auto"/>
        <w:right w:val="none" w:sz="0" w:space="0" w:color="auto"/>
      </w:divBdr>
    </w:div>
    <w:div w:id="1683899098">
      <w:bodyDiv w:val="1"/>
      <w:marLeft w:val="0"/>
      <w:marRight w:val="0"/>
      <w:marTop w:val="0"/>
      <w:marBottom w:val="0"/>
      <w:divBdr>
        <w:top w:val="none" w:sz="0" w:space="0" w:color="auto"/>
        <w:left w:val="none" w:sz="0" w:space="0" w:color="auto"/>
        <w:bottom w:val="none" w:sz="0" w:space="0" w:color="auto"/>
        <w:right w:val="none" w:sz="0" w:space="0" w:color="auto"/>
      </w:divBdr>
    </w:div>
    <w:div w:id="1762557574">
      <w:bodyDiv w:val="1"/>
      <w:marLeft w:val="0"/>
      <w:marRight w:val="0"/>
      <w:marTop w:val="0"/>
      <w:marBottom w:val="0"/>
      <w:divBdr>
        <w:top w:val="none" w:sz="0" w:space="0" w:color="auto"/>
        <w:left w:val="none" w:sz="0" w:space="0" w:color="auto"/>
        <w:bottom w:val="none" w:sz="0" w:space="0" w:color="auto"/>
        <w:right w:val="none" w:sz="0" w:space="0" w:color="auto"/>
      </w:divBdr>
    </w:div>
    <w:div w:id="1943029769">
      <w:bodyDiv w:val="1"/>
      <w:marLeft w:val="0"/>
      <w:marRight w:val="0"/>
      <w:marTop w:val="0"/>
      <w:marBottom w:val="0"/>
      <w:divBdr>
        <w:top w:val="none" w:sz="0" w:space="0" w:color="auto"/>
        <w:left w:val="none" w:sz="0" w:space="0" w:color="auto"/>
        <w:bottom w:val="none" w:sz="0" w:space="0" w:color="auto"/>
        <w:right w:val="none" w:sz="0" w:space="0" w:color="auto"/>
      </w:divBdr>
    </w:div>
    <w:div w:id="1949311746">
      <w:marLeft w:val="0"/>
      <w:marRight w:val="0"/>
      <w:marTop w:val="0"/>
      <w:marBottom w:val="0"/>
      <w:divBdr>
        <w:top w:val="none" w:sz="0" w:space="0" w:color="auto"/>
        <w:left w:val="none" w:sz="0" w:space="0" w:color="auto"/>
        <w:bottom w:val="none" w:sz="0" w:space="0" w:color="auto"/>
        <w:right w:val="none" w:sz="0" w:space="0" w:color="auto"/>
      </w:divBdr>
    </w:div>
    <w:div w:id="1949311747">
      <w:marLeft w:val="0"/>
      <w:marRight w:val="0"/>
      <w:marTop w:val="0"/>
      <w:marBottom w:val="0"/>
      <w:divBdr>
        <w:top w:val="none" w:sz="0" w:space="0" w:color="auto"/>
        <w:left w:val="none" w:sz="0" w:space="0" w:color="auto"/>
        <w:bottom w:val="none" w:sz="0" w:space="0" w:color="auto"/>
        <w:right w:val="none" w:sz="0" w:space="0" w:color="auto"/>
      </w:divBdr>
    </w:div>
    <w:div w:id="1949311748">
      <w:marLeft w:val="0"/>
      <w:marRight w:val="0"/>
      <w:marTop w:val="0"/>
      <w:marBottom w:val="0"/>
      <w:divBdr>
        <w:top w:val="none" w:sz="0" w:space="0" w:color="auto"/>
        <w:left w:val="none" w:sz="0" w:space="0" w:color="auto"/>
        <w:bottom w:val="none" w:sz="0" w:space="0" w:color="auto"/>
        <w:right w:val="none" w:sz="0" w:space="0" w:color="auto"/>
      </w:divBdr>
    </w:div>
    <w:div w:id="1953127013">
      <w:bodyDiv w:val="1"/>
      <w:marLeft w:val="0"/>
      <w:marRight w:val="0"/>
      <w:marTop w:val="0"/>
      <w:marBottom w:val="0"/>
      <w:divBdr>
        <w:top w:val="none" w:sz="0" w:space="0" w:color="auto"/>
        <w:left w:val="none" w:sz="0" w:space="0" w:color="auto"/>
        <w:bottom w:val="none" w:sz="0" w:space="0" w:color="auto"/>
        <w:right w:val="none" w:sz="0" w:space="0" w:color="auto"/>
      </w:divBdr>
    </w:div>
    <w:div w:id="2017076592">
      <w:bodyDiv w:val="1"/>
      <w:marLeft w:val="0"/>
      <w:marRight w:val="0"/>
      <w:marTop w:val="0"/>
      <w:marBottom w:val="0"/>
      <w:divBdr>
        <w:top w:val="none" w:sz="0" w:space="0" w:color="auto"/>
        <w:left w:val="none" w:sz="0" w:space="0" w:color="auto"/>
        <w:bottom w:val="none" w:sz="0" w:space="0" w:color="auto"/>
        <w:right w:val="none" w:sz="0" w:space="0" w:color="auto"/>
      </w:divBdr>
    </w:div>
    <w:div w:id="2068531147">
      <w:bodyDiv w:val="1"/>
      <w:marLeft w:val="0"/>
      <w:marRight w:val="0"/>
      <w:marTop w:val="0"/>
      <w:marBottom w:val="0"/>
      <w:divBdr>
        <w:top w:val="none" w:sz="0" w:space="0" w:color="auto"/>
        <w:left w:val="none" w:sz="0" w:space="0" w:color="auto"/>
        <w:bottom w:val="none" w:sz="0" w:space="0" w:color="auto"/>
        <w:right w:val="none" w:sz="0" w:space="0" w:color="auto"/>
      </w:divBdr>
    </w:div>
    <w:div w:id="2101370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35575C-ECAF-4B60-B35E-36088EB66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158</Pages>
  <Words>64825</Words>
  <Characters>369505</Characters>
  <Application>Microsoft Office Word</Application>
  <DocSecurity>0</DocSecurity>
  <Lines>3079</Lines>
  <Paragraphs>866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CNADNR</Company>
  <LinksUpToDate>false</LinksUpToDate>
  <CharactersWithSpaces>433464</CharactersWithSpaces>
  <SharedDoc>false</SharedDoc>
  <HLinks>
    <vt:vector size="414" baseType="variant">
      <vt:variant>
        <vt:i4>1179700</vt:i4>
      </vt:variant>
      <vt:variant>
        <vt:i4>416</vt:i4>
      </vt:variant>
      <vt:variant>
        <vt:i4>0</vt:i4>
      </vt:variant>
      <vt:variant>
        <vt:i4>5</vt:i4>
      </vt:variant>
      <vt:variant>
        <vt:lpwstr/>
      </vt:variant>
      <vt:variant>
        <vt:lpwstr>_Toc367115172</vt:lpwstr>
      </vt:variant>
      <vt:variant>
        <vt:i4>1179700</vt:i4>
      </vt:variant>
      <vt:variant>
        <vt:i4>410</vt:i4>
      </vt:variant>
      <vt:variant>
        <vt:i4>0</vt:i4>
      </vt:variant>
      <vt:variant>
        <vt:i4>5</vt:i4>
      </vt:variant>
      <vt:variant>
        <vt:lpwstr/>
      </vt:variant>
      <vt:variant>
        <vt:lpwstr>_Toc367115171</vt:lpwstr>
      </vt:variant>
      <vt:variant>
        <vt:i4>1179700</vt:i4>
      </vt:variant>
      <vt:variant>
        <vt:i4>404</vt:i4>
      </vt:variant>
      <vt:variant>
        <vt:i4>0</vt:i4>
      </vt:variant>
      <vt:variant>
        <vt:i4>5</vt:i4>
      </vt:variant>
      <vt:variant>
        <vt:lpwstr/>
      </vt:variant>
      <vt:variant>
        <vt:lpwstr>_Toc367115170</vt:lpwstr>
      </vt:variant>
      <vt:variant>
        <vt:i4>1245236</vt:i4>
      </vt:variant>
      <vt:variant>
        <vt:i4>398</vt:i4>
      </vt:variant>
      <vt:variant>
        <vt:i4>0</vt:i4>
      </vt:variant>
      <vt:variant>
        <vt:i4>5</vt:i4>
      </vt:variant>
      <vt:variant>
        <vt:lpwstr/>
      </vt:variant>
      <vt:variant>
        <vt:lpwstr>_Toc367115169</vt:lpwstr>
      </vt:variant>
      <vt:variant>
        <vt:i4>1245236</vt:i4>
      </vt:variant>
      <vt:variant>
        <vt:i4>392</vt:i4>
      </vt:variant>
      <vt:variant>
        <vt:i4>0</vt:i4>
      </vt:variant>
      <vt:variant>
        <vt:i4>5</vt:i4>
      </vt:variant>
      <vt:variant>
        <vt:lpwstr/>
      </vt:variant>
      <vt:variant>
        <vt:lpwstr>_Toc367115168</vt:lpwstr>
      </vt:variant>
      <vt:variant>
        <vt:i4>1245236</vt:i4>
      </vt:variant>
      <vt:variant>
        <vt:i4>386</vt:i4>
      </vt:variant>
      <vt:variant>
        <vt:i4>0</vt:i4>
      </vt:variant>
      <vt:variant>
        <vt:i4>5</vt:i4>
      </vt:variant>
      <vt:variant>
        <vt:lpwstr/>
      </vt:variant>
      <vt:variant>
        <vt:lpwstr>_Toc367115167</vt:lpwstr>
      </vt:variant>
      <vt:variant>
        <vt:i4>1245236</vt:i4>
      </vt:variant>
      <vt:variant>
        <vt:i4>380</vt:i4>
      </vt:variant>
      <vt:variant>
        <vt:i4>0</vt:i4>
      </vt:variant>
      <vt:variant>
        <vt:i4>5</vt:i4>
      </vt:variant>
      <vt:variant>
        <vt:lpwstr/>
      </vt:variant>
      <vt:variant>
        <vt:lpwstr>_Toc367115166</vt:lpwstr>
      </vt:variant>
      <vt:variant>
        <vt:i4>1245236</vt:i4>
      </vt:variant>
      <vt:variant>
        <vt:i4>374</vt:i4>
      </vt:variant>
      <vt:variant>
        <vt:i4>0</vt:i4>
      </vt:variant>
      <vt:variant>
        <vt:i4>5</vt:i4>
      </vt:variant>
      <vt:variant>
        <vt:lpwstr/>
      </vt:variant>
      <vt:variant>
        <vt:lpwstr>_Toc367115165</vt:lpwstr>
      </vt:variant>
      <vt:variant>
        <vt:i4>1245236</vt:i4>
      </vt:variant>
      <vt:variant>
        <vt:i4>368</vt:i4>
      </vt:variant>
      <vt:variant>
        <vt:i4>0</vt:i4>
      </vt:variant>
      <vt:variant>
        <vt:i4>5</vt:i4>
      </vt:variant>
      <vt:variant>
        <vt:lpwstr/>
      </vt:variant>
      <vt:variant>
        <vt:lpwstr>_Toc367115164</vt:lpwstr>
      </vt:variant>
      <vt:variant>
        <vt:i4>1245236</vt:i4>
      </vt:variant>
      <vt:variant>
        <vt:i4>362</vt:i4>
      </vt:variant>
      <vt:variant>
        <vt:i4>0</vt:i4>
      </vt:variant>
      <vt:variant>
        <vt:i4>5</vt:i4>
      </vt:variant>
      <vt:variant>
        <vt:lpwstr/>
      </vt:variant>
      <vt:variant>
        <vt:lpwstr>_Toc367115163</vt:lpwstr>
      </vt:variant>
      <vt:variant>
        <vt:i4>1245236</vt:i4>
      </vt:variant>
      <vt:variant>
        <vt:i4>356</vt:i4>
      </vt:variant>
      <vt:variant>
        <vt:i4>0</vt:i4>
      </vt:variant>
      <vt:variant>
        <vt:i4>5</vt:i4>
      </vt:variant>
      <vt:variant>
        <vt:lpwstr/>
      </vt:variant>
      <vt:variant>
        <vt:lpwstr>_Toc367115162</vt:lpwstr>
      </vt:variant>
      <vt:variant>
        <vt:i4>1245236</vt:i4>
      </vt:variant>
      <vt:variant>
        <vt:i4>350</vt:i4>
      </vt:variant>
      <vt:variant>
        <vt:i4>0</vt:i4>
      </vt:variant>
      <vt:variant>
        <vt:i4>5</vt:i4>
      </vt:variant>
      <vt:variant>
        <vt:lpwstr/>
      </vt:variant>
      <vt:variant>
        <vt:lpwstr>_Toc367115161</vt:lpwstr>
      </vt:variant>
      <vt:variant>
        <vt:i4>1245236</vt:i4>
      </vt:variant>
      <vt:variant>
        <vt:i4>344</vt:i4>
      </vt:variant>
      <vt:variant>
        <vt:i4>0</vt:i4>
      </vt:variant>
      <vt:variant>
        <vt:i4>5</vt:i4>
      </vt:variant>
      <vt:variant>
        <vt:lpwstr/>
      </vt:variant>
      <vt:variant>
        <vt:lpwstr>_Toc367115160</vt:lpwstr>
      </vt:variant>
      <vt:variant>
        <vt:i4>1048628</vt:i4>
      </vt:variant>
      <vt:variant>
        <vt:i4>338</vt:i4>
      </vt:variant>
      <vt:variant>
        <vt:i4>0</vt:i4>
      </vt:variant>
      <vt:variant>
        <vt:i4>5</vt:i4>
      </vt:variant>
      <vt:variant>
        <vt:lpwstr/>
      </vt:variant>
      <vt:variant>
        <vt:lpwstr>_Toc367115159</vt:lpwstr>
      </vt:variant>
      <vt:variant>
        <vt:i4>1048628</vt:i4>
      </vt:variant>
      <vt:variant>
        <vt:i4>332</vt:i4>
      </vt:variant>
      <vt:variant>
        <vt:i4>0</vt:i4>
      </vt:variant>
      <vt:variant>
        <vt:i4>5</vt:i4>
      </vt:variant>
      <vt:variant>
        <vt:lpwstr/>
      </vt:variant>
      <vt:variant>
        <vt:lpwstr>_Toc367115158</vt:lpwstr>
      </vt:variant>
      <vt:variant>
        <vt:i4>1048628</vt:i4>
      </vt:variant>
      <vt:variant>
        <vt:i4>326</vt:i4>
      </vt:variant>
      <vt:variant>
        <vt:i4>0</vt:i4>
      </vt:variant>
      <vt:variant>
        <vt:i4>5</vt:i4>
      </vt:variant>
      <vt:variant>
        <vt:lpwstr/>
      </vt:variant>
      <vt:variant>
        <vt:lpwstr>_Toc367115157</vt:lpwstr>
      </vt:variant>
      <vt:variant>
        <vt:i4>1048628</vt:i4>
      </vt:variant>
      <vt:variant>
        <vt:i4>320</vt:i4>
      </vt:variant>
      <vt:variant>
        <vt:i4>0</vt:i4>
      </vt:variant>
      <vt:variant>
        <vt:i4>5</vt:i4>
      </vt:variant>
      <vt:variant>
        <vt:lpwstr/>
      </vt:variant>
      <vt:variant>
        <vt:lpwstr>_Toc367115156</vt:lpwstr>
      </vt:variant>
      <vt:variant>
        <vt:i4>1048628</vt:i4>
      </vt:variant>
      <vt:variant>
        <vt:i4>314</vt:i4>
      </vt:variant>
      <vt:variant>
        <vt:i4>0</vt:i4>
      </vt:variant>
      <vt:variant>
        <vt:i4>5</vt:i4>
      </vt:variant>
      <vt:variant>
        <vt:lpwstr/>
      </vt:variant>
      <vt:variant>
        <vt:lpwstr>_Toc367115155</vt:lpwstr>
      </vt:variant>
      <vt:variant>
        <vt:i4>1048628</vt:i4>
      </vt:variant>
      <vt:variant>
        <vt:i4>308</vt:i4>
      </vt:variant>
      <vt:variant>
        <vt:i4>0</vt:i4>
      </vt:variant>
      <vt:variant>
        <vt:i4>5</vt:i4>
      </vt:variant>
      <vt:variant>
        <vt:lpwstr/>
      </vt:variant>
      <vt:variant>
        <vt:lpwstr>_Toc367115154</vt:lpwstr>
      </vt:variant>
      <vt:variant>
        <vt:i4>1048628</vt:i4>
      </vt:variant>
      <vt:variant>
        <vt:i4>302</vt:i4>
      </vt:variant>
      <vt:variant>
        <vt:i4>0</vt:i4>
      </vt:variant>
      <vt:variant>
        <vt:i4>5</vt:i4>
      </vt:variant>
      <vt:variant>
        <vt:lpwstr/>
      </vt:variant>
      <vt:variant>
        <vt:lpwstr>_Toc367115153</vt:lpwstr>
      </vt:variant>
      <vt:variant>
        <vt:i4>1048628</vt:i4>
      </vt:variant>
      <vt:variant>
        <vt:i4>296</vt:i4>
      </vt:variant>
      <vt:variant>
        <vt:i4>0</vt:i4>
      </vt:variant>
      <vt:variant>
        <vt:i4>5</vt:i4>
      </vt:variant>
      <vt:variant>
        <vt:lpwstr/>
      </vt:variant>
      <vt:variant>
        <vt:lpwstr>_Toc367115152</vt:lpwstr>
      </vt:variant>
      <vt:variant>
        <vt:i4>1048628</vt:i4>
      </vt:variant>
      <vt:variant>
        <vt:i4>290</vt:i4>
      </vt:variant>
      <vt:variant>
        <vt:i4>0</vt:i4>
      </vt:variant>
      <vt:variant>
        <vt:i4>5</vt:i4>
      </vt:variant>
      <vt:variant>
        <vt:lpwstr/>
      </vt:variant>
      <vt:variant>
        <vt:lpwstr>_Toc367115151</vt:lpwstr>
      </vt:variant>
      <vt:variant>
        <vt:i4>1048628</vt:i4>
      </vt:variant>
      <vt:variant>
        <vt:i4>284</vt:i4>
      </vt:variant>
      <vt:variant>
        <vt:i4>0</vt:i4>
      </vt:variant>
      <vt:variant>
        <vt:i4>5</vt:i4>
      </vt:variant>
      <vt:variant>
        <vt:lpwstr/>
      </vt:variant>
      <vt:variant>
        <vt:lpwstr>_Toc367115150</vt:lpwstr>
      </vt:variant>
      <vt:variant>
        <vt:i4>1114164</vt:i4>
      </vt:variant>
      <vt:variant>
        <vt:i4>278</vt:i4>
      </vt:variant>
      <vt:variant>
        <vt:i4>0</vt:i4>
      </vt:variant>
      <vt:variant>
        <vt:i4>5</vt:i4>
      </vt:variant>
      <vt:variant>
        <vt:lpwstr/>
      </vt:variant>
      <vt:variant>
        <vt:lpwstr>_Toc367115149</vt:lpwstr>
      </vt:variant>
      <vt:variant>
        <vt:i4>1114164</vt:i4>
      </vt:variant>
      <vt:variant>
        <vt:i4>272</vt:i4>
      </vt:variant>
      <vt:variant>
        <vt:i4>0</vt:i4>
      </vt:variant>
      <vt:variant>
        <vt:i4>5</vt:i4>
      </vt:variant>
      <vt:variant>
        <vt:lpwstr/>
      </vt:variant>
      <vt:variant>
        <vt:lpwstr>_Toc367115148</vt:lpwstr>
      </vt:variant>
      <vt:variant>
        <vt:i4>1114164</vt:i4>
      </vt:variant>
      <vt:variant>
        <vt:i4>266</vt:i4>
      </vt:variant>
      <vt:variant>
        <vt:i4>0</vt:i4>
      </vt:variant>
      <vt:variant>
        <vt:i4>5</vt:i4>
      </vt:variant>
      <vt:variant>
        <vt:lpwstr/>
      </vt:variant>
      <vt:variant>
        <vt:lpwstr>_Toc367115147</vt:lpwstr>
      </vt:variant>
      <vt:variant>
        <vt:i4>1114164</vt:i4>
      </vt:variant>
      <vt:variant>
        <vt:i4>260</vt:i4>
      </vt:variant>
      <vt:variant>
        <vt:i4>0</vt:i4>
      </vt:variant>
      <vt:variant>
        <vt:i4>5</vt:i4>
      </vt:variant>
      <vt:variant>
        <vt:lpwstr/>
      </vt:variant>
      <vt:variant>
        <vt:lpwstr>_Toc367115146</vt:lpwstr>
      </vt:variant>
      <vt:variant>
        <vt:i4>1114164</vt:i4>
      </vt:variant>
      <vt:variant>
        <vt:i4>254</vt:i4>
      </vt:variant>
      <vt:variant>
        <vt:i4>0</vt:i4>
      </vt:variant>
      <vt:variant>
        <vt:i4>5</vt:i4>
      </vt:variant>
      <vt:variant>
        <vt:lpwstr/>
      </vt:variant>
      <vt:variant>
        <vt:lpwstr>_Toc367115145</vt:lpwstr>
      </vt:variant>
      <vt:variant>
        <vt:i4>1114164</vt:i4>
      </vt:variant>
      <vt:variant>
        <vt:i4>248</vt:i4>
      </vt:variant>
      <vt:variant>
        <vt:i4>0</vt:i4>
      </vt:variant>
      <vt:variant>
        <vt:i4>5</vt:i4>
      </vt:variant>
      <vt:variant>
        <vt:lpwstr/>
      </vt:variant>
      <vt:variant>
        <vt:lpwstr>_Toc367115144</vt:lpwstr>
      </vt:variant>
      <vt:variant>
        <vt:i4>1114164</vt:i4>
      </vt:variant>
      <vt:variant>
        <vt:i4>242</vt:i4>
      </vt:variant>
      <vt:variant>
        <vt:i4>0</vt:i4>
      </vt:variant>
      <vt:variant>
        <vt:i4>5</vt:i4>
      </vt:variant>
      <vt:variant>
        <vt:lpwstr/>
      </vt:variant>
      <vt:variant>
        <vt:lpwstr>_Toc367115143</vt:lpwstr>
      </vt:variant>
      <vt:variant>
        <vt:i4>1114164</vt:i4>
      </vt:variant>
      <vt:variant>
        <vt:i4>236</vt:i4>
      </vt:variant>
      <vt:variant>
        <vt:i4>0</vt:i4>
      </vt:variant>
      <vt:variant>
        <vt:i4>5</vt:i4>
      </vt:variant>
      <vt:variant>
        <vt:lpwstr/>
      </vt:variant>
      <vt:variant>
        <vt:lpwstr>_Toc367115142</vt:lpwstr>
      </vt:variant>
      <vt:variant>
        <vt:i4>1114164</vt:i4>
      </vt:variant>
      <vt:variant>
        <vt:i4>230</vt:i4>
      </vt:variant>
      <vt:variant>
        <vt:i4>0</vt:i4>
      </vt:variant>
      <vt:variant>
        <vt:i4>5</vt:i4>
      </vt:variant>
      <vt:variant>
        <vt:lpwstr/>
      </vt:variant>
      <vt:variant>
        <vt:lpwstr>_Toc367115141</vt:lpwstr>
      </vt:variant>
      <vt:variant>
        <vt:i4>1114164</vt:i4>
      </vt:variant>
      <vt:variant>
        <vt:i4>224</vt:i4>
      </vt:variant>
      <vt:variant>
        <vt:i4>0</vt:i4>
      </vt:variant>
      <vt:variant>
        <vt:i4>5</vt:i4>
      </vt:variant>
      <vt:variant>
        <vt:lpwstr/>
      </vt:variant>
      <vt:variant>
        <vt:lpwstr>_Toc367115140</vt:lpwstr>
      </vt:variant>
      <vt:variant>
        <vt:i4>1441844</vt:i4>
      </vt:variant>
      <vt:variant>
        <vt:i4>218</vt:i4>
      </vt:variant>
      <vt:variant>
        <vt:i4>0</vt:i4>
      </vt:variant>
      <vt:variant>
        <vt:i4>5</vt:i4>
      </vt:variant>
      <vt:variant>
        <vt:lpwstr/>
      </vt:variant>
      <vt:variant>
        <vt:lpwstr>_Toc367115139</vt:lpwstr>
      </vt:variant>
      <vt:variant>
        <vt:i4>1441844</vt:i4>
      </vt:variant>
      <vt:variant>
        <vt:i4>212</vt:i4>
      </vt:variant>
      <vt:variant>
        <vt:i4>0</vt:i4>
      </vt:variant>
      <vt:variant>
        <vt:i4>5</vt:i4>
      </vt:variant>
      <vt:variant>
        <vt:lpwstr/>
      </vt:variant>
      <vt:variant>
        <vt:lpwstr>_Toc367115138</vt:lpwstr>
      </vt:variant>
      <vt:variant>
        <vt:i4>1441844</vt:i4>
      </vt:variant>
      <vt:variant>
        <vt:i4>206</vt:i4>
      </vt:variant>
      <vt:variant>
        <vt:i4>0</vt:i4>
      </vt:variant>
      <vt:variant>
        <vt:i4>5</vt:i4>
      </vt:variant>
      <vt:variant>
        <vt:lpwstr/>
      </vt:variant>
      <vt:variant>
        <vt:lpwstr>_Toc367115137</vt:lpwstr>
      </vt:variant>
      <vt:variant>
        <vt:i4>1441844</vt:i4>
      </vt:variant>
      <vt:variant>
        <vt:i4>200</vt:i4>
      </vt:variant>
      <vt:variant>
        <vt:i4>0</vt:i4>
      </vt:variant>
      <vt:variant>
        <vt:i4>5</vt:i4>
      </vt:variant>
      <vt:variant>
        <vt:lpwstr/>
      </vt:variant>
      <vt:variant>
        <vt:lpwstr>_Toc367115136</vt:lpwstr>
      </vt:variant>
      <vt:variant>
        <vt:i4>1441844</vt:i4>
      </vt:variant>
      <vt:variant>
        <vt:i4>194</vt:i4>
      </vt:variant>
      <vt:variant>
        <vt:i4>0</vt:i4>
      </vt:variant>
      <vt:variant>
        <vt:i4>5</vt:i4>
      </vt:variant>
      <vt:variant>
        <vt:lpwstr/>
      </vt:variant>
      <vt:variant>
        <vt:lpwstr>_Toc367115135</vt:lpwstr>
      </vt:variant>
      <vt:variant>
        <vt:i4>1441844</vt:i4>
      </vt:variant>
      <vt:variant>
        <vt:i4>188</vt:i4>
      </vt:variant>
      <vt:variant>
        <vt:i4>0</vt:i4>
      </vt:variant>
      <vt:variant>
        <vt:i4>5</vt:i4>
      </vt:variant>
      <vt:variant>
        <vt:lpwstr/>
      </vt:variant>
      <vt:variant>
        <vt:lpwstr>_Toc367115134</vt:lpwstr>
      </vt:variant>
      <vt:variant>
        <vt:i4>1441844</vt:i4>
      </vt:variant>
      <vt:variant>
        <vt:i4>182</vt:i4>
      </vt:variant>
      <vt:variant>
        <vt:i4>0</vt:i4>
      </vt:variant>
      <vt:variant>
        <vt:i4>5</vt:i4>
      </vt:variant>
      <vt:variant>
        <vt:lpwstr/>
      </vt:variant>
      <vt:variant>
        <vt:lpwstr>_Toc367115133</vt:lpwstr>
      </vt:variant>
      <vt:variant>
        <vt:i4>1441844</vt:i4>
      </vt:variant>
      <vt:variant>
        <vt:i4>176</vt:i4>
      </vt:variant>
      <vt:variant>
        <vt:i4>0</vt:i4>
      </vt:variant>
      <vt:variant>
        <vt:i4>5</vt:i4>
      </vt:variant>
      <vt:variant>
        <vt:lpwstr/>
      </vt:variant>
      <vt:variant>
        <vt:lpwstr>_Toc367115132</vt:lpwstr>
      </vt:variant>
      <vt:variant>
        <vt:i4>1441844</vt:i4>
      </vt:variant>
      <vt:variant>
        <vt:i4>170</vt:i4>
      </vt:variant>
      <vt:variant>
        <vt:i4>0</vt:i4>
      </vt:variant>
      <vt:variant>
        <vt:i4>5</vt:i4>
      </vt:variant>
      <vt:variant>
        <vt:lpwstr/>
      </vt:variant>
      <vt:variant>
        <vt:lpwstr>_Toc367115131</vt:lpwstr>
      </vt:variant>
      <vt:variant>
        <vt:i4>1441844</vt:i4>
      </vt:variant>
      <vt:variant>
        <vt:i4>164</vt:i4>
      </vt:variant>
      <vt:variant>
        <vt:i4>0</vt:i4>
      </vt:variant>
      <vt:variant>
        <vt:i4>5</vt:i4>
      </vt:variant>
      <vt:variant>
        <vt:lpwstr/>
      </vt:variant>
      <vt:variant>
        <vt:lpwstr>_Toc367115130</vt:lpwstr>
      </vt:variant>
      <vt:variant>
        <vt:i4>1507380</vt:i4>
      </vt:variant>
      <vt:variant>
        <vt:i4>158</vt:i4>
      </vt:variant>
      <vt:variant>
        <vt:i4>0</vt:i4>
      </vt:variant>
      <vt:variant>
        <vt:i4>5</vt:i4>
      </vt:variant>
      <vt:variant>
        <vt:lpwstr/>
      </vt:variant>
      <vt:variant>
        <vt:lpwstr>_Toc367115129</vt:lpwstr>
      </vt:variant>
      <vt:variant>
        <vt:i4>1507380</vt:i4>
      </vt:variant>
      <vt:variant>
        <vt:i4>152</vt:i4>
      </vt:variant>
      <vt:variant>
        <vt:i4>0</vt:i4>
      </vt:variant>
      <vt:variant>
        <vt:i4>5</vt:i4>
      </vt:variant>
      <vt:variant>
        <vt:lpwstr/>
      </vt:variant>
      <vt:variant>
        <vt:lpwstr>_Toc367115128</vt:lpwstr>
      </vt:variant>
      <vt:variant>
        <vt:i4>1507380</vt:i4>
      </vt:variant>
      <vt:variant>
        <vt:i4>146</vt:i4>
      </vt:variant>
      <vt:variant>
        <vt:i4>0</vt:i4>
      </vt:variant>
      <vt:variant>
        <vt:i4>5</vt:i4>
      </vt:variant>
      <vt:variant>
        <vt:lpwstr/>
      </vt:variant>
      <vt:variant>
        <vt:lpwstr>_Toc367115127</vt:lpwstr>
      </vt:variant>
      <vt:variant>
        <vt:i4>1507380</vt:i4>
      </vt:variant>
      <vt:variant>
        <vt:i4>140</vt:i4>
      </vt:variant>
      <vt:variant>
        <vt:i4>0</vt:i4>
      </vt:variant>
      <vt:variant>
        <vt:i4>5</vt:i4>
      </vt:variant>
      <vt:variant>
        <vt:lpwstr/>
      </vt:variant>
      <vt:variant>
        <vt:lpwstr>_Toc367115126</vt:lpwstr>
      </vt:variant>
      <vt:variant>
        <vt:i4>1507380</vt:i4>
      </vt:variant>
      <vt:variant>
        <vt:i4>134</vt:i4>
      </vt:variant>
      <vt:variant>
        <vt:i4>0</vt:i4>
      </vt:variant>
      <vt:variant>
        <vt:i4>5</vt:i4>
      </vt:variant>
      <vt:variant>
        <vt:lpwstr/>
      </vt:variant>
      <vt:variant>
        <vt:lpwstr>_Toc367115125</vt:lpwstr>
      </vt:variant>
      <vt:variant>
        <vt:i4>1507380</vt:i4>
      </vt:variant>
      <vt:variant>
        <vt:i4>128</vt:i4>
      </vt:variant>
      <vt:variant>
        <vt:i4>0</vt:i4>
      </vt:variant>
      <vt:variant>
        <vt:i4>5</vt:i4>
      </vt:variant>
      <vt:variant>
        <vt:lpwstr/>
      </vt:variant>
      <vt:variant>
        <vt:lpwstr>_Toc367115124</vt:lpwstr>
      </vt:variant>
      <vt:variant>
        <vt:i4>1507380</vt:i4>
      </vt:variant>
      <vt:variant>
        <vt:i4>122</vt:i4>
      </vt:variant>
      <vt:variant>
        <vt:i4>0</vt:i4>
      </vt:variant>
      <vt:variant>
        <vt:i4>5</vt:i4>
      </vt:variant>
      <vt:variant>
        <vt:lpwstr/>
      </vt:variant>
      <vt:variant>
        <vt:lpwstr>_Toc367115123</vt:lpwstr>
      </vt:variant>
      <vt:variant>
        <vt:i4>1507380</vt:i4>
      </vt:variant>
      <vt:variant>
        <vt:i4>116</vt:i4>
      </vt:variant>
      <vt:variant>
        <vt:i4>0</vt:i4>
      </vt:variant>
      <vt:variant>
        <vt:i4>5</vt:i4>
      </vt:variant>
      <vt:variant>
        <vt:lpwstr/>
      </vt:variant>
      <vt:variant>
        <vt:lpwstr>_Toc367115122</vt:lpwstr>
      </vt:variant>
      <vt:variant>
        <vt:i4>1507380</vt:i4>
      </vt:variant>
      <vt:variant>
        <vt:i4>110</vt:i4>
      </vt:variant>
      <vt:variant>
        <vt:i4>0</vt:i4>
      </vt:variant>
      <vt:variant>
        <vt:i4>5</vt:i4>
      </vt:variant>
      <vt:variant>
        <vt:lpwstr/>
      </vt:variant>
      <vt:variant>
        <vt:lpwstr>_Toc367115121</vt:lpwstr>
      </vt:variant>
      <vt:variant>
        <vt:i4>1507380</vt:i4>
      </vt:variant>
      <vt:variant>
        <vt:i4>104</vt:i4>
      </vt:variant>
      <vt:variant>
        <vt:i4>0</vt:i4>
      </vt:variant>
      <vt:variant>
        <vt:i4>5</vt:i4>
      </vt:variant>
      <vt:variant>
        <vt:lpwstr/>
      </vt:variant>
      <vt:variant>
        <vt:lpwstr>_Toc367115120</vt:lpwstr>
      </vt:variant>
      <vt:variant>
        <vt:i4>1310772</vt:i4>
      </vt:variant>
      <vt:variant>
        <vt:i4>98</vt:i4>
      </vt:variant>
      <vt:variant>
        <vt:i4>0</vt:i4>
      </vt:variant>
      <vt:variant>
        <vt:i4>5</vt:i4>
      </vt:variant>
      <vt:variant>
        <vt:lpwstr/>
      </vt:variant>
      <vt:variant>
        <vt:lpwstr>_Toc367115119</vt:lpwstr>
      </vt:variant>
      <vt:variant>
        <vt:i4>1310772</vt:i4>
      </vt:variant>
      <vt:variant>
        <vt:i4>92</vt:i4>
      </vt:variant>
      <vt:variant>
        <vt:i4>0</vt:i4>
      </vt:variant>
      <vt:variant>
        <vt:i4>5</vt:i4>
      </vt:variant>
      <vt:variant>
        <vt:lpwstr/>
      </vt:variant>
      <vt:variant>
        <vt:lpwstr>_Toc367115118</vt:lpwstr>
      </vt:variant>
      <vt:variant>
        <vt:i4>1310772</vt:i4>
      </vt:variant>
      <vt:variant>
        <vt:i4>86</vt:i4>
      </vt:variant>
      <vt:variant>
        <vt:i4>0</vt:i4>
      </vt:variant>
      <vt:variant>
        <vt:i4>5</vt:i4>
      </vt:variant>
      <vt:variant>
        <vt:lpwstr/>
      </vt:variant>
      <vt:variant>
        <vt:lpwstr>_Toc367115117</vt:lpwstr>
      </vt:variant>
      <vt:variant>
        <vt:i4>1310772</vt:i4>
      </vt:variant>
      <vt:variant>
        <vt:i4>80</vt:i4>
      </vt:variant>
      <vt:variant>
        <vt:i4>0</vt:i4>
      </vt:variant>
      <vt:variant>
        <vt:i4>5</vt:i4>
      </vt:variant>
      <vt:variant>
        <vt:lpwstr/>
      </vt:variant>
      <vt:variant>
        <vt:lpwstr>_Toc367115116</vt:lpwstr>
      </vt:variant>
      <vt:variant>
        <vt:i4>1310772</vt:i4>
      </vt:variant>
      <vt:variant>
        <vt:i4>74</vt:i4>
      </vt:variant>
      <vt:variant>
        <vt:i4>0</vt:i4>
      </vt:variant>
      <vt:variant>
        <vt:i4>5</vt:i4>
      </vt:variant>
      <vt:variant>
        <vt:lpwstr/>
      </vt:variant>
      <vt:variant>
        <vt:lpwstr>_Toc367115115</vt:lpwstr>
      </vt:variant>
      <vt:variant>
        <vt:i4>1310772</vt:i4>
      </vt:variant>
      <vt:variant>
        <vt:i4>68</vt:i4>
      </vt:variant>
      <vt:variant>
        <vt:i4>0</vt:i4>
      </vt:variant>
      <vt:variant>
        <vt:i4>5</vt:i4>
      </vt:variant>
      <vt:variant>
        <vt:lpwstr/>
      </vt:variant>
      <vt:variant>
        <vt:lpwstr>_Toc367115114</vt:lpwstr>
      </vt:variant>
      <vt:variant>
        <vt:i4>1310772</vt:i4>
      </vt:variant>
      <vt:variant>
        <vt:i4>62</vt:i4>
      </vt:variant>
      <vt:variant>
        <vt:i4>0</vt:i4>
      </vt:variant>
      <vt:variant>
        <vt:i4>5</vt:i4>
      </vt:variant>
      <vt:variant>
        <vt:lpwstr/>
      </vt:variant>
      <vt:variant>
        <vt:lpwstr>_Toc367115113</vt:lpwstr>
      </vt:variant>
      <vt:variant>
        <vt:i4>1310772</vt:i4>
      </vt:variant>
      <vt:variant>
        <vt:i4>56</vt:i4>
      </vt:variant>
      <vt:variant>
        <vt:i4>0</vt:i4>
      </vt:variant>
      <vt:variant>
        <vt:i4>5</vt:i4>
      </vt:variant>
      <vt:variant>
        <vt:lpwstr/>
      </vt:variant>
      <vt:variant>
        <vt:lpwstr>_Toc367115112</vt:lpwstr>
      </vt:variant>
      <vt:variant>
        <vt:i4>1310772</vt:i4>
      </vt:variant>
      <vt:variant>
        <vt:i4>50</vt:i4>
      </vt:variant>
      <vt:variant>
        <vt:i4>0</vt:i4>
      </vt:variant>
      <vt:variant>
        <vt:i4>5</vt:i4>
      </vt:variant>
      <vt:variant>
        <vt:lpwstr/>
      </vt:variant>
      <vt:variant>
        <vt:lpwstr>_Toc367115111</vt:lpwstr>
      </vt:variant>
      <vt:variant>
        <vt:i4>1310772</vt:i4>
      </vt:variant>
      <vt:variant>
        <vt:i4>44</vt:i4>
      </vt:variant>
      <vt:variant>
        <vt:i4>0</vt:i4>
      </vt:variant>
      <vt:variant>
        <vt:i4>5</vt:i4>
      </vt:variant>
      <vt:variant>
        <vt:lpwstr/>
      </vt:variant>
      <vt:variant>
        <vt:lpwstr>_Toc367115110</vt:lpwstr>
      </vt:variant>
      <vt:variant>
        <vt:i4>1376308</vt:i4>
      </vt:variant>
      <vt:variant>
        <vt:i4>38</vt:i4>
      </vt:variant>
      <vt:variant>
        <vt:i4>0</vt:i4>
      </vt:variant>
      <vt:variant>
        <vt:i4>5</vt:i4>
      </vt:variant>
      <vt:variant>
        <vt:lpwstr/>
      </vt:variant>
      <vt:variant>
        <vt:lpwstr>_Toc367115109</vt:lpwstr>
      </vt:variant>
      <vt:variant>
        <vt:i4>1376308</vt:i4>
      </vt:variant>
      <vt:variant>
        <vt:i4>32</vt:i4>
      </vt:variant>
      <vt:variant>
        <vt:i4>0</vt:i4>
      </vt:variant>
      <vt:variant>
        <vt:i4>5</vt:i4>
      </vt:variant>
      <vt:variant>
        <vt:lpwstr/>
      </vt:variant>
      <vt:variant>
        <vt:lpwstr>_Toc367115108</vt:lpwstr>
      </vt:variant>
      <vt:variant>
        <vt:i4>1376308</vt:i4>
      </vt:variant>
      <vt:variant>
        <vt:i4>26</vt:i4>
      </vt:variant>
      <vt:variant>
        <vt:i4>0</vt:i4>
      </vt:variant>
      <vt:variant>
        <vt:i4>5</vt:i4>
      </vt:variant>
      <vt:variant>
        <vt:lpwstr/>
      </vt:variant>
      <vt:variant>
        <vt:lpwstr>_Toc367115107</vt:lpwstr>
      </vt:variant>
      <vt:variant>
        <vt:i4>1376308</vt:i4>
      </vt:variant>
      <vt:variant>
        <vt:i4>20</vt:i4>
      </vt:variant>
      <vt:variant>
        <vt:i4>0</vt:i4>
      </vt:variant>
      <vt:variant>
        <vt:i4>5</vt:i4>
      </vt:variant>
      <vt:variant>
        <vt:lpwstr/>
      </vt:variant>
      <vt:variant>
        <vt:lpwstr>_Toc367115106</vt:lpwstr>
      </vt:variant>
      <vt:variant>
        <vt:i4>1376308</vt:i4>
      </vt:variant>
      <vt:variant>
        <vt:i4>14</vt:i4>
      </vt:variant>
      <vt:variant>
        <vt:i4>0</vt:i4>
      </vt:variant>
      <vt:variant>
        <vt:i4>5</vt:i4>
      </vt:variant>
      <vt:variant>
        <vt:lpwstr/>
      </vt:variant>
      <vt:variant>
        <vt:lpwstr>_Toc367115105</vt:lpwstr>
      </vt:variant>
      <vt:variant>
        <vt:i4>1376308</vt:i4>
      </vt:variant>
      <vt:variant>
        <vt:i4>8</vt:i4>
      </vt:variant>
      <vt:variant>
        <vt:i4>0</vt:i4>
      </vt:variant>
      <vt:variant>
        <vt:i4>5</vt:i4>
      </vt:variant>
      <vt:variant>
        <vt:lpwstr/>
      </vt:variant>
      <vt:variant>
        <vt:lpwstr>_Toc367115104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User</cp:lastModifiedBy>
  <cp:revision>92</cp:revision>
  <cp:lastPrinted>2025-09-23T12:31:00Z</cp:lastPrinted>
  <dcterms:created xsi:type="dcterms:W3CDTF">2025-05-28T09:45:00Z</dcterms:created>
  <dcterms:modified xsi:type="dcterms:W3CDTF">2025-12-29T15:17:00Z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erence">
    <vt:lpwstr>\20085989.9\JSP</vt:lpwstr>
  </property>
  <property fmtid="{D5CDD505-2E9C-101B-9397-08002B2CF9AE}" pid="3" name="AuthorAlias">
    <vt:lpwstr>JSP</vt:lpwstr>
  </property>
</Properties>
</file>